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333A" w14:textId="3B178903" w:rsidR="00CB605A" w:rsidRDefault="00CB605A">
      <w:pPr>
        <w:rPr>
          <w:rFonts w:ascii="Calibri Light" w:hAnsi="Calibri Light" w:cs="Calibri Light"/>
        </w:rPr>
      </w:pPr>
    </w:p>
    <w:p w14:paraId="10F015FB" w14:textId="77777777" w:rsidR="00EC3A47" w:rsidRDefault="00EC3A47">
      <w:pPr>
        <w:rPr>
          <w:rFonts w:ascii="Calibri Light" w:hAnsi="Calibri Light" w:cs="Calibri Light"/>
        </w:rPr>
      </w:pPr>
    </w:p>
    <w:p w14:paraId="688E0540" w14:textId="77777777" w:rsidR="00CB605A" w:rsidRDefault="00CB605A">
      <w:pPr>
        <w:rPr>
          <w:rFonts w:ascii="Calibri Light" w:hAnsi="Calibri Light" w:cs="Calibri Light"/>
        </w:rPr>
      </w:pPr>
    </w:p>
    <w:tbl>
      <w:tblPr>
        <w:tblStyle w:val="TableGrid"/>
        <w:tblpPr w:leftFromText="180" w:rightFromText="180" w:vertAnchor="text" w:horzAnchor="margin" w:tblpY="3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135"/>
        <w:gridCol w:w="4456"/>
      </w:tblGrid>
      <w:tr w:rsidR="00E141FB" w:rsidRPr="0098227A" w14:paraId="128E2FB5" w14:textId="77777777" w:rsidTr="00334155">
        <w:trPr>
          <w:trHeight w:val="2427"/>
        </w:trPr>
        <w:tc>
          <w:tcPr>
            <w:tcW w:w="4843" w:type="dxa"/>
          </w:tcPr>
          <w:p w14:paraId="3890D592" w14:textId="77777777" w:rsidR="00E141FB" w:rsidRPr="0098227A" w:rsidRDefault="00E141FB" w:rsidP="00334155">
            <w:pPr>
              <w:spacing w:line="40" w:lineRule="atLeast"/>
              <w:jc w:val="center"/>
              <w:rPr>
                <w:rFonts w:ascii="Calibri Light" w:hAnsi="Calibri Light" w:cs="Calibri Light"/>
                <w:sz w:val="28"/>
                <w:szCs w:val="28"/>
              </w:rPr>
            </w:pPr>
            <w:r w:rsidRPr="0098227A">
              <w:rPr>
                <w:rFonts w:ascii="Calibri Light" w:hAnsi="Calibri Light" w:cs="Calibri Light"/>
                <w:b/>
                <w:caps/>
                <w:noProof/>
                <w:lang w:val="en-US"/>
              </w:rPr>
              <w:drawing>
                <wp:anchor distT="0" distB="0" distL="114300" distR="114300" simplePos="0" relativeHeight="251670528" behindDoc="0" locked="0" layoutInCell="1" allowOverlap="1" wp14:anchorId="1E71E4D6" wp14:editId="1264AAFB">
                  <wp:simplePos x="0" y="0"/>
                  <wp:positionH relativeFrom="column">
                    <wp:posOffset>322580</wp:posOffset>
                  </wp:positionH>
                  <wp:positionV relativeFrom="paragraph">
                    <wp:posOffset>364490</wp:posOffset>
                  </wp:positionV>
                  <wp:extent cx="971550" cy="838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anchor>
              </w:drawing>
            </w:r>
          </w:p>
          <w:p w14:paraId="275E0A7F" w14:textId="77777777" w:rsidR="00E141FB" w:rsidRPr="0098227A" w:rsidRDefault="00E141FB" w:rsidP="00334155">
            <w:pPr>
              <w:spacing w:line="40" w:lineRule="atLeast"/>
              <w:jc w:val="center"/>
              <w:rPr>
                <w:rFonts w:ascii="Calibri Light" w:hAnsi="Calibri Light" w:cs="Calibri Light"/>
                <w:sz w:val="28"/>
                <w:szCs w:val="28"/>
              </w:rPr>
            </w:pPr>
          </w:p>
          <w:p w14:paraId="5DC5766A" w14:textId="77777777" w:rsidR="00E141FB" w:rsidRPr="0098227A" w:rsidRDefault="00E141FB" w:rsidP="00334155">
            <w:pPr>
              <w:rPr>
                <w:rFonts w:ascii="Calibri Light" w:hAnsi="Calibri Light" w:cs="Calibri Light"/>
                <w:b/>
                <w:bCs/>
                <w:sz w:val="28"/>
                <w:szCs w:val="28"/>
              </w:rPr>
            </w:pPr>
            <w:r w:rsidRPr="0098227A">
              <w:rPr>
                <w:rFonts w:ascii="Calibri Light" w:hAnsi="Calibri Light" w:cs="Calibri Light"/>
                <w:b/>
                <w:bCs/>
                <w:sz w:val="28"/>
                <w:szCs w:val="28"/>
              </w:rPr>
              <w:t>Republic of Zimbabwe</w:t>
            </w:r>
          </w:p>
          <w:p w14:paraId="7B5C96E6" w14:textId="77777777" w:rsidR="00E141FB" w:rsidRPr="0098227A" w:rsidRDefault="00E141FB" w:rsidP="00334155">
            <w:pPr>
              <w:spacing w:line="40" w:lineRule="atLeast"/>
              <w:jc w:val="center"/>
              <w:rPr>
                <w:rFonts w:ascii="Calibri Light" w:hAnsi="Calibri Light" w:cs="Calibri Light"/>
                <w:sz w:val="28"/>
                <w:szCs w:val="28"/>
              </w:rPr>
            </w:pPr>
          </w:p>
        </w:tc>
        <w:tc>
          <w:tcPr>
            <w:tcW w:w="4844" w:type="dxa"/>
          </w:tcPr>
          <w:p w14:paraId="2A15DFF4" w14:textId="77777777" w:rsidR="00E141FB" w:rsidRPr="0098227A" w:rsidRDefault="00E141FB" w:rsidP="00334155">
            <w:pPr>
              <w:spacing w:line="40" w:lineRule="atLeast"/>
              <w:jc w:val="center"/>
              <w:rPr>
                <w:rFonts w:ascii="Calibri Light" w:hAnsi="Calibri Light" w:cs="Calibri Light"/>
                <w:sz w:val="28"/>
                <w:szCs w:val="28"/>
              </w:rPr>
            </w:pPr>
          </w:p>
        </w:tc>
        <w:tc>
          <w:tcPr>
            <w:tcW w:w="4844" w:type="dxa"/>
          </w:tcPr>
          <w:p w14:paraId="243D6AC9" w14:textId="77777777" w:rsidR="00E141FB" w:rsidRPr="0098227A" w:rsidRDefault="00E141FB" w:rsidP="00334155">
            <w:pPr>
              <w:spacing w:line="40" w:lineRule="atLeast"/>
              <w:jc w:val="center"/>
              <w:rPr>
                <w:rFonts w:ascii="Calibri Light" w:hAnsi="Calibri Light" w:cs="Calibri Light"/>
                <w:sz w:val="28"/>
                <w:szCs w:val="28"/>
              </w:rPr>
            </w:pPr>
            <w:r w:rsidRPr="0098227A">
              <w:rPr>
                <w:rFonts w:ascii="Calibri Light" w:hAnsi="Calibri Light" w:cs="Calibri Light"/>
                <w:noProof/>
                <w:lang w:val="en-US"/>
              </w:rPr>
              <w:drawing>
                <wp:inline distT="0" distB="0" distL="0" distR="0" wp14:anchorId="3B000C5E" wp14:editId="0BE739EF">
                  <wp:extent cx="13239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00150"/>
                          </a:xfrm>
                          <a:prstGeom prst="rect">
                            <a:avLst/>
                          </a:prstGeom>
                          <a:noFill/>
                          <a:ln>
                            <a:noFill/>
                          </a:ln>
                        </pic:spPr>
                      </pic:pic>
                    </a:graphicData>
                  </a:graphic>
                </wp:inline>
              </w:drawing>
            </w:r>
          </w:p>
          <w:p w14:paraId="63365E02" w14:textId="77777777" w:rsidR="00E141FB" w:rsidRPr="0098227A" w:rsidRDefault="00E141FB" w:rsidP="00334155">
            <w:pPr>
              <w:spacing w:line="40" w:lineRule="atLeast"/>
              <w:jc w:val="center"/>
              <w:rPr>
                <w:rFonts w:ascii="Calibri Light" w:hAnsi="Calibri Light" w:cs="Calibri Light"/>
                <w:sz w:val="28"/>
                <w:szCs w:val="28"/>
              </w:rPr>
            </w:pPr>
          </w:p>
          <w:p w14:paraId="37C16D63" w14:textId="77777777" w:rsidR="00E141FB" w:rsidRPr="0098227A" w:rsidRDefault="00E141FB" w:rsidP="00334155">
            <w:pPr>
              <w:rPr>
                <w:rFonts w:ascii="Calibri Light" w:hAnsi="Calibri Light" w:cs="Calibri Light"/>
                <w:b/>
                <w:sz w:val="28"/>
                <w:szCs w:val="28"/>
              </w:rPr>
            </w:pPr>
            <w:r w:rsidRPr="0098227A">
              <w:rPr>
                <w:rFonts w:ascii="Calibri Light" w:hAnsi="Calibri Light" w:cs="Calibri Light"/>
                <w:b/>
                <w:sz w:val="28"/>
                <w:szCs w:val="28"/>
              </w:rPr>
              <w:t>Bindura Rural District Council</w:t>
            </w:r>
          </w:p>
        </w:tc>
      </w:tr>
    </w:tbl>
    <w:p w14:paraId="73C8E3D4" w14:textId="77777777" w:rsidR="00E141FB" w:rsidRPr="0098227A" w:rsidRDefault="00E141FB" w:rsidP="00E141FB">
      <w:pPr>
        <w:rPr>
          <w:rFonts w:ascii="Calibri Light" w:hAnsi="Calibri Light" w:cs="Calibri Light"/>
        </w:rPr>
      </w:pPr>
    </w:p>
    <w:p w14:paraId="7CD93B3E" w14:textId="77777777" w:rsidR="00E141FB" w:rsidRPr="0098227A" w:rsidRDefault="00E141FB" w:rsidP="00E141FB">
      <w:pPr>
        <w:jc w:val="center"/>
        <w:rPr>
          <w:rFonts w:ascii="Calibri Light" w:hAnsi="Calibri Light" w:cs="Calibri Light"/>
          <w:b/>
          <w:bCs/>
          <w:sz w:val="28"/>
          <w:szCs w:val="28"/>
        </w:rPr>
      </w:pPr>
    </w:p>
    <w:p w14:paraId="34C2A3D9" w14:textId="77777777" w:rsidR="00E141FB" w:rsidRPr="0098227A" w:rsidRDefault="00E141FB" w:rsidP="00E141FB">
      <w:pPr>
        <w:jc w:val="center"/>
        <w:rPr>
          <w:rFonts w:ascii="Calibri Light" w:eastAsia="Times New Roman" w:hAnsi="Calibri Light" w:cs="Calibri Light"/>
          <w:b/>
          <w:snapToGrid w:val="0"/>
          <w:color w:val="0033CC"/>
          <w:sz w:val="40"/>
          <w:szCs w:val="24"/>
        </w:rPr>
      </w:pPr>
      <w:bookmarkStart w:id="0" w:name="_Hlk30579328"/>
      <w:r w:rsidRPr="0098227A">
        <w:rPr>
          <w:rFonts w:ascii="Calibri Light" w:eastAsia="Times New Roman" w:hAnsi="Calibri Light" w:cs="Calibri Light"/>
          <w:b/>
          <w:snapToGrid w:val="0"/>
          <w:color w:val="0033CC"/>
          <w:sz w:val="40"/>
          <w:szCs w:val="24"/>
        </w:rPr>
        <w:t>Bindura Rural District Council</w:t>
      </w:r>
      <w:bookmarkEnd w:id="0"/>
      <w:r w:rsidRPr="0098227A">
        <w:rPr>
          <w:rFonts w:ascii="Calibri Light" w:eastAsia="Times New Roman" w:hAnsi="Calibri Light" w:cs="Calibri Light"/>
          <w:b/>
          <w:snapToGrid w:val="0"/>
          <w:color w:val="0033CC"/>
          <w:sz w:val="40"/>
          <w:szCs w:val="24"/>
        </w:rPr>
        <w:t xml:space="preserve"> </w:t>
      </w:r>
    </w:p>
    <w:p w14:paraId="2A148C15" w14:textId="77777777" w:rsidR="00E141FB" w:rsidRPr="0098227A" w:rsidRDefault="00E141FB" w:rsidP="00E141FB">
      <w:pPr>
        <w:jc w:val="center"/>
        <w:rPr>
          <w:rFonts w:ascii="Calibri Light" w:eastAsia="Times New Roman" w:hAnsi="Calibri Light" w:cs="Calibri Light"/>
          <w:b/>
          <w:snapToGrid w:val="0"/>
          <w:color w:val="0033CC"/>
          <w:sz w:val="40"/>
          <w:szCs w:val="24"/>
        </w:rPr>
      </w:pPr>
    </w:p>
    <w:p w14:paraId="714EC9B5" w14:textId="77777777" w:rsidR="00E141FB" w:rsidRPr="0098227A" w:rsidRDefault="00E141FB" w:rsidP="00E141FB">
      <w:pPr>
        <w:jc w:val="center"/>
        <w:rPr>
          <w:rFonts w:ascii="Calibri Light" w:eastAsia="Times New Roman" w:hAnsi="Calibri Light" w:cs="Calibri Light"/>
          <w:b/>
          <w:snapToGrid w:val="0"/>
          <w:color w:val="0033CC"/>
          <w:sz w:val="40"/>
          <w:szCs w:val="24"/>
        </w:rPr>
      </w:pPr>
    </w:p>
    <w:p w14:paraId="769D1AEA" w14:textId="05ED83A3" w:rsidR="00E141FB" w:rsidRPr="0098227A" w:rsidRDefault="008A1A9E" w:rsidP="00E141FB">
      <w:pPr>
        <w:jc w:val="center"/>
        <w:rPr>
          <w:rFonts w:ascii="Calibri Light" w:eastAsia="Times New Roman" w:hAnsi="Calibri Light" w:cs="Calibri Light"/>
          <w:b/>
          <w:snapToGrid w:val="0"/>
          <w:color w:val="0033CC"/>
          <w:sz w:val="40"/>
          <w:szCs w:val="24"/>
        </w:rPr>
      </w:pPr>
      <w:r>
        <w:rPr>
          <w:rFonts w:ascii="Calibri Light" w:eastAsia="Times New Roman" w:hAnsi="Calibri Light" w:cs="Calibri Light"/>
          <w:b/>
          <w:snapToGrid w:val="0"/>
          <w:color w:val="0033CC"/>
          <w:sz w:val="40"/>
          <w:szCs w:val="24"/>
        </w:rPr>
        <w:t>Strategic Plan 2026 - 2030</w:t>
      </w:r>
      <w:r w:rsidR="00E141FB" w:rsidRPr="0098227A">
        <w:rPr>
          <w:rFonts w:ascii="Calibri Light" w:eastAsia="Times New Roman" w:hAnsi="Calibri Light" w:cs="Calibri Light"/>
          <w:b/>
          <w:snapToGrid w:val="0"/>
          <w:color w:val="0033CC"/>
          <w:sz w:val="40"/>
          <w:szCs w:val="24"/>
        </w:rPr>
        <w:t xml:space="preserve"> </w:t>
      </w:r>
    </w:p>
    <w:p w14:paraId="041E6E16" w14:textId="77777777" w:rsidR="00E141FB" w:rsidRPr="0098227A" w:rsidRDefault="00E141FB" w:rsidP="00E141FB">
      <w:pPr>
        <w:jc w:val="center"/>
        <w:rPr>
          <w:rFonts w:ascii="Calibri Light" w:eastAsia="Times New Roman" w:hAnsi="Calibri Light" w:cs="Calibri Light"/>
          <w:b/>
          <w:snapToGrid w:val="0"/>
          <w:color w:val="0033CC"/>
          <w:sz w:val="40"/>
          <w:szCs w:val="24"/>
        </w:rPr>
      </w:pPr>
    </w:p>
    <w:p w14:paraId="5696977F" w14:textId="226571E3" w:rsidR="00A341DE" w:rsidRPr="005615A5" w:rsidRDefault="0077679B" w:rsidP="008F3ED6">
      <w:pPr>
        <w:widowControl w:val="0"/>
        <w:spacing w:after="0"/>
        <w:outlineLvl w:val="0"/>
        <w:rPr>
          <w:rStyle w:val="footnoteref"/>
          <w:rFonts w:ascii="Arial" w:hAnsi="Arial" w:cs="Arial"/>
          <w:b/>
          <w:bCs/>
          <w:sz w:val="24"/>
          <w:szCs w:val="24"/>
          <w:vertAlign w:val="baseline"/>
          <w:lang w:val="en-GB"/>
        </w:rPr>
      </w:pPr>
      <w:r w:rsidRPr="00DC5891">
        <w:rPr>
          <w:color w:val="FF0000"/>
        </w:rPr>
        <w:lastRenderedPageBreak/>
        <w:t xml:space="preserve">       </w:t>
      </w:r>
      <w:bookmarkStart w:id="1" w:name="_Hlk529545270"/>
      <w:bookmarkEnd w:id="1"/>
      <w:r w:rsidR="00A341DE" w:rsidRPr="005615A5">
        <w:rPr>
          <w:rStyle w:val="footnoteref"/>
          <w:rFonts w:ascii="Calibri Light" w:hAnsi="Calibri Light" w:cs="Calibri Light"/>
          <w:b/>
          <w:bCs/>
          <w:spacing w:val="-2"/>
          <w:sz w:val="28"/>
          <w:szCs w:val="28"/>
          <w:vertAlign w:val="baseline"/>
          <w:lang w:val="en-GB"/>
        </w:rPr>
        <w:t xml:space="preserve">SECTION A: </w:t>
      </w:r>
      <w:r w:rsidR="00435785" w:rsidRPr="005615A5">
        <w:rPr>
          <w:rStyle w:val="footnoteref"/>
          <w:rFonts w:ascii="Calibri Light" w:hAnsi="Calibri Light" w:cs="Calibri Light"/>
          <w:b/>
          <w:bCs/>
          <w:spacing w:val="-2"/>
          <w:sz w:val="28"/>
          <w:szCs w:val="28"/>
          <w:vertAlign w:val="baseline"/>
          <w:lang w:val="en-GB"/>
        </w:rPr>
        <w:t xml:space="preserve">Profile of the </w:t>
      </w:r>
      <w:r w:rsidR="00A341DE" w:rsidRPr="005615A5">
        <w:rPr>
          <w:rStyle w:val="footnoteref"/>
          <w:rFonts w:ascii="Calibri Light" w:hAnsi="Calibri Light" w:cs="Calibri Light"/>
          <w:b/>
          <w:bCs/>
          <w:spacing w:val="-2"/>
          <w:sz w:val="28"/>
          <w:szCs w:val="28"/>
          <w:vertAlign w:val="baseline"/>
          <w:lang w:val="en-GB"/>
        </w:rPr>
        <w:t>M</w:t>
      </w:r>
      <w:r w:rsidR="009D0537" w:rsidRPr="005615A5">
        <w:rPr>
          <w:rStyle w:val="footnoteref"/>
          <w:rFonts w:ascii="Calibri Light" w:hAnsi="Calibri Light" w:cs="Calibri Light"/>
          <w:b/>
          <w:bCs/>
          <w:spacing w:val="-2"/>
          <w:sz w:val="28"/>
          <w:szCs w:val="28"/>
          <w:vertAlign w:val="baseline"/>
          <w:lang w:val="en-GB"/>
        </w:rPr>
        <w:t>inistry/</w:t>
      </w:r>
      <w:r w:rsidR="00A341DE" w:rsidRPr="005615A5">
        <w:rPr>
          <w:rStyle w:val="footnoteref"/>
          <w:rFonts w:ascii="Calibri Light" w:hAnsi="Calibri Light" w:cs="Calibri Light"/>
          <w:b/>
          <w:bCs/>
          <w:spacing w:val="-2"/>
          <w:sz w:val="28"/>
          <w:szCs w:val="28"/>
          <w:vertAlign w:val="baseline"/>
          <w:lang w:val="en-GB"/>
        </w:rPr>
        <w:t>D</w:t>
      </w:r>
      <w:r w:rsidR="009D0537" w:rsidRPr="005615A5">
        <w:rPr>
          <w:rStyle w:val="footnoteref"/>
          <w:rFonts w:ascii="Calibri Light" w:hAnsi="Calibri Light" w:cs="Calibri Light"/>
          <w:b/>
          <w:bCs/>
          <w:spacing w:val="-2"/>
          <w:sz w:val="28"/>
          <w:szCs w:val="28"/>
          <w:vertAlign w:val="baseline"/>
          <w:lang w:val="en-GB"/>
        </w:rPr>
        <w:t>epartment</w:t>
      </w:r>
      <w:r w:rsidR="009D0537" w:rsidRPr="005615A5">
        <w:rPr>
          <w:rStyle w:val="FootnoteReference"/>
          <w:rFonts w:ascii="Calibri Light" w:hAnsi="Calibri Light" w:cs="Calibri Light"/>
          <w:b/>
          <w:bCs/>
          <w:spacing w:val="-2"/>
          <w:sz w:val="28"/>
          <w:szCs w:val="28"/>
        </w:rPr>
        <w:footnoteReference w:id="1"/>
      </w:r>
      <w:r w:rsidR="009D0537" w:rsidRPr="005615A5">
        <w:rPr>
          <w:rStyle w:val="footnoteref"/>
          <w:rFonts w:ascii="Calibri Light" w:hAnsi="Calibri Light" w:cs="Calibri Light"/>
          <w:b/>
          <w:bCs/>
          <w:spacing w:val="-2"/>
          <w:sz w:val="28"/>
          <w:szCs w:val="28"/>
          <w:vertAlign w:val="baseline"/>
          <w:lang w:val="en-GB"/>
        </w:rPr>
        <w:t>/</w:t>
      </w:r>
      <w:r w:rsidR="00A341DE" w:rsidRPr="005615A5">
        <w:rPr>
          <w:rStyle w:val="footnoteref"/>
          <w:rFonts w:ascii="Calibri Light" w:hAnsi="Calibri Light" w:cs="Calibri Light"/>
          <w:b/>
          <w:bCs/>
          <w:spacing w:val="-2"/>
          <w:sz w:val="28"/>
          <w:szCs w:val="28"/>
          <w:vertAlign w:val="baseline"/>
          <w:lang w:val="en-GB"/>
        </w:rPr>
        <w:t>A</w:t>
      </w:r>
      <w:r w:rsidR="009D0537" w:rsidRPr="005615A5">
        <w:rPr>
          <w:rStyle w:val="footnoteref"/>
          <w:rFonts w:ascii="Calibri Light" w:hAnsi="Calibri Light" w:cs="Calibri Light"/>
          <w:b/>
          <w:bCs/>
          <w:spacing w:val="-2"/>
          <w:sz w:val="28"/>
          <w:szCs w:val="28"/>
          <w:vertAlign w:val="baseline"/>
          <w:lang w:val="en-GB"/>
        </w:rPr>
        <w:t>gency (MDA)</w:t>
      </w:r>
    </w:p>
    <w:p w14:paraId="58C903D3" w14:textId="40B812E4" w:rsidR="00E315A1" w:rsidRPr="003A77A9" w:rsidRDefault="00E315A1" w:rsidP="00AC7AAB">
      <w:pPr>
        <w:pStyle w:val="ListParagraph"/>
        <w:numPr>
          <w:ilvl w:val="0"/>
          <w:numId w:val="8"/>
        </w:numPr>
        <w:rPr>
          <w:rStyle w:val="footnoteref"/>
          <w:rFonts w:ascii="Arial Narrow" w:hAnsi="Arial Narrow" w:cs="Calibri Light"/>
          <w:b/>
          <w:bCs/>
          <w:color w:val="FF0000"/>
          <w:spacing w:val="-2"/>
          <w:sz w:val="22"/>
          <w:vertAlign w:val="baseline"/>
          <w:lang w:val="en-GB"/>
        </w:rPr>
      </w:pPr>
      <w:r w:rsidRPr="003A77A9">
        <w:rPr>
          <w:rStyle w:val="footnoteref"/>
          <w:rFonts w:ascii="Arial Narrow" w:hAnsi="Arial Narrow" w:cs="Calibri Light"/>
          <w:b/>
          <w:bCs/>
          <w:spacing w:val="-2"/>
          <w:sz w:val="22"/>
          <w:vertAlign w:val="baseline"/>
          <w:lang w:val="en-GB"/>
        </w:rPr>
        <w:t>Foreword</w:t>
      </w:r>
    </w:p>
    <w:p w14:paraId="7EC96C0B" w14:textId="310FC020" w:rsidR="001C3C51" w:rsidRPr="003A77A9" w:rsidRDefault="001C3C51" w:rsidP="00652909">
      <w:pPr>
        <w:pStyle w:val="ListParagraph"/>
        <w:jc w:val="both"/>
        <w:rPr>
          <w:rFonts w:ascii="Arial Narrow" w:hAnsi="Arial Narrow" w:cs="Arial"/>
        </w:rPr>
      </w:pPr>
      <w:r w:rsidRPr="003A77A9">
        <w:rPr>
          <w:rFonts w:ascii="Arial" w:hAnsi="Arial" w:cs="Arial"/>
        </w:rPr>
        <w:t>​</w:t>
      </w:r>
      <w:r w:rsidRPr="003A77A9">
        <w:rPr>
          <w:rFonts w:ascii="Arial Narrow" w:hAnsi="Arial Narrow" w:cs="Arial"/>
        </w:rPr>
        <w:t>It is with immense pride and a deep sense of responsibility that I present the Bindura Rural District Council (RDC) Strategic Plan for the period 2026 to 2030. This document is more than a plan; it is our solemn commitment to the citizens of Bindura, charting a clear, inclusive, and transformative course toward local prosperity.</w:t>
      </w:r>
    </w:p>
    <w:p w14:paraId="444A574D" w14:textId="77777777" w:rsidR="008025A0" w:rsidRPr="003A77A9" w:rsidRDefault="008025A0" w:rsidP="00652909">
      <w:pPr>
        <w:pStyle w:val="ListParagraph"/>
        <w:jc w:val="both"/>
        <w:rPr>
          <w:rFonts w:ascii="Arial Narrow" w:hAnsi="Arial Narrow" w:cs="Arial"/>
        </w:rPr>
      </w:pPr>
    </w:p>
    <w:p w14:paraId="1042CBF3" w14:textId="47B2D87C" w:rsidR="001C3C51" w:rsidRPr="003A77A9" w:rsidRDefault="001C3C51" w:rsidP="00652909">
      <w:pPr>
        <w:pStyle w:val="ListParagraph"/>
        <w:jc w:val="both"/>
        <w:rPr>
          <w:rFonts w:ascii="Arial Narrow" w:hAnsi="Arial Narrow" w:cs="Arial"/>
        </w:rPr>
      </w:pPr>
      <w:r w:rsidRPr="003A77A9">
        <w:rPr>
          <w:rFonts w:ascii="Arial Narrow" w:hAnsi="Arial Narrow" w:cs="Arial"/>
        </w:rPr>
        <w:t>Our strategy is inextricably linked to the national agenda. It is a direct and vigorous response to the call of the National Development Strategy 2 (NDS2: 2026–2030), which aims to consolidate the gains made under NDS1 and accelerate our journey towards achieving an Empowered and Prosperous Upper Middle-Income Society by 2030. For Bindura RDC, this means translating national policies—from macroeconomic stability to structural transformation—into tangible improvements in infrastructure, service delivery, and livelihoods at the grassroots level.</w:t>
      </w:r>
    </w:p>
    <w:p w14:paraId="3327D5CE" w14:textId="77777777" w:rsidR="008025A0" w:rsidRPr="003A77A9" w:rsidRDefault="008025A0" w:rsidP="00652909">
      <w:pPr>
        <w:pStyle w:val="ListParagraph"/>
        <w:jc w:val="both"/>
        <w:rPr>
          <w:rFonts w:ascii="Arial Narrow" w:hAnsi="Arial Narrow" w:cs="Arial"/>
        </w:rPr>
      </w:pPr>
    </w:p>
    <w:p w14:paraId="6D96D6C2" w14:textId="1A4201A0" w:rsidR="001C3C51" w:rsidRPr="003A77A9" w:rsidRDefault="001C3C51" w:rsidP="00652909">
      <w:pPr>
        <w:pStyle w:val="ListParagraph"/>
        <w:jc w:val="both"/>
        <w:rPr>
          <w:rFonts w:ascii="Arial Narrow" w:hAnsi="Arial Narrow" w:cs="Arial"/>
        </w:rPr>
      </w:pPr>
      <w:r w:rsidRPr="003A77A9">
        <w:rPr>
          <w:rFonts w:ascii="Arial Narrow" w:hAnsi="Arial Narrow" w:cs="Arial"/>
        </w:rPr>
        <w:t>Crucially, this plan is founded upon the principle of Devolution and Decentralisation. We are focused on localizing development, ensuring that our rich resources are harnessed efficiently to benefit our communities first. Every pillar of this strategy, from boosting local economic productivity to enhancing social services, is engineered to align with the global Sustainable Development Goals (SDGs). We commit to tackling poverty (SDG 1), ensuring good health and well-being (SDG 3), providing clean water and sanitation (SDG 6), and, most importantly for a rural district, building sustainable communities and taking urgent climate action (SDGs 11 and 13).</w:t>
      </w:r>
    </w:p>
    <w:p w14:paraId="71451D08" w14:textId="77777777" w:rsidR="008025A0" w:rsidRPr="003A77A9" w:rsidRDefault="008025A0" w:rsidP="00652909">
      <w:pPr>
        <w:pStyle w:val="ListParagraph"/>
        <w:jc w:val="both"/>
        <w:rPr>
          <w:rFonts w:ascii="Arial Narrow" w:hAnsi="Arial Narrow" w:cs="Arial"/>
        </w:rPr>
      </w:pPr>
    </w:p>
    <w:p w14:paraId="4EB9B421" w14:textId="25FF3B7E" w:rsidR="001C3C51" w:rsidRPr="003A77A9" w:rsidRDefault="001C3C51" w:rsidP="00652909">
      <w:pPr>
        <w:pStyle w:val="ListParagraph"/>
        <w:jc w:val="both"/>
        <w:rPr>
          <w:rFonts w:ascii="Arial Narrow" w:hAnsi="Arial Narrow" w:cs="Arial"/>
        </w:rPr>
      </w:pPr>
      <w:r w:rsidRPr="003A77A9">
        <w:rPr>
          <w:rFonts w:ascii="Arial Narrow" w:hAnsi="Arial Narrow" w:cs="Arial"/>
        </w:rPr>
        <w:t>The next five years will be defined by rigorous implementation, transparency, and collaboration. I challenge our Council management, staff, traditional leaders, private sector partners, and every resident of Bindura to embrace this blueprint. Let us work together to build resilient infrastructure, foster an investment-friendly environment, and ensure that in Bindura, truly no one and no place is left behind.</w:t>
      </w:r>
    </w:p>
    <w:p w14:paraId="4540464E" w14:textId="4B9A242B" w:rsidR="001C3C51" w:rsidRPr="003A77A9" w:rsidRDefault="001C3C51" w:rsidP="00652909">
      <w:pPr>
        <w:pStyle w:val="ListParagraph"/>
        <w:jc w:val="both"/>
        <w:rPr>
          <w:rFonts w:ascii="Arial Narrow" w:hAnsi="Arial Narrow" w:cs="Arial"/>
        </w:rPr>
      </w:pPr>
      <w:r w:rsidRPr="003A77A9">
        <w:rPr>
          <w:rFonts w:ascii="Arial Narrow" w:hAnsi="Arial Narrow" w:cs="Arial"/>
        </w:rPr>
        <w:t>The future of Bindura rests in our collective hands. Let us build it with purpose, diligence, and unwavering unity.</w:t>
      </w:r>
    </w:p>
    <w:p w14:paraId="4DD602E4" w14:textId="12990579" w:rsidR="001C3C51" w:rsidRDefault="001C3C51" w:rsidP="001C3C51">
      <w:pPr>
        <w:pStyle w:val="ListParagraph"/>
        <w:rPr>
          <w:rFonts w:ascii="Arial Narrow" w:hAnsi="Arial Narrow"/>
        </w:rPr>
      </w:pPr>
    </w:p>
    <w:p w14:paraId="1373BDF7" w14:textId="5A4B5963" w:rsidR="003A77A9" w:rsidRDefault="003A77A9" w:rsidP="001C3C51">
      <w:pPr>
        <w:pStyle w:val="ListParagraph"/>
        <w:rPr>
          <w:rFonts w:ascii="Arial Narrow" w:hAnsi="Arial Narrow"/>
        </w:rPr>
      </w:pPr>
    </w:p>
    <w:p w14:paraId="17B10EB2" w14:textId="77777777" w:rsidR="003A77A9" w:rsidRPr="003A77A9" w:rsidRDefault="003A77A9" w:rsidP="001C3C51">
      <w:pPr>
        <w:pStyle w:val="ListParagraph"/>
        <w:rPr>
          <w:rFonts w:ascii="Arial Narrow" w:hAnsi="Arial Narrow"/>
        </w:rPr>
      </w:pPr>
    </w:p>
    <w:p w14:paraId="117A33CD" w14:textId="3160DAAB" w:rsidR="001C3C51" w:rsidRPr="003A77A9" w:rsidRDefault="001C3C51" w:rsidP="008025A0">
      <w:pPr>
        <w:pStyle w:val="ListParagraph"/>
        <w:jc w:val="both"/>
        <w:rPr>
          <w:rFonts w:ascii="Arial Narrow" w:hAnsi="Arial Narrow" w:cs="Arial"/>
        </w:rPr>
      </w:pPr>
      <w:proofErr w:type="spellStart"/>
      <w:r w:rsidRPr="003A77A9">
        <w:rPr>
          <w:rFonts w:ascii="Arial Narrow" w:hAnsi="Arial Narrow" w:cs="Arial"/>
        </w:rPr>
        <w:t>Ald</w:t>
      </w:r>
      <w:proofErr w:type="spellEnd"/>
      <w:r w:rsidRPr="003A77A9">
        <w:rPr>
          <w:rFonts w:ascii="Arial Narrow" w:hAnsi="Arial Narrow" w:cs="Arial"/>
        </w:rPr>
        <w:t xml:space="preserve"> Ben </w:t>
      </w:r>
      <w:proofErr w:type="spellStart"/>
      <w:r w:rsidRPr="003A77A9">
        <w:rPr>
          <w:rFonts w:ascii="Arial Narrow" w:hAnsi="Arial Narrow" w:cs="Arial"/>
        </w:rPr>
        <w:t>Tafirenyika</w:t>
      </w:r>
      <w:proofErr w:type="spellEnd"/>
    </w:p>
    <w:p w14:paraId="0EF5C793" w14:textId="1CF2718E" w:rsidR="001C3C51" w:rsidRDefault="001C3C51" w:rsidP="008025A0">
      <w:pPr>
        <w:pStyle w:val="ListParagraph"/>
        <w:jc w:val="both"/>
        <w:rPr>
          <w:rFonts w:ascii="Arial Narrow" w:hAnsi="Arial Narrow" w:cs="Arial"/>
          <w:b/>
        </w:rPr>
      </w:pPr>
      <w:r w:rsidRPr="003A77A9">
        <w:rPr>
          <w:rFonts w:ascii="Arial Narrow" w:hAnsi="Arial Narrow" w:cs="Arial"/>
          <w:b/>
        </w:rPr>
        <w:t>Bindura RDC Chairperson</w:t>
      </w:r>
    </w:p>
    <w:p w14:paraId="1BFB0CB6" w14:textId="09235778" w:rsidR="003A77A9" w:rsidRDefault="003A77A9" w:rsidP="008025A0">
      <w:pPr>
        <w:pStyle w:val="ListParagraph"/>
        <w:jc w:val="both"/>
        <w:rPr>
          <w:rFonts w:ascii="Arial Narrow" w:hAnsi="Arial Narrow" w:cs="Arial"/>
          <w:b/>
        </w:rPr>
      </w:pPr>
    </w:p>
    <w:p w14:paraId="2BDF56A9" w14:textId="320C507C" w:rsidR="003A77A9" w:rsidRDefault="003A77A9" w:rsidP="008025A0">
      <w:pPr>
        <w:pStyle w:val="ListParagraph"/>
        <w:jc w:val="both"/>
        <w:rPr>
          <w:rFonts w:ascii="Arial Narrow" w:hAnsi="Arial Narrow" w:cs="Arial"/>
          <w:b/>
        </w:rPr>
      </w:pPr>
    </w:p>
    <w:p w14:paraId="1D787CA4" w14:textId="32526005" w:rsidR="003A77A9" w:rsidRDefault="003A77A9" w:rsidP="008025A0">
      <w:pPr>
        <w:pStyle w:val="ListParagraph"/>
        <w:jc w:val="both"/>
        <w:rPr>
          <w:rFonts w:ascii="Arial Narrow" w:hAnsi="Arial Narrow" w:cs="Arial"/>
          <w:b/>
        </w:rPr>
      </w:pPr>
    </w:p>
    <w:p w14:paraId="1D3A5B63" w14:textId="57D4B3F9" w:rsidR="003A77A9" w:rsidRDefault="003A77A9" w:rsidP="008025A0">
      <w:pPr>
        <w:pStyle w:val="ListParagraph"/>
        <w:jc w:val="both"/>
        <w:rPr>
          <w:rFonts w:ascii="Arial Narrow" w:hAnsi="Arial Narrow" w:cs="Arial"/>
          <w:b/>
        </w:rPr>
      </w:pPr>
    </w:p>
    <w:p w14:paraId="678B038C" w14:textId="77777777" w:rsidR="00E315A1" w:rsidRPr="003A77A9" w:rsidRDefault="00E315A1" w:rsidP="00AC7AAB">
      <w:pPr>
        <w:pStyle w:val="ListParagraph"/>
        <w:numPr>
          <w:ilvl w:val="0"/>
          <w:numId w:val="8"/>
        </w:numPr>
        <w:rPr>
          <w:rStyle w:val="footnoteref"/>
          <w:rFonts w:ascii="Arial Narrow" w:hAnsi="Arial Narrow" w:cs="Calibri Light"/>
          <w:b/>
          <w:bCs/>
          <w:spacing w:val="-2"/>
          <w:sz w:val="22"/>
          <w:vertAlign w:val="baseline"/>
          <w:lang w:val="en-GB"/>
        </w:rPr>
      </w:pPr>
      <w:r w:rsidRPr="003A77A9">
        <w:rPr>
          <w:rStyle w:val="footnoteref"/>
          <w:rFonts w:ascii="Arial Narrow" w:hAnsi="Arial Narrow" w:cs="Calibri Light"/>
          <w:b/>
          <w:bCs/>
          <w:spacing w:val="-2"/>
          <w:sz w:val="22"/>
          <w:vertAlign w:val="baseline"/>
          <w:lang w:val="en-GB"/>
        </w:rPr>
        <w:lastRenderedPageBreak/>
        <w:t>Executive Summary</w:t>
      </w:r>
    </w:p>
    <w:p w14:paraId="608864BE" w14:textId="77777777" w:rsidR="00BF524F" w:rsidRPr="003A77A9" w:rsidRDefault="00BF524F" w:rsidP="002426FC">
      <w:pPr>
        <w:pStyle w:val="NormalWeb"/>
        <w:ind w:left="360"/>
        <w:jc w:val="both"/>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 xml:space="preserve">Bindura Rural District Council (RDC) has developed this Strategic Plan to guide local development in line with Zimbabwe’s </w:t>
      </w:r>
      <w:r w:rsidRPr="003A77A9">
        <w:rPr>
          <w:rFonts w:ascii="Arial Narrow" w:eastAsiaTheme="minorHAnsi" w:hAnsi="Arial Narrow" w:cs="Arial"/>
          <w:b/>
          <w:bCs/>
          <w:sz w:val="22"/>
          <w:szCs w:val="22"/>
          <w:lang w:eastAsia="en-US"/>
        </w:rPr>
        <w:t>National Development Strategy 2 (NDS2)</w:t>
      </w:r>
      <w:r w:rsidRPr="003A77A9">
        <w:rPr>
          <w:rFonts w:ascii="Arial Narrow" w:eastAsiaTheme="minorHAnsi" w:hAnsi="Arial Narrow" w:cs="Arial"/>
          <w:sz w:val="22"/>
          <w:szCs w:val="22"/>
          <w:lang w:eastAsia="en-US"/>
        </w:rPr>
        <w:t>, which emphasizes inclusive growth, sustainable service delivery, and improved livelihoods. The plan provides a roadmap for transforming Bindura RDC into a resilient, well-governed, and environmentally sustainable district that contributes meaningfully to national development goals.</w:t>
      </w:r>
    </w:p>
    <w:p w14:paraId="6B8DB279" w14:textId="77777777" w:rsidR="00BF524F" w:rsidRPr="003A77A9" w:rsidRDefault="00BF524F" w:rsidP="001C244A">
      <w:pPr>
        <w:pStyle w:val="NormalWeb"/>
        <w:ind w:firstLine="360"/>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The Strategic Plan is anchored on six key programmes:</w:t>
      </w:r>
    </w:p>
    <w:p w14:paraId="3604C9EA" w14:textId="60FD73F7"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1.  </w:t>
      </w:r>
      <w:r w:rsidRPr="003A77A9">
        <w:rPr>
          <w:rFonts w:ascii="Arial Narrow" w:eastAsiaTheme="minorHAnsi" w:hAnsi="Arial Narrow" w:cs="Arial"/>
          <w:b/>
          <w:snapToGrid/>
          <w:spacing w:val="0"/>
          <w:sz w:val="22"/>
          <w:szCs w:val="22"/>
          <w:lang w:val="en-GB"/>
        </w:rPr>
        <w:t>Governance and Administration</w:t>
      </w:r>
    </w:p>
    <w:p w14:paraId="70C2D685" w14:textId="77777777" w:rsidR="00BF524F" w:rsidRPr="003A77A9" w:rsidRDefault="00BF524F" w:rsidP="00BF524F">
      <w:pPr>
        <w:pStyle w:val="NormalWeb"/>
        <w:numPr>
          <w:ilvl w:val="0"/>
          <w:numId w:val="44"/>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Strengthening institutional capacity, transparency, and accountability.</w:t>
      </w:r>
    </w:p>
    <w:p w14:paraId="7DAC9536" w14:textId="77777777" w:rsidR="00BF524F" w:rsidRPr="003A77A9" w:rsidRDefault="00BF524F" w:rsidP="00BF524F">
      <w:pPr>
        <w:pStyle w:val="NormalWeb"/>
        <w:numPr>
          <w:ilvl w:val="0"/>
          <w:numId w:val="44"/>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Enhancing financial management systems and revenue mobilization.</w:t>
      </w:r>
    </w:p>
    <w:p w14:paraId="60E54435" w14:textId="77777777" w:rsidR="00BF524F" w:rsidRPr="003A77A9" w:rsidRDefault="00BF524F" w:rsidP="00BF524F">
      <w:pPr>
        <w:pStyle w:val="NormalWeb"/>
        <w:numPr>
          <w:ilvl w:val="0"/>
          <w:numId w:val="44"/>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Promoting citizen participation and stakeholder engagement in decision-making.</w:t>
      </w:r>
    </w:p>
    <w:p w14:paraId="56768E61" w14:textId="7656B666"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2.  </w:t>
      </w:r>
      <w:r w:rsidRPr="003A77A9">
        <w:rPr>
          <w:rFonts w:ascii="Arial Narrow" w:eastAsiaTheme="minorHAnsi" w:hAnsi="Arial Narrow" w:cs="Arial"/>
          <w:b/>
          <w:snapToGrid/>
          <w:spacing w:val="0"/>
          <w:sz w:val="22"/>
          <w:szCs w:val="22"/>
          <w:lang w:val="en-GB"/>
        </w:rPr>
        <w:t>Water, Sanitation, and Hygiene (WASH)</w:t>
      </w:r>
    </w:p>
    <w:p w14:paraId="1D40F303" w14:textId="77777777" w:rsidR="00BF524F" w:rsidRPr="003A77A9" w:rsidRDefault="00BF524F" w:rsidP="00BF524F">
      <w:pPr>
        <w:pStyle w:val="NormalWeb"/>
        <w:numPr>
          <w:ilvl w:val="0"/>
          <w:numId w:val="45"/>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Expanding access to safe and clean water for all communities.</w:t>
      </w:r>
    </w:p>
    <w:p w14:paraId="5FB77069" w14:textId="77777777" w:rsidR="00BF524F" w:rsidRPr="003A77A9" w:rsidRDefault="00BF524F" w:rsidP="00BF524F">
      <w:pPr>
        <w:pStyle w:val="NormalWeb"/>
        <w:numPr>
          <w:ilvl w:val="0"/>
          <w:numId w:val="45"/>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Improving sanitation infrastructure to reduce disease burden.</w:t>
      </w:r>
    </w:p>
    <w:p w14:paraId="1B606070" w14:textId="77777777" w:rsidR="00BF524F" w:rsidRPr="003A77A9" w:rsidRDefault="00BF524F" w:rsidP="00BF524F">
      <w:pPr>
        <w:pStyle w:val="NormalWeb"/>
        <w:numPr>
          <w:ilvl w:val="0"/>
          <w:numId w:val="45"/>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Promoting hygiene education and community-led initiatives for sustainable WASH practices.</w:t>
      </w:r>
    </w:p>
    <w:p w14:paraId="5B605891" w14:textId="4DD16025"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3.  </w:t>
      </w:r>
      <w:r w:rsidRPr="003A77A9">
        <w:rPr>
          <w:rFonts w:ascii="Arial Narrow" w:eastAsiaTheme="minorHAnsi" w:hAnsi="Arial Narrow" w:cs="Arial"/>
          <w:b/>
          <w:snapToGrid/>
          <w:spacing w:val="0"/>
          <w:sz w:val="22"/>
          <w:szCs w:val="22"/>
          <w:lang w:val="en-GB"/>
        </w:rPr>
        <w:t>Roads</w:t>
      </w:r>
    </w:p>
    <w:p w14:paraId="1A328F24" w14:textId="77777777" w:rsidR="00BF524F" w:rsidRPr="003A77A9" w:rsidRDefault="00BF524F" w:rsidP="00BF524F">
      <w:pPr>
        <w:pStyle w:val="NormalWeb"/>
        <w:numPr>
          <w:ilvl w:val="0"/>
          <w:numId w:val="46"/>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Upgrading and maintaining rural road networks to improve connectivity.</w:t>
      </w:r>
    </w:p>
    <w:p w14:paraId="20AA111A" w14:textId="77777777" w:rsidR="00BF524F" w:rsidRPr="003A77A9" w:rsidRDefault="00BF524F" w:rsidP="00BF524F">
      <w:pPr>
        <w:pStyle w:val="NormalWeb"/>
        <w:numPr>
          <w:ilvl w:val="0"/>
          <w:numId w:val="46"/>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Facilitating access to markets, schools, and health facilities.</w:t>
      </w:r>
    </w:p>
    <w:p w14:paraId="375ECEB0" w14:textId="77777777" w:rsidR="00BF524F" w:rsidRPr="003A77A9" w:rsidRDefault="00BF524F" w:rsidP="00BF524F">
      <w:pPr>
        <w:pStyle w:val="NormalWeb"/>
        <w:numPr>
          <w:ilvl w:val="0"/>
          <w:numId w:val="46"/>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Leveraging partnerships with government and private sector for infrastructure financing.</w:t>
      </w:r>
    </w:p>
    <w:p w14:paraId="4B2C1146" w14:textId="74624EDE"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4.  </w:t>
      </w:r>
      <w:r w:rsidRPr="003A77A9">
        <w:rPr>
          <w:rFonts w:ascii="Arial Narrow" w:eastAsiaTheme="minorHAnsi" w:hAnsi="Arial Narrow" w:cs="Arial"/>
          <w:b/>
          <w:snapToGrid/>
          <w:spacing w:val="0"/>
          <w:sz w:val="22"/>
          <w:szCs w:val="22"/>
          <w:lang w:val="en-GB"/>
        </w:rPr>
        <w:t>Social Services</w:t>
      </w:r>
    </w:p>
    <w:p w14:paraId="749F9460" w14:textId="77777777" w:rsidR="00BF524F" w:rsidRPr="003A77A9" w:rsidRDefault="00BF524F" w:rsidP="00BF524F">
      <w:pPr>
        <w:pStyle w:val="NormalWeb"/>
        <w:numPr>
          <w:ilvl w:val="0"/>
          <w:numId w:val="47"/>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Expanding access to quality education, health, and housing.</w:t>
      </w:r>
    </w:p>
    <w:p w14:paraId="290C20EF" w14:textId="77777777" w:rsidR="00BF524F" w:rsidRPr="003A77A9" w:rsidRDefault="00BF524F" w:rsidP="00BF524F">
      <w:pPr>
        <w:pStyle w:val="NormalWeb"/>
        <w:numPr>
          <w:ilvl w:val="0"/>
          <w:numId w:val="47"/>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Supporting vulnerable groups including women, youth, and persons with disabilities.</w:t>
      </w:r>
    </w:p>
    <w:p w14:paraId="5158469E" w14:textId="77777777" w:rsidR="00BF524F" w:rsidRPr="003A77A9" w:rsidRDefault="00BF524F" w:rsidP="00BF524F">
      <w:pPr>
        <w:pStyle w:val="NormalWeb"/>
        <w:numPr>
          <w:ilvl w:val="0"/>
          <w:numId w:val="47"/>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Promoting cultural and recreational facilities to strengthen social cohesion.</w:t>
      </w:r>
    </w:p>
    <w:p w14:paraId="4299F46A" w14:textId="7A789C45"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5.  </w:t>
      </w:r>
      <w:r w:rsidRPr="003A77A9">
        <w:rPr>
          <w:rFonts w:ascii="Arial Narrow" w:eastAsiaTheme="minorHAnsi" w:hAnsi="Arial Narrow" w:cs="Arial"/>
          <w:b/>
          <w:snapToGrid/>
          <w:spacing w:val="0"/>
          <w:sz w:val="22"/>
          <w:szCs w:val="22"/>
          <w:lang w:val="en-GB"/>
        </w:rPr>
        <w:t>Public Safety and Security</w:t>
      </w:r>
    </w:p>
    <w:p w14:paraId="27425842" w14:textId="77777777" w:rsidR="00BF524F" w:rsidRPr="003A77A9" w:rsidRDefault="00BF524F" w:rsidP="00BF524F">
      <w:pPr>
        <w:pStyle w:val="NormalWeb"/>
        <w:numPr>
          <w:ilvl w:val="0"/>
          <w:numId w:val="48"/>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Enhancing disaster preparedness and response mechanisms.</w:t>
      </w:r>
    </w:p>
    <w:p w14:paraId="374095F9" w14:textId="77777777" w:rsidR="00BF524F" w:rsidRPr="003A77A9" w:rsidRDefault="00BF524F" w:rsidP="00BF524F">
      <w:pPr>
        <w:pStyle w:val="NormalWeb"/>
        <w:numPr>
          <w:ilvl w:val="0"/>
          <w:numId w:val="48"/>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lastRenderedPageBreak/>
        <w:t>Strengthening collaboration with law enforcement agencies to ensure community safety.</w:t>
      </w:r>
    </w:p>
    <w:p w14:paraId="43C63B90" w14:textId="77777777" w:rsidR="00BF524F" w:rsidRPr="003A77A9" w:rsidRDefault="00BF524F" w:rsidP="00BF524F">
      <w:pPr>
        <w:pStyle w:val="NormalWeb"/>
        <w:numPr>
          <w:ilvl w:val="0"/>
          <w:numId w:val="48"/>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Promoting awareness campaigns on crime prevention and road safety.</w:t>
      </w:r>
    </w:p>
    <w:p w14:paraId="26E7CF71" w14:textId="00100C90" w:rsidR="00BF524F" w:rsidRPr="003A77A9" w:rsidRDefault="00BF524F" w:rsidP="00BF524F">
      <w:pPr>
        <w:pStyle w:val="Heading3"/>
        <w:rPr>
          <w:rFonts w:ascii="Arial Narrow" w:eastAsiaTheme="minorHAnsi" w:hAnsi="Arial Narrow" w:cs="Arial"/>
          <w:snapToGrid/>
          <w:spacing w:val="0"/>
          <w:sz w:val="22"/>
          <w:szCs w:val="22"/>
          <w:lang w:val="en-GB"/>
        </w:rPr>
      </w:pPr>
      <w:r w:rsidRPr="003A77A9">
        <w:rPr>
          <w:rFonts w:ascii="Arial Narrow" w:eastAsiaTheme="minorHAnsi" w:hAnsi="Arial Narrow" w:cs="Arial"/>
          <w:snapToGrid/>
          <w:spacing w:val="0"/>
          <w:sz w:val="22"/>
          <w:szCs w:val="22"/>
          <w:lang w:val="en-GB"/>
        </w:rPr>
        <w:t xml:space="preserve">6.  </w:t>
      </w:r>
      <w:r w:rsidRPr="003A77A9">
        <w:rPr>
          <w:rFonts w:ascii="Arial Narrow" w:eastAsiaTheme="minorHAnsi" w:hAnsi="Arial Narrow" w:cs="Arial"/>
          <w:b/>
          <w:snapToGrid/>
          <w:spacing w:val="0"/>
          <w:sz w:val="22"/>
          <w:szCs w:val="22"/>
          <w:lang w:val="en-GB"/>
        </w:rPr>
        <w:t>Environmental Management and Conservation</w:t>
      </w:r>
    </w:p>
    <w:p w14:paraId="260DEA82" w14:textId="77777777" w:rsidR="00BF524F" w:rsidRPr="003A77A9" w:rsidRDefault="00BF524F" w:rsidP="00BF524F">
      <w:pPr>
        <w:pStyle w:val="NormalWeb"/>
        <w:numPr>
          <w:ilvl w:val="0"/>
          <w:numId w:val="49"/>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Promoting sustainable natural resource management and climate resilience.</w:t>
      </w:r>
    </w:p>
    <w:p w14:paraId="7EEA4980" w14:textId="77777777" w:rsidR="00BF524F" w:rsidRPr="003A77A9" w:rsidRDefault="00BF524F" w:rsidP="00BF524F">
      <w:pPr>
        <w:pStyle w:val="NormalWeb"/>
        <w:numPr>
          <w:ilvl w:val="0"/>
          <w:numId w:val="49"/>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Implementing afforestation and conservation programmes to protect biodiversity.</w:t>
      </w:r>
    </w:p>
    <w:p w14:paraId="7D12B041" w14:textId="77777777" w:rsidR="00BF524F" w:rsidRPr="003A77A9" w:rsidRDefault="00BF524F" w:rsidP="00BF524F">
      <w:pPr>
        <w:pStyle w:val="NormalWeb"/>
        <w:numPr>
          <w:ilvl w:val="0"/>
          <w:numId w:val="49"/>
        </w:numPr>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Mainstreaming environmental education and community participation in conservation efforts.</w:t>
      </w:r>
    </w:p>
    <w:p w14:paraId="51009816" w14:textId="77777777" w:rsidR="00BF524F" w:rsidRPr="003A77A9" w:rsidRDefault="00BF524F" w:rsidP="00BF524F">
      <w:pPr>
        <w:pStyle w:val="Heading2"/>
        <w:rPr>
          <w:rFonts w:ascii="Arial Narrow" w:eastAsiaTheme="minorHAnsi" w:hAnsi="Arial Narrow" w:cs="Arial"/>
          <w:sz w:val="22"/>
          <w:szCs w:val="22"/>
        </w:rPr>
      </w:pPr>
      <w:r w:rsidRPr="003A77A9">
        <w:rPr>
          <w:rFonts w:ascii="Arial Narrow" w:eastAsiaTheme="minorHAnsi" w:hAnsi="Arial Narrow" w:cs="Arial"/>
          <w:sz w:val="22"/>
          <w:szCs w:val="22"/>
        </w:rPr>
        <w:t>Strategic Alignment with NDS2</w:t>
      </w:r>
    </w:p>
    <w:p w14:paraId="1ED7622E" w14:textId="77777777" w:rsidR="00BF524F" w:rsidRPr="003A77A9" w:rsidRDefault="00BF524F" w:rsidP="002426FC">
      <w:pPr>
        <w:pStyle w:val="NormalWeb"/>
        <w:jc w:val="both"/>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 xml:space="preserve">This plan directly supports NDS2’s pillars of </w:t>
      </w:r>
      <w:r w:rsidRPr="003A77A9">
        <w:rPr>
          <w:rFonts w:ascii="Arial Narrow" w:eastAsiaTheme="minorHAnsi" w:hAnsi="Arial Narrow" w:cs="Arial"/>
          <w:b/>
          <w:bCs/>
          <w:sz w:val="22"/>
          <w:szCs w:val="22"/>
          <w:lang w:eastAsia="en-US"/>
        </w:rPr>
        <w:t>good governance, infrastructure development, social protection, environmental sustainability, and inclusive economic growth</w:t>
      </w:r>
      <w:r w:rsidRPr="003A77A9">
        <w:rPr>
          <w:rFonts w:ascii="Arial Narrow" w:eastAsiaTheme="minorHAnsi" w:hAnsi="Arial Narrow" w:cs="Arial"/>
          <w:sz w:val="22"/>
          <w:szCs w:val="22"/>
          <w:lang w:eastAsia="en-US"/>
        </w:rPr>
        <w:t>. By focusing on service delivery, institutional strengthening, and community empowerment, Bindura RDC aims to foster a district that is economically vibrant, socially inclusive, and environmentally sustainable.</w:t>
      </w:r>
    </w:p>
    <w:p w14:paraId="47DE3E8D" w14:textId="77777777" w:rsidR="00BF524F" w:rsidRPr="003A77A9" w:rsidRDefault="00BF524F" w:rsidP="00BF524F">
      <w:pPr>
        <w:pStyle w:val="Heading2"/>
        <w:rPr>
          <w:rFonts w:ascii="Arial Narrow" w:eastAsiaTheme="minorHAnsi" w:hAnsi="Arial Narrow" w:cs="Arial"/>
          <w:sz w:val="22"/>
          <w:szCs w:val="22"/>
        </w:rPr>
      </w:pPr>
      <w:r w:rsidRPr="003A77A9">
        <w:rPr>
          <w:rFonts w:ascii="Arial Narrow" w:eastAsiaTheme="minorHAnsi" w:hAnsi="Arial Narrow" w:cs="Arial"/>
          <w:sz w:val="22"/>
          <w:szCs w:val="22"/>
        </w:rPr>
        <w:t>Conclusion</w:t>
      </w:r>
    </w:p>
    <w:p w14:paraId="341277C6" w14:textId="77777777" w:rsidR="00BF524F" w:rsidRPr="003A77A9" w:rsidRDefault="00BF524F" w:rsidP="002426FC">
      <w:pPr>
        <w:pStyle w:val="NormalWeb"/>
        <w:jc w:val="both"/>
        <w:rPr>
          <w:rFonts w:ascii="Arial Narrow" w:eastAsiaTheme="minorHAnsi" w:hAnsi="Arial Narrow" w:cs="Arial"/>
          <w:sz w:val="22"/>
          <w:szCs w:val="22"/>
          <w:lang w:eastAsia="en-US"/>
        </w:rPr>
      </w:pPr>
      <w:r w:rsidRPr="003A77A9">
        <w:rPr>
          <w:rFonts w:ascii="Arial Narrow" w:eastAsiaTheme="minorHAnsi" w:hAnsi="Arial Narrow" w:cs="Arial"/>
          <w:sz w:val="22"/>
          <w:szCs w:val="22"/>
          <w:lang w:eastAsia="en-US"/>
        </w:rPr>
        <w:t>The Bindura RDC Strategic Plan is a transformative framework that positions the district as a key contributor to Zimbabwe’s national development agenda. Through effective implementation of the six programmes, the Council seeks to deliver improved livelihoods, resilient infrastructure, and sustainable growth for all residents of Bindura Rural District.</w:t>
      </w:r>
    </w:p>
    <w:p w14:paraId="053A02B5" w14:textId="52723A36" w:rsidR="005615A5" w:rsidRPr="003A77A9" w:rsidRDefault="005615A5" w:rsidP="005615A5">
      <w:pPr>
        <w:pStyle w:val="ListParagraph"/>
        <w:rPr>
          <w:rStyle w:val="footnoteref"/>
          <w:rFonts w:ascii="Arial Narrow" w:hAnsi="Arial Narrow" w:cs="Calibri Light"/>
          <w:b/>
          <w:bCs/>
          <w:color w:val="FF0000"/>
          <w:spacing w:val="-2"/>
          <w:sz w:val="22"/>
          <w:vertAlign w:val="baseline"/>
          <w:lang w:val="en-GB"/>
        </w:rPr>
      </w:pPr>
    </w:p>
    <w:p w14:paraId="032FF8AC" w14:textId="626383CC" w:rsidR="005A34DC" w:rsidRPr="003A77A9" w:rsidRDefault="005A34DC" w:rsidP="005615A5">
      <w:pPr>
        <w:pStyle w:val="ListParagraph"/>
        <w:rPr>
          <w:rStyle w:val="footnoteref"/>
          <w:rFonts w:ascii="Arial Narrow" w:hAnsi="Arial Narrow" w:cs="Calibri Light"/>
          <w:b/>
          <w:bCs/>
          <w:color w:val="FF0000"/>
          <w:spacing w:val="-2"/>
          <w:sz w:val="22"/>
          <w:vertAlign w:val="baseline"/>
          <w:lang w:val="en-GB"/>
        </w:rPr>
      </w:pPr>
    </w:p>
    <w:p w14:paraId="1EC4147C" w14:textId="6352AEB0" w:rsidR="005A34DC" w:rsidRPr="003A77A9" w:rsidRDefault="005A34DC" w:rsidP="005615A5">
      <w:pPr>
        <w:pStyle w:val="ListParagraph"/>
        <w:rPr>
          <w:rStyle w:val="footnoteref"/>
          <w:rFonts w:ascii="Arial Narrow" w:hAnsi="Arial Narrow" w:cs="Calibri Light"/>
          <w:b/>
          <w:bCs/>
          <w:color w:val="FF0000"/>
          <w:spacing w:val="-2"/>
          <w:sz w:val="22"/>
          <w:vertAlign w:val="baseline"/>
          <w:lang w:val="en-GB"/>
        </w:rPr>
      </w:pPr>
    </w:p>
    <w:p w14:paraId="76048760" w14:textId="26CA6E3B" w:rsidR="005A34DC" w:rsidRPr="003A77A9" w:rsidRDefault="005A34DC" w:rsidP="005615A5">
      <w:pPr>
        <w:pStyle w:val="ListParagraph"/>
        <w:rPr>
          <w:rStyle w:val="footnoteref"/>
          <w:rFonts w:ascii="Arial Narrow" w:hAnsi="Arial Narrow" w:cs="Calibri Light"/>
          <w:b/>
          <w:bCs/>
          <w:color w:val="FF0000"/>
          <w:spacing w:val="-2"/>
          <w:sz w:val="22"/>
          <w:vertAlign w:val="baseline"/>
          <w:lang w:val="en-GB"/>
        </w:rPr>
      </w:pPr>
    </w:p>
    <w:p w14:paraId="3EF386C1" w14:textId="77777777" w:rsidR="005A34DC" w:rsidRPr="003A77A9" w:rsidRDefault="005A34DC" w:rsidP="005615A5">
      <w:pPr>
        <w:pStyle w:val="ListParagraph"/>
        <w:rPr>
          <w:rStyle w:val="footnoteref"/>
          <w:rFonts w:ascii="Arial Narrow" w:hAnsi="Arial Narrow" w:cs="Calibri Light"/>
          <w:b/>
          <w:bCs/>
          <w:color w:val="FF0000"/>
          <w:spacing w:val="-2"/>
          <w:sz w:val="22"/>
          <w:vertAlign w:val="baseline"/>
          <w:lang w:val="en-GB"/>
        </w:rPr>
      </w:pPr>
    </w:p>
    <w:p w14:paraId="686A395D" w14:textId="77777777" w:rsidR="001C244A" w:rsidRPr="003A77A9" w:rsidRDefault="001C244A" w:rsidP="005615A5">
      <w:pPr>
        <w:pStyle w:val="ListParagraph"/>
        <w:rPr>
          <w:rStyle w:val="footnoteref"/>
          <w:rFonts w:ascii="Arial Narrow" w:hAnsi="Arial Narrow" w:cs="Calibri Light"/>
          <w:b/>
          <w:bCs/>
          <w:color w:val="FF0000"/>
          <w:spacing w:val="-2"/>
          <w:sz w:val="22"/>
          <w:vertAlign w:val="baseline"/>
          <w:lang w:val="en-GB"/>
        </w:rPr>
      </w:pPr>
    </w:p>
    <w:p w14:paraId="2655D49E" w14:textId="4DD42473" w:rsidR="00686B30" w:rsidRPr="003A77A9" w:rsidRDefault="00D83A30" w:rsidP="00AC7AAB">
      <w:pPr>
        <w:pStyle w:val="ListParagraph"/>
        <w:numPr>
          <w:ilvl w:val="0"/>
          <w:numId w:val="8"/>
        </w:numPr>
        <w:rPr>
          <w:rFonts w:ascii="Arial Narrow" w:hAnsi="Arial Narrow" w:cs="Arial"/>
          <w:b/>
        </w:rPr>
      </w:pPr>
      <w:r w:rsidRPr="003A77A9">
        <w:rPr>
          <w:rFonts w:ascii="Arial Narrow" w:hAnsi="Arial Narrow" w:cs="Arial"/>
          <w:b/>
        </w:rPr>
        <w:t xml:space="preserve">Introduction </w:t>
      </w:r>
      <w:r w:rsidR="00F053D9" w:rsidRPr="003A77A9">
        <w:rPr>
          <w:rFonts w:ascii="Arial Narrow" w:hAnsi="Arial Narrow" w:cs="Arial"/>
          <w:b/>
        </w:rPr>
        <w:t xml:space="preserve"> </w:t>
      </w:r>
    </w:p>
    <w:p w14:paraId="5395675E" w14:textId="07810972" w:rsidR="008F3ED6" w:rsidRPr="003A77A9" w:rsidRDefault="008F3ED6" w:rsidP="001C244A">
      <w:pPr>
        <w:pStyle w:val="NoSpacing"/>
        <w:spacing w:line="276" w:lineRule="auto"/>
        <w:ind w:left="360"/>
        <w:jc w:val="both"/>
        <w:rPr>
          <w:rFonts w:ascii="Arial Narrow" w:hAnsi="Arial Narrow" w:cs="Arial"/>
          <w:lang w:val="en-GB"/>
        </w:rPr>
      </w:pPr>
      <w:r w:rsidRPr="003A77A9">
        <w:rPr>
          <w:rFonts w:ascii="Arial Narrow" w:hAnsi="Arial Narrow" w:cs="Arial"/>
          <w:lang w:val="en-GB"/>
        </w:rPr>
        <w:t>This Strategic Plan document was a result of collaborative effort by Council and its stakeholders. The plan precedes the Council 2019-2020 Strategic Plan that had been crafted under the guidance of the Transitional Stabilization Programme (2018-2020). Preparation of this strategic plan was informed by the new Natio</w:t>
      </w:r>
      <w:r w:rsidR="00284DFC" w:rsidRPr="003A77A9">
        <w:rPr>
          <w:rFonts w:ascii="Arial Narrow" w:hAnsi="Arial Narrow" w:cs="Arial"/>
          <w:lang w:val="en-GB"/>
        </w:rPr>
        <w:t>nal Development Strategy 1 (NDS2) (2026-2030</w:t>
      </w:r>
      <w:r w:rsidRPr="003A77A9">
        <w:rPr>
          <w:rFonts w:ascii="Arial Narrow" w:hAnsi="Arial Narrow" w:cs="Arial"/>
          <w:lang w:val="en-GB"/>
        </w:rPr>
        <w:t xml:space="preserve">). </w:t>
      </w:r>
      <w:r w:rsidR="00284DFC" w:rsidRPr="003A77A9">
        <w:rPr>
          <w:rFonts w:ascii="Arial Narrow" w:hAnsi="Arial Narrow" w:cs="Arial"/>
          <w:lang w:val="en-GB"/>
        </w:rPr>
        <w:t>The overarching goal of the NDS2</w:t>
      </w:r>
      <w:r w:rsidRPr="003A77A9">
        <w:rPr>
          <w:rFonts w:ascii="Arial Narrow" w:hAnsi="Arial Narrow" w:cs="Arial"/>
          <w:lang w:val="en-GB"/>
        </w:rPr>
        <w:t xml:space="preserve"> is to ensure high, accelerated, inclusive and sustainable economic growth as well as socio-economic transformation and development as the country moves “Towards a Prosperous and Empowered Upper Middle-Income Society by 2030”. This s</w:t>
      </w:r>
      <w:r w:rsidR="00284DFC" w:rsidRPr="003A77A9">
        <w:rPr>
          <w:rFonts w:ascii="Arial Narrow" w:hAnsi="Arial Narrow" w:cs="Arial"/>
          <w:lang w:val="en-GB"/>
        </w:rPr>
        <w:t>trategic plan covers period 2026 - 2030</w:t>
      </w:r>
      <w:r w:rsidRPr="003A77A9">
        <w:rPr>
          <w:rFonts w:ascii="Arial Narrow" w:hAnsi="Arial Narrow" w:cs="Arial"/>
          <w:lang w:val="en-GB"/>
        </w:rPr>
        <w:t>.</w:t>
      </w:r>
    </w:p>
    <w:p w14:paraId="25AB68B4" w14:textId="10232B32" w:rsidR="008F3ED6" w:rsidRPr="003A77A9" w:rsidRDefault="008F3ED6" w:rsidP="008F3ED6">
      <w:pPr>
        <w:pStyle w:val="ListParagraph"/>
        <w:tabs>
          <w:tab w:val="left" w:pos="8925"/>
        </w:tabs>
        <w:autoSpaceDE w:val="0"/>
        <w:autoSpaceDN w:val="0"/>
        <w:adjustRightInd w:val="0"/>
        <w:jc w:val="both"/>
        <w:rPr>
          <w:rFonts w:ascii="Arial Narrow" w:hAnsi="Arial Narrow" w:cs="Arial"/>
        </w:rPr>
      </w:pPr>
      <w:r w:rsidRPr="003A77A9">
        <w:rPr>
          <w:rFonts w:ascii="Arial Narrow" w:hAnsi="Arial Narrow" w:cs="Arial"/>
        </w:rPr>
        <w:lastRenderedPageBreak/>
        <w:t xml:space="preserve">  </w:t>
      </w:r>
    </w:p>
    <w:p w14:paraId="3BDC75EA" w14:textId="7C5D90E0" w:rsidR="008F3ED6" w:rsidRPr="003A77A9" w:rsidRDefault="008F3ED6" w:rsidP="008C65B8">
      <w:pPr>
        <w:tabs>
          <w:tab w:val="left" w:pos="8925"/>
        </w:tabs>
        <w:autoSpaceDE w:val="0"/>
        <w:autoSpaceDN w:val="0"/>
        <w:adjustRightInd w:val="0"/>
        <w:ind w:left="360"/>
        <w:jc w:val="both"/>
        <w:rPr>
          <w:rFonts w:ascii="Arial Narrow" w:hAnsi="Arial Narrow" w:cs="Arial"/>
        </w:rPr>
      </w:pPr>
      <w:r w:rsidRPr="003A77A9">
        <w:rPr>
          <w:rFonts w:ascii="Arial Narrow" w:hAnsi="Arial Narrow" w:cs="Arial"/>
        </w:rPr>
        <w:t>This strategic plan provides the strategic trajectory to position the Local authority as it seeks to become a Rural District Council with socially and economically empowered communities by 2030.This will be achieved through implementation of the following 6 programmes, Governance and Administration, Water, Sanitation and Hygiene, Social Service, Road, Public Safety and Security and lastly Natural Resources, Conservation and management. Implementation of these programmes will be underpinned by the IRBM system which promotes a culture of high performance, quality service delivery, measurement, goal clarity, continuous improvement and accountability.</w:t>
      </w:r>
    </w:p>
    <w:p w14:paraId="375D951D" w14:textId="24AF80C1" w:rsidR="00D83A30" w:rsidRPr="003A77A9" w:rsidRDefault="00D83A30" w:rsidP="008F3ED6">
      <w:pPr>
        <w:pStyle w:val="ListParagraph"/>
        <w:rPr>
          <w:rStyle w:val="footnoteref"/>
          <w:rFonts w:ascii="Arial Narrow" w:hAnsi="Arial Narrow" w:cs="Calibri Light"/>
          <w:b/>
          <w:bCs/>
          <w:spacing w:val="-2"/>
          <w:sz w:val="22"/>
          <w:vertAlign w:val="baseline"/>
          <w:lang w:val="en-GB"/>
        </w:rPr>
      </w:pPr>
    </w:p>
    <w:p w14:paraId="70D2B5B4" w14:textId="13B6E419" w:rsidR="00334155" w:rsidRPr="003A77A9" w:rsidRDefault="00334155" w:rsidP="00AC7AAB">
      <w:pPr>
        <w:pStyle w:val="ListParagraph"/>
        <w:numPr>
          <w:ilvl w:val="0"/>
          <w:numId w:val="8"/>
        </w:numPr>
        <w:rPr>
          <w:rStyle w:val="footnoteref"/>
          <w:rFonts w:ascii="Arial Narrow" w:hAnsi="Arial Narrow" w:cs="Arial"/>
          <w:b/>
          <w:bCs/>
          <w:spacing w:val="-2"/>
          <w:sz w:val="22"/>
          <w:vertAlign w:val="baseline"/>
          <w:lang w:val="en-GB"/>
        </w:rPr>
      </w:pPr>
      <w:r w:rsidRPr="003A77A9">
        <w:rPr>
          <w:rStyle w:val="footnoteref"/>
          <w:rFonts w:ascii="Arial Narrow" w:hAnsi="Arial Narrow" w:cs="Arial"/>
          <w:b/>
          <w:bCs/>
          <w:spacing w:val="-2"/>
          <w:sz w:val="22"/>
          <w:vertAlign w:val="baseline"/>
          <w:lang w:val="en-GB"/>
        </w:rPr>
        <w:t xml:space="preserve">Background </w:t>
      </w:r>
    </w:p>
    <w:p w14:paraId="5E91ADB4" w14:textId="729A6423" w:rsidR="00334155" w:rsidRPr="003A77A9" w:rsidRDefault="00334155" w:rsidP="005615A5">
      <w:pPr>
        <w:ind w:left="360"/>
        <w:jc w:val="both"/>
        <w:rPr>
          <w:rFonts w:ascii="Arial Narrow" w:hAnsi="Arial Narrow" w:cs="Arial"/>
        </w:rPr>
      </w:pPr>
      <w:r w:rsidRPr="003A77A9">
        <w:rPr>
          <w:rFonts w:ascii="Arial Narrow" w:hAnsi="Arial Narrow" w:cs="Arial"/>
        </w:rPr>
        <w:t xml:space="preserve">Bindura RDC came into existence in 1994 as a result of the amalgamation process which saw the merging of </w:t>
      </w:r>
      <w:proofErr w:type="spellStart"/>
      <w:r w:rsidRPr="003A77A9">
        <w:rPr>
          <w:rFonts w:ascii="Arial Narrow" w:hAnsi="Arial Narrow" w:cs="Arial"/>
        </w:rPr>
        <w:t>Kubatana</w:t>
      </w:r>
      <w:proofErr w:type="spellEnd"/>
      <w:r w:rsidRPr="003A77A9">
        <w:rPr>
          <w:rFonts w:ascii="Arial Narrow" w:hAnsi="Arial Narrow" w:cs="Arial"/>
        </w:rPr>
        <w:t xml:space="preserve"> Bindura Rural District and Bindura Rural Council. The Council with a population of 169 841 (National Census, 2022) is located in Mashonaland Central. The current GDP per capita of the province is currently US$</w:t>
      </w:r>
      <w:r w:rsidR="005615A5" w:rsidRPr="003A77A9">
        <w:rPr>
          <w:rFonts w:ascii="Arial Narrow" w:hAnsi="Arial Narrow" w:cs="Arial"/>
        </w:rPr>
        <w:t>2,656.41</w:t>
      </w:r>
      <w:r w:rsidR="005615A5" w:rsidRPr="003A77A9">
        <w:rPr>
          <w:rFonts w:ascii="Arial Narrow" w:hAnsi="Arial Narrow"/>
          <w:b/>
          <w:bCs/>
        </w:rPr>
        <w:t xml:space="preserve"> </w:t>
      </w:r>
      <w:r w:rsidRPr="003A77A9">
        <w:rPr>
          <w:rFonts w:ascii="Arial Narrow" w:hAnsi="Arial Narrow" w:cs="Arial"/>
        </w:rPr>
        <w:t>(ZIMSTAT 202</w:t>
      </w:r>
      <w:r w:rsidR="005615A5" w:rsidRPr="003A77A9">
        <w:rPr>
          <w:rFonts w:ascii="Arial Narrow" w:hAnsi="Arial Narrow" w:cs="Arial"/>
        </w:rPr>
        <w:t>4</w:t>
      </w:r>
      <w:r w:rsidRPr="003A77A9">
        <w:rPr>
          <w:rFonts w:ascii="Arial Narrow" w:hAnsi="Arial Narrow" w:cs="Arial"/>
        </w:rPr>
        <w:t>)</w:t>
      </w:r>
      <w:r w:rsidR="005615A5" w:rsidRPr="003A77A9">
        <w:rPr>
          <w:rFonts w:ascii="Arial Narrow" w:hAnsi="Arial Narrow" w:cs="Arial"/>
        </w:rPr>
        <w:t>.</w:t>
      </w:r>
    </w:p>
    <w:p w14:paraId="15C1C136" w14:textId="77777777" w:rsidR="00334155" w:rsidRPr="003A77A9" w:rsidRDefault="00334155" w:rsidP="005615A5">
      <w:pPr>
        <w:pStyle w:val="NoSpacing"/>
        <w:spacing w:line="276" w:lineRule="auto"/>
        <w:ind w:left="360"/>
        <w:jc w:val="both"/>
        <w:rPr>
          <w:rFonts w:ascii="Arial Narrow" w:hAnsi="Arial Narrow" w:cs="Arial"/>
          <w:lang w:val="en-GB"/>
        </w:rPr>
      </w:pPr>
      <w:r w:rsidRPr="003A77A9">
        <w:rPr>
          <w:rFonts w:ascii="Arial Narrow" w:hAnsi="Arial Narrow" w:cs="Arial"/>
          <w:lang w:val="en-GB"/>
        </w:rPr>
        <w:t xml:space="preserve">Bindura Rural District Council surrounds Bindura Municipality which is the provincial capital of Mashonaland Central Province. The District is gifted with skilled and well diversified human capital. It is home to the Bindura University of Science and Education, Ezekiel </w:t>
      </w:r>
      <w:proofErr w:type="spellStart"/>
      <w:r w:rsidRPr="003A77A9">
        <w:rPr>
          <w:rFonts w:ascii="Arial Narrow" w:hAnsi="Arial Narrow" w:cs="Arial"/>
          <w:lang w:val="en-GB"/>
        </w:rPr>
        <w:t>Guti</w:t>
      </w:r>
      <w:proofErr w:type="spellEnd"/>
      <w:r w:rsidRPr="003A77A9">
        <w:rPr>
          <w:rFonts w:ascii="Arial Narrow" w:hAnsi="Arial Narrow" w:cs="Arial"/>
          <w:lang w:val="en-GB"/>
        </w:rPr>
        <w:t xml:space="preserve"> University and Zimbabwe Open University. The major economic activities in the District are Mining and agriculture.</w:t>
      </w:r>
    </w:p>
    <w:p w14:paraId="451E00E5" w14:textId="77777777" w:rsidR="00334155" w:rsidRPr="003A77A9" w:rsidRDefault="00334155" w:rsidP="005615A5">
      <w:pPr>
        <w:spacing w:after="0"/>
        <w:jc w:val="both"/>
        <w:rPr>
          <w:rFonts w:ascii="Arial Narrow" w:hAnsi="Arial Narrow" w:cs="Arial"/>
        </w:rPr>
      </w:pPr>
    </w:p>
    <w:p w14:paraId="7716E96D" w14:textId="4505F541" w:rsidR="00334155" w:rsidRPr="003A77A9" w:rsidRDefault="00334155" w:rsidP="005615A5">
      <w:pPr>
        <w:ind w:left="360"/>
        <w:jc w:val="both"/>
        <w:rPr>
          <w:rFonts w:ascii="Arial Narrow" w:hAnsi="Arial Narrow" w:cs="Arial"/>
        </w:rPr>
      </w:pPr>
      <w:r w:rsidRPr="003A77A9">
        <w:rPr>
          <w:rFonts w:ascii="Arial Narrow" w:hAnsi="Arial Narrow" w:cs="Arial"/>
        </w:rPr>
        <w:t>Mineral resources in excess of 27 types are available across the District. The District is also the proud home of the largest gold mine in the country (Freda Rebecca Gold mine) and the largest nickel mine in Southern Africa (Trojan Nick mine</w:t>
      </w:r>
      <w:proofErr w:type="gramStart"/>
      <w:r w:rsidRPr="003A77A9">
        <w:rPr>
          <w:rFonts w:ascii="Arial Narrow" w:hAnsi="Arial Narrow" w:cs="Arial"/>
        </w:rPr>
        <w:t>).The</w:t>
      </w:r>
      <w:proofErr w:type="gramEnd"/>
      <w:r w:rsidRPr="003A77A9">
        <w:rPr>
          <w:rFonts w:ascii="Arial Narrow" w:hAnsi="Arial Narrow" w:cs="Arial"/>
        </w:rPr>
        <w:t xml:space="preserve"> District is gifted with fertile soils and abundant rainfall and perennial rivers ideal for water harvesting for irrigation e.g., Mazowe and </w:t>
      </w:r>
      <w:proofErr w:type="spellStart"/>
      <w:r w:rsidRPr="003A77A9">
        <w:rPr>
          <w:rFonts w:ascii="Arial Narrow" w:hAnsi="Arial Narrow" w:cs="Arial"/>
        </w:rPr>
        <w:t>Pote</w:t>
      </w:r>
      <w:proofErr w:type="spellEnd"/>
      <w:r w:rsidRPr="003A77A9">
        <w:rPr>
          <w:rFonts w:ascii="Arial Narrow" w:hAnsi="Arial Narrow" w:cs="Arial"/>
        </w:rPr>
        <w:t xml:space="preserve">. Areas of Investment also include Irrigation development, Mechanization of production, Dam construction, Replacement of old infrastructure, Value Addition through establishment of </w:t>
      </w:r>
      <w:proofErr w:type="spellStart"/>
      <w:r w:rsidRPr="003A77A9">
        <w:rPr>
          <w:rFonts w:ascii="Arial Narrow" w:hAnsi="Arial Narrow" w:cs="Arial"/>
        </w:rPr>
        <w:t>agro</w:t>
      </w:r>
      <w:proofErr w:type="spellEnd"/>
      <w:r w:rsidRPr="003A77A9">
        <w:rPr>
          <w:rFonts w:ascii="Arial Narrow" w:hAnsi="Arial Narrow" w:cs="Arial"/>
        </w:rPr>
        <w:t xml:space="preserve">-processing plant </w:t>
      </w:r>
      <w:proofErr w:type="spellStart"/>
      <w:proofErr w:type="gramStart"/>
      <w:r w:rsidRPr="003A77A9">
        <w:rPr>
          <w:rFonts w:ascii="Arial Narrow" w:hAnsi="Arial Narrow" w:cs="Arial"/>
        </w:rPr>
        <w:t>e,g</w:t>
      </w:r>
      <w:proofErr w:type="spellEnd"/>
      <w:r w:rsidRPr="003A77A9">
        <w:rPr>
          <w:rFonts w:ascii="Arial Narrow" w:hAnsi="Arial Narrow" w:cs="Arial"/>
        </w:rPr>
        <w:t>.</w:t>
      </w:r>
      <w:proofErr w:type="gramEnd"/>
      <w:r w:rsidRPr="003A77A9">
        <w:rPr>
          <w:rFonts w:ascii="Arial Narrow" w:hAnsi="Arial Narrow" w:cs="Arial"/>
        </w:rPr>
        <w:t xml:space="preserve">  Honey production. Fruit Canning etc. The District is also endowed with a variety of wildlife and scenic view places that are largely unexploited, High value of cultural, wildlife and landscape assets.    </w:t>
      </w:r>
    </w:p>
    <w:p w14:paraId="4B713F72" w14:textId="210E9964" w:rsidR="008F3ED6" w:rsidRPr="003A77A9" w:rsidRDefault="008F3ED6" w:rsidP="008F3ED6">
      <w:pPr>
        <w:rPr>
          <w:rFonts w:ascii="Arial Narrow" w:hAnsi="Arial Narrow"/>
        </w:rPr>
      </w:pPr>
      <w:r w:rsidRPr="003A77A9">
        <w:rPr>
          <w:rFonts w:ascii="Arial Narrow" w:hAnsi="Arial Narrow" w:cs="Calibri Light"/>
          <w:bCs/>
          <w:noProof/>
          <w:spacing w:val="-2"/>
          <w:lang w:val="en-US"/>
        </w:rPr>
        <w:lastRenderedPageBreak/>
        <w:drawing>
          <wp:inline distT="0" distB="0" distL="0" distR="0" wp14:anchorId="481F4986" wp14:editId="62754B55">
            <wp:extent cx="8398333" cy="3721735"/>
            <wp:effectExtent l="0" t="0" r="3175" b="0"/>
            <wp:docPr id="11269" name="Picture 1" descr="A map of a city&#10;&#10;Description automatically generated">
              <a:extLst xmlns:a="http://schemas.openxmlformats.org/drawingml/2006/main">
                <a:ext uri="{FF2B5EF4-FFF2-40B4-BE49-F238E27FC236}">
                  <a16:creationId xmlns:a16="http://schemas.microsoft.com/office/drawing/2014/main" id="{543AB3A9-265C-4EB9-A57C-FC17D12F1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1" descr="A map of a city&#10;&#10;Description automatically generated">
                      <a:extLst>
                        <a:ext uri="{FF2B5EF4-FFF2-40B4-BE49-F238E27FC236}">
                          <a16:creationId xmlns:a16="http://schemas.microsoft.com/office/drawing/2014/main" id="{543AB3A9-265C-4EB9-A57C-FC17D12F151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t="3358" b="9090"/>
                    <a:stretch>
                      <a:fillRect/>
                    </a:stretch>
                  </pic:blipFill>
                  <pic:spPr bwMode="auto">
                    <a:xfrm>
                      <a:off x="0" y="0"/>
                      <a:ext cx="8408905" cy="3726420"/>
                    </a:xfrm>
                    <a:prstGeom prst="rect">
                      <a:avLst/>
                    </a:prstGeom>
                    <a:noFill/>
                    <a:ln>
                      <a:noFill/>
                    </a:ln>
                  </pic:spPr>
                </pic:pic>
              </a:graphicData>
            </a:graphic>
          </wp:inline>
        </w:drawing>
      </w:r>
    </w:p>
    <w:p w14:paraId="75F5C6A6" w14:textId="026092AC" w:rsidR="00334155" w:rsidRPr="003A77A9" w:rsidRDefault="00334155" w:rsidP="00334155">
      <w:pPr>
        <w:pStyle w:val="ListParagraph"/>
        <w:rPr>
          <w:rStyle w:val="footnoteref"/>
          <w:rFonts w:ascii="Arial Narrow" w:hAnsi="Arial Narrow" w:cs="Calibri Light"/>
          <w:b/>
          <w:bCs/>
          <w:spacing w:val="-2"/>
          <w:sz w:val="22"/>
          <w:vertAlign w:val="baseline"/>
          <w:lang w:val="en-GB"/>
        </w:rPr>
      </w:pPr>
    </w:p>
    <w:p w14:paraId="4DE788FB" w14:textId="467EDD60" w:rsidR="005615A5" w:rsidRPr="003A77A9" w:rsidRDefault="005615A5" w:rsidP="00334155">
      <w:pPr>
        <w:pStyle w:val="ListParagraph"/>
        <w:rPr>
          <w:rStyle w:val="footnoteref"/>
          <w:rFonts w:ascii="Arial Narrow" w:hAnsi="Arial Narrow" w:cs="Calibri Light"/>
          <w:b/>
          <w:bCs/>
          <w:spacing w:val="-2"/>
          <w:sz w:val="22"/>
          <w:vertAlign w:val="baseline"/>
          <w:lang w:val="en-GB"/>
        </w:rPr>
      </w:pPr>
    </w:p>
    <w:p w14:paraId="0BFF94B4" w14:textId="77777777" w:rsidR="005615A5" w:rsidRPr="003A77A9" w:rsidRDefault="005615A5" w:rsidP="00334155">
      <w:pPr>
        <w:pStyle w:val="ListParagraph"/>
        <w:rPr>
          <w:rStyle w:val="footnoteref"/>
          <w:rFonts w:ascii="Arial Narrow" w:hAnsi="Arial Narrow" w:cs="Calibri Light"/>
          <w:b/>
          <w:bCs/>
          <w:spacing w:val="-2"/>
          <w:sz w:val="22"/>
          <w:vertAlign w:val="baseline"/>
          <w:lang w:val="en-GB"/>
        </w:rPr>
      </w:pPr>
    </w:p>
    <w:p w14:paraId="5D1F97D6" w14:textId="339863A4" w:rsidR="00D83A30" w:rsidRPr="003A77A9" w:rsidRDefault="00D83A30" w:rsidP="00AC7AAB">
      <w:pPr>
        <w:pStyle w:val="ListParagraph"/>
        <w:numPr>
          <w:ilvl w:val="0"/>
          <w:numId w:val="8"/>
        </w:numPr>
        <w:rPr>
          <w:rStyle w:val="footnoteref"/>
          <w:rFonts w:ascii="Arial Narrow" w:hAnsi="Arial Narrow" w:cs="Calibri Light"/>
          <w:b/>
          <w:bCs/>
          <w:spacing w:val="-2"/>
          <w:sz w:val="22"/>
          <w:vertAlign w:val="baseline"/>
          <w:lang w:val="en-GB"/>
        </w:rPr>
      </w:pPr>
      <w:r w:rsidRPr="003A77A9">
        <w:rPr>
          <w:rStyle w:val="footnoteref"/>
          <w:rFonts w:ascii="Arial Narrow" w:hAnsi="Arial Narrow" w:cs="Calibri Light"/>
          <w:b/>
          <w:bCs/>
          <w:spacing w:val="-2"/>
          <w:sz w:val="22"/>
          <w:vertAlign w:val="baseline"/>
          <w:lang w:val="en-GB"/>
        </w:rPr>
        <w:t>National Level Contribution:</w:t>
      </w:r>
    </w:p>
    <w:p w14:paraId="03738DCE" w14:textId="6E5697E8" w:rsidR="00926004" w:rsidRPr="003A77A9" w:rsidRDefault="00926004" w:rsidP="00AC7AAB">
      <w:pPr>
        <w:pStyle w:val="ListParagraph"/>
        <w:numPr>
          <w:ilvl w:val="1"/>
          <w:numId w:val="8"/>
        </w:numPr>
        <w:rPr>
          <w:rFonts w:ascii="Arial Narrow" w:hAnsi="Arial Narrow" w:cs="Arial"/>
          <w:b/>
          <w:bCs/>
          <w:spacing w:val="-2"/>
        </w:rPr>
      </w:pPr>
      <w:r w:rsidRPr="003A77A9">
        <w:rPr>
          <w:rStyle w:val="footnoteref"/>
          <w:rFonts w:ascii="Arial Narrow" w:hAnsi="Arial Narrow" w:cs="Arial"/>
          <w:b/>
          <w:bCs/>
          <w:spacing w:val="-2"/>
          <w:sz w:val="22"/>
          <w:vertAlign w:val="baseline"/>
          <w:lang w:val="en-GB"/>
        </w:rPr>
        <w:t>National Vision</w:t>
      </w:r>
      <w:proofErr w:type="gramStart"/>
      <w:r w:rsidRPr="003A77A9">
        <w:rPr>
          <w:rStyle w:val="footnoteref"/>
          <w:rFonts w:ascii="Arial Narrow" w:hAnsi="Arial Narrow" w:cs="Arial"/>
          <w:b/>
          <w:bCs/>
          <w:spacing w:val="-2"/>
          <w:sz w:val="22"/>
          <w:vertAlign w:val="baseline"/>
          <w:lang w:val="en-GB"/>
        </w:rPr>
        <w:t>:</w:t>
      </w:r>
      <w:r w:rsidR="009E3FFD" w:rsidRPr="003A77A9">
        <w:rPr>
          <w:rFonts w:ascii="Arial Narrow" w:hAnsi="Arial Narrow" w:cs="Arial"/>
          <w:color w:val="FF0000"/>
        </w:rPr>
        <w:t xml:space="preserve"> </w:t>
      </w:r>
      <w:r w:rsidR="00A82804" w:rsidRPr="003A77A9">
        <w:rPr>
          <w:rFonts w:ascii="Arial Narrow" w:hAnsi="Arial Narrow" w:cs="Arial"/>
          <w:color w:val="FF0000"/>
        </w:rPr>
        <w:t xml:space="preserve"> </w:t>
      </w:r>
      <w:r w:rsidR="00A82804" w:rsidRPr="003A77A9">
        <w:rPr>
          <w:rFonts w:ascii="Arial Narrow" w:hAnsi="Arial Narrow" w:cs="Arial"/>
          <w:i/>
          <w:iCs/>
        </w:rPr>
        <w:t>“</w:t>
      </w:r>
      <w:proofErr w:type="gramEnd"/>
      <w:r w:rsidR="00A82804" w:rsidRPr="003A77A9">
        <w:rPr>
          <w:rFonts w:ascii="Arial Narrow" w:hAnsi="Arial Narrow" w:cs="Arial"/>
          <w:i/>
          <w:iCs/>
        </w:rPr>
        <w:t>Towards a Prosperous and Empowered Upper Middle Income Society by 2030”</w:t>
      </w:r>
    </w:p>
    <w:p w14:paraId="0B0EA003" w14:textId="77777777" w:rsidR="00A82804" w:rsidRPr="003A77A9" w:rsidRDefault="00A82804" w:rsidP="00A82804">
      <w:pPr>
        <w:pStyle w:val="ListParagraph"/>
        <w:ind w:left="1530"/>
        <w:rPr>
          <w:rStyle w:val="footnoteref"/>
          <w:rFonts w:ascii="Arial Narrow" w:hAnsi="Arial Narrow" w:cs="Arial"/>
          <w:b/>
          <w:bCs/>
          <w:spacing w:val="-2"/>
          <w:sz w:val="22"/>
          <w:vertAlign w:val="baseline"/>
          <w:lang w:val="en-GB"/>
        </w:rPr>
      </w:pPr>
    </w:p>
    <w:p w14:paraId="394AC69A" w14:textId="77BD0833" w:rsidR="00457714" w:rsidRPr="003A77A9" w:rsidRDefault="00D83A30" w:rsidP="00AC7AAB">
      <w:pPr>
        <w:pStyle w:val="ListParagraph"/>
        <w:numPr>
          <w:ilvl w:val="1"/>
          <w:numId w:val="8"/>
        </w:numPr>
        <w:rPr>
          <w:rStyle w:val="footnoteref"/>
          <w:rFonts w:ascii="Arial Narrow" w:hAnsi="Arial Narrow" w:cs="Arial"/>
          <w:b/>
          <w:bCs/>
          <w:spacing w:val="-2"/>
          <w:sz w:val="22"/>
          <w:vertAlign w:val="baseline"/>
          <w:lang w:val="en-GB"/>
        </w:rPr>
      </w:pPr>
      <w:r w:rsidRPr="003A77A9">
        <w:rPr>
          <w:rStyle w:val="footnoteref"/>
          <w:rFonts w:ascii="Arial Narrow" w:hAnsi="Arial Narrow" w:cs="Arial"/>
          <w:b/>
          <w:bCs/>
          <w:spacing w:val="-2"/>
          <w:sz w:val="22"/>
          <w:vertAlign w:val="baseline"/>
          <w:lang w:val="en-GB"/>
        </w:rPr>
        <w:t>National Priorities the Ministry/ Agency is contributing to:</w:t>
      </w:r>
    </w:p>
    <w:tbl>
      <w:tblPr>
        <w:tblW w:w="131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217"/>
        <w:gridCol w:w="3240"/>
        <w:gridCol w:w="4320"/>
        <w:gridCol w:w="1170"/>
      </w:tblGrid>
      <w:tr w:rsidR="00457714" w:rsidRPr="003A77A9" w14:paraId="1F8941D6" w14:textId="77777777" w:rsidTr="0010340B">
        <w:trPr>
          <w:trHeight w:val="284"/>
        </w:trPr>
        <w:tc>
          <w:tcPr>
            <w:tcW w:w="1170" w:type="dxa"/>
            <w:shd w:val="clear" w:color="auto" w:fill="E2EFD9"/>
          </w:tcPr>
          <w:p w14:paraId="04B1CE60" w14:textId="71D0A266" w:rsidR="00457714" w:rsidRPr="003A77A9" w:rsidRDefault="00457714" w:rsidP="007B3F5F">
            <w:pPr>
              <w:spacing w:after="0" w:line="240" w:lineRule="auto"/>
              <w:jc w:val="center"/>
              <w:rPr>
                <w:rFonts w:ascii="Arial Narrow" w:hAnsi="Arial Narrow" w:cs="Arial"/>
                <w:b/>
                <w:bCs/>
                <w:spacing w:val="-2"/>
              </w:rPr>
            </w:pPr>
            <w:r w:rsidRPr="003A77A9">
              <w:rPr>
                <w:rFonts w:ascii="Arial Narrow" w:hAnsi="Arial Narrow" w:cs="Arial"/>
                <w:b/>
                <w:bCs/>
                <w:spacing w:val="-2"/>
              </w:rPr>
              <w:t>National</w:t>
            </w:r>
            <w:r w:rsidR="007B3F5F" w:rsidRPr="003A77A9">
              <w:rPr>
                <w:rFonts w:ascii="Arial Narrow" w:hAnsi="Arial Narrow" w:cs="Arial"/>
                <w:b/>
                <w:bCs/>
                <w:spacing w:val="-2"/>
              </w:rPr>
              <w:t xml:space="preserve"> </w:t>
            </w:r>
            <w:r w:rsidRPr="003A77A9">
              <w:rPr>
                <w:rFonts w:ascii="Arial Narrow" w:hAnsi="Arial Narrow" w:cs="Arial"/>
                <w:b/>
                <w:bCs/>
                <w:spacing w:val="-2"/>
              </w:rPr>
              <w:t>ref</w:t>
            </w:r>
          </w:p>
        </w:tc>
        <w:tc>
          <w:tcPr>
            <w:tcW w:w="3217" w:type="dxa"/>
            <w:shd w:val="clear" w:color="auto" w:fill="E2EFD9"/>
          </w:tcPr>
          <w:p w14:paraId="3446F6D7" w14:textId="77777777" w:rsidR="00457714" w:rsidRPr="003A77A9" w:rsidRDefault="00457714" w:rsidP="007B3F5F">
            <w:pPr>
              <w:spacing w:after="0" w:line="240" w:lineRule="auto"/>
              <w:jc w:val="center"/>
              <w:rPr>
                <w:rFonts w:ascii="Arial Narrow" w:hAnsi="Arial Narrow" w:cs="Arial"/>
                <w:b/>
                <w:spacing w:val="-2"/>
              </w:rPr>
            </w:pPr>
            <w:r w:rsidRPr="003A77A9">
              <w:rPr>
                <w:rFonts w:ascii="Arial Narrow" w:hAnsi="Arial Narrow" w:cs="Arial"/>
                <w:b/>
                <w:spacing w:val="-2"/>
              </w:rPr>
              <w:t xml:space="preserve">NPA/s Name </w:t>
            </w:r>
          </w:p>
        </w:tc>
        <w:tc>
          <w:tcPr>
            <w:tcW w:w="3240" w:type="dxa"/>
            <w:shd w:val="clear" w:color="auto" w:fill="E2EFD9"/>
          </w:tcPr>
          <w:p w14:paraId="21787844" w14:textId="77777777" w:rsidR="00457714" w:rsidRPr="003A77A9" w:rsidRDefault="00457714" w:rsidP="007B3F5F">
            <w:pPr>
              <w:spacing w:after="0" w:line="240" w:lineRule="auto"/>
              <w:jc w:val="center"/>
              <w:rPr>
                <w:rFonts w:ascii="Arial Narrow" w:hAnsi="Arial Narrow" w:cs="Arial"/>
                <w:b/>
                <w:spacing w:val="-2"/>
              </w:rPr>
            </w:pPr>
            <w:r w:rsidRPr="003A77A9">
              <w:rPr>
                <w:rFonts w:ascii="Arial Narrow" w:hAnsi="Arial Narrow" w:cs="Arial"/>
                <w:b/>
                <w:spacing w:val="-2"/>
              </w:rPr>
              <w:t>National Key Result Area</w:t>
            </w:r>
          </w:p>
        </w:tc>
        <w:tc>
          <w:tcPr>
            <w:tcW w:w="4320" w:type="dxa"/>
            <w:shd w:val="clear" w:color="auto" w:fill="E2EFD9"/>
          </w:tcPr>
          <w:p w14:paraId="25AA7A3C" w14:textId="77777777" w:rsidR="00457714" w:rsidRPr="003A77A9" w:rsidRDefault="00457714" w:rsidP="007B3F5F">
            <w:pPr>
              <w:spacing w:after="0" w:line="240" w:lineRule="auto"/>
              <w:jc w:val="center"/>
              <w:rPr>
                <w:rFonts w:ascii="Arial Narrow" w:hAnsi="Arial Narrow" w:cs="Arial"/>
                <w:b/>
                <w:spacing w:val="-2"/>
              </w:rPr>
            </w:pPr>
            <w:r w:rsidRPr="003A77A9">
              <w:rPr>
                <w:rFonts w:ascii="Arial Narrow" w:hAnsi="Arial Narrow" w:cs="Arial"/>
                <w:b/>
                <w:spacing w:val="-2"/>
              </w:rPr>
              <w:t>National Tertiary Outcome/s</w:t>
            </w:r>
          </w:p>
        </w:tc>
        <w:tc>
          <w:tcPr>
            <w:tcW w:w="1170" w:type="dxa"/>
            <w:shd w:val="clear" w:color="auto" w:fill="E2EFD9"/>
          </w:tcPr>
          <w:p w14:paraId="182005BF" w14:textId="77777777" w:rsidR="00457714" w:rsidRPr="003A77A9" w:rsidRDefault="00457714" w:rsidP="007B3F5F">
            <w:pPr>
              <w:spacing w:after="0" w:line="240" w:lineRule="auto"/>
              <w:jc w:val="center"/>
              <w:rPr>
                <w:rFonts w:ascii="Arial Narrow" w:hAnsi="Arial Narrow" w:cs="Arial"/>
                <w:b/>
                <w:spacing w:val="-2"/>
              </w:rPr>
            </w:pPr>
            <w:r w:rsidRPr="003A77A9">
              <w:rPr>
                <w:rFonts w:ascii="Arial Narrow" w:hAnsi="Arial Narrow" w:cs="Arial"/>
                <w:b/>
                <w:spacing w:val="-2"/>
              </w:rPr>
              <w:t xml:space="preserve">TOUC Reference </w:t>
            </w:r>
          </w:p>
        </w:tc>
      </w:tr>
      <w:tr w:rsidR="00457714" w:rsidRPr="003A77A9" w14:paraId="06020991" w14:textId="77777777" w:rsidTr="0010340B">
        <w:tc>
          <w:tcPr>
            <w:tcW w:w="1170" w:type="dxa"/>
          </w:tcPr>
          <w:p w14:paraId="76954349"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spacing w:val="-2"/>
              </w:rPr>
              <w:lastRenderedPageBreak/>
              <w:t>NPA3</w:t>
            </w:r>
          </w:p>
        </w:tc>
        <w:tc>
          <w:tcPr>
            <w:tcW w:w="3217" w:type="dxa"/>
          </w:tcPr>
          <w:p w14:paraId="57433716" w14:textId="77777777" w:rsidR="00457714" w:rsidRPr="003A77A9" w:rsidRDefault="00457714" w:rsidP="007B3F5F">
            <w:pPr>
              <w:spacing w:after="0" w:line="240" w:lineRule="auto"/>
              <w:jc w:val="both"/>
              <w:rPr>
                <w:rFonts w:ascii="Arial Narrow" w:hAnsi="Arial Narrow" w:cs="Arial"/>
                <w:b/>
                <w:bCs/>
              </w:rPr>
            </w:pPr>
            <w:r w:rsidRPr="003A77A9">
              <w:rPr>
                <w:rFonts w:ascii="Arial Narrow" w:hAnsi="Arial Narrow" w:cs="Arial"/>
                <w:b/>
                <w:bCs/>
              </w:rPr>
              <w:t>Infrastructural Development and Housing</w:t>
            </w:r>
          </w:p>
        </w:tc>
        <w:tc>
          <w:tcPr>
            <w:tcW w:w="3240" w:type="dxa"/>
          </w:tcPr>
          <w:p w14:paraId="48A532AA" w14:textId="77777777" w:rsidR="00457714" w:rsidRPr="003A77A9" w:rsidRDefault="00457714" w:rsidP="007B3F5F">
            <w:pPr>
              <w:spacing w:after="0" w:line="240" w:lineRule="auto"/>
              <w:jc w:val="both"/>
              <w:rPr>
                <w:rFonts w:ascii="Arial Narrow" w:hAnsi="Arial Narrow" w:cs="Arial"/>
              </w:rPr>
            </w:pPr>
            <w:r w:rsidRPr="003A77A9">
              <w:rPr>
                <w:rFonts w:ascii="Arial Narrow" w:hAnsi="Arial Narrow" w:cs="Arial"/>
              </w:rPr>
              <w:t>Infrastructural Development</w:t>
            </w:r>
          </w:p>
          <w:p w14:paraId="04957E46" w14:textId="77777777" w:rsidR="00457714" w:rsidRPr="003A77A9" w:rsidRDefault="00457714" w:rsidP="007B3F5F">
            <w:pPr>
              <w:spacing w:after="0" w:line="240" w:lineRule="auto"/>
              <w:jc w:val="both"/>
              <w:rPr>
                <w:rFonts w:ascii="Arial Narrow" w:hAnsi="Arial Narrow" w:cs="Arial"/>
              </w:rPr>
            </w:pPr>
          </w:p>
        </w:tc>
        <w:tc>
          <w:tcPr>
            <w:tcW w:w="4320" w:type="dxa"/>
          </w:tcPr>
          <w:p w14:paraId="761A0716" w14:textId="77777777" w:rsidR="00457714" w:rsidRPr="003A77A9" w:rsidRDefault="00457714" w:rsidP="007B3F5F">
            <w:pPr>
              <w:spacing w:after="0" w:line="240" w:lineRule="auto"/>
              <w:jc w:val="both"/>
              <w:rPr>
                <w:rFonts w:ascii="Arial Narrow" w:hAnsi="Arial Narrow" w:cs="Arial"/>
              </w:rPr>
            </w:pPr>
            <w:r w:rsidRPr="003A77A9">
              <w:rPr>
                <w:rFonts w:ascii="Arial Narrow" w:hAnsi="Arial Narrow" w:cs="Arial"/>
              </w:rPr>
              <w:t>Improved Access to Basic Infrastructure Services</w:t>
            </w:r>
          </w:p>
        </w:tc>
        <w:tc>
          <w:tcPr>
            <w:tcW w:w="1170" w:type="dxa"/>
          </w:tcPr>
          <w:p w14:paraId="5F8ED804" w14:textId="36BE4354" w:rsidR="00457714" w:rsidRPr="003A77A9" w:rsidRDefault="005048C7" w:rsidP="007B3F5F">
            <w:pPr>
              <w:spacing w:after="0" w:line="240" w:lineRule="auto"/>
              <w:rPr>
                <w:rFonts w:ascii="Arial Narrow" w:hAnsi="Arial Narrow" w:cs="Arial"/>
              </w:rPr>
            </w:pPr>
            <w:r w:rsidRPr="003A77A9">
              <w:rPr>
                <w:rFonts w:ascii="Arial Narrow" w:hAnsi="Arial Narrow" w:cs="Arial"/>
              </w:rPr>
              <w:t>6</w:t>
            </w:r>
          </w:p>
        </w:tc>
      </w:tr>
      <w:tr w:rsidR="00457714" w:rsidRPr="003A77A9" w14:paraId="1358A945" w14:textId="77777777" w:rsidTr="0010340B">
        <w:trPr>
          <w:trHeight w:val="284"/>
        </w:trPr>
        <w:tc>
          <w:tcPr>
            <w:tcW w:w="1170" w:type="dxa"/>
          </w:tcPr>
          <w:p w14:paraId="1735B9AC" w14:textId="77777777" w:rsidR="00457714" w:rsidRPr="003A77A9" w:rsidRDefault="00457714" w:rsidP="007B3F5F">
            <w:pPr>
              <w:spacing w:after="0" w:line="240" w:lineRule="auto"/>
              <w:rPr>
                <w:rFonts w:ascii="Arial Narrow" w:hAnsi="Arial Narrow" w:cs="Arial"/>
                <w:spacing w:val="-2"/>
              </w:rPr>
            </w:pPr>
          </w:p>
        </w:tc>
        <w:tc>
          <w:tcPr>
            <w:tcW w:w="3217" w:type="dxa"/>
          </w:tcPr>
          <w:p w14:paraId="0320C598" w14:textId="77777777" w:rsidR="00457714" w:rsidRPr="003A77A9" w:rsidRDefault="00457714" w:rsidP="007B3F5F">
            <w:pPr>
              <w:spacing w:after="0" w:line="240" w:lineRule="auto"/>
              <w:rPr>
                <w:rFonts w:ascii="Arial Narrow" w:hAnsi="Arial Narrow" w:cs="Arial"/>
                <w:spacing w:val="-2"/>
              </w:rPr>
            </w:pPr>
          </w:p>
        </w:tc>
        <w:tc>
          <w:tcPr>
            <w:tcW w:w="3240" w:type="dxa"/>
          </w:tcPr>
          <w:p w14:paraId="1B48FDFC" w14:textId="77777777" w:rsidR="00457714" w:rsidRPr="003A77A9" w:rsidRDefault="00457714" w:rsidP="007B3F5F">
            <w:pPr>
              <w:spacing w:after="0" w:line="240" w:lineRule="auto"/>
              <w:jc w:val="both"/>
              <w:rPr>
                <w:rFonts w:ascii="Arial Narrow" w:hAnsi="Arial Narrow" w:cs="Arial"/>
              </w:rPr>
            </w:pPr>
            <w:r w:rsidRPr="003A77A9">
              <w:rPr>
                <w:rFonts w:ascii="Arial Narrow" w:hAnsi="Arial Narrow" w:cs="Arial"/>
              </w:rPr>
              <w:t>Housing Delivery</w:t>
            </w:r>
          </w:p>
        </w:tc>
        <w:tc>
          <w:tcPr>
            <w:tcW w:w="4320" w:type="dxa"/>
          </w:tcPr>
          <w:p w14:paraId="5A447501" w14:textId="77777777" w:rsidR="00457714" w:rsidRPr="003A77A9" w:rsidRDefault="00457714" w:rsidP="007B3F5F">
            <w:pPr>
              <w:spacing w:after="0" w:line="240" w:lineRule="auto"/>
              <w:jc w:val="both"/>
              <w:rPr>
                <w:rFonts w:ascii="Arial Narrow" w:hAnsi="Arial Narrow" w:cs="Arial"/>
              </w:rPr>
            </w:pPr>
            <w:r w:rsidRPr="003A77A9">
              <w:rPr>
                <w:rFonts w:ascii="Arial Narrow" w:hAnsi="Arial Narrow" w:cs="Arial"/>
              </w:rPr>
              <w:t>Improved access to affordable and quality housing and social amenities</w:t>
            </w:r>
          </w:p>
        </w:tc>
        <w:tc>
          <w:tcPr>
            <w:tcW w:w="1170" w:type="dxa"/>
          </w:tcPr>
          <w:p w14:paraId="0F498AA6" w14:textId="3C29BF1D" w:rsidR="00457714" w:rsidRPr="003A77A9" w:rsidRDefault="005048C7" w:rsidP="007B3F5F">
            <w:pPr>
              <w:spacing w:after="0" w:line="240" w:lineRule="auto"/>
              <w:rPr>
                <w:rFonts w:ascii="Arial Narrow" w:hAnsi="Arial Narrow" w:cs="Arial"/>
                <w:spacing w:val="-2"/>
              </w:rPr>
            </w:pPr>
            <w:r w:rsidRPr="003A77A9">
              <w:rPr>
                <w:rFonts w:ascii="Arial Narrow" w:hAnsi="Arial Narrow" w:cs="Arial"/>
                <w:spacing w:val="-2"/>
              </w:rPr>
              <w:t>7</w:t>
            </w:r>
          </w:p>
        </w:tc>
      </w:tr>
      <w:tr w:rsidR="00457714" w:rsidRPr="003A77A9" w14:paraId="451600A7" w14:textId="77777777" w:rsidTr="0010340B">
        <w:trPr>
          <w:trHeight w:val="284"/>
        </w:trPr>
        <w:tc>
          <w:tcPr>
            <w:tcW w:w="1170" w:type="dxa"/>
          </w:tcPr>
          <w:p w14:paraId="4B6280ED"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spacing w:val="-2"/>
              </w:rPr>
              <w:t>NPA4</w:t>
            </w:r>
          </w:p>
        </w:tc>
        <w:tc>
          <w:tcPr>
            <w:tcW w:w="3217" w:type="dxa"/>
          </w:tcPr>
          <w:p w14:paraId="1CF8DB2B"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b/>
                <w:bCs/>
              </w:rPr>
              <w:t>Food Security, Climate Resilience and Environmental Protection</w:t>
            </w:r>
          </w:p>
        </w:tc>
        <w:tc>
          <w:tcPr>
            <w:tcW w:w="3240" w:type="dxa"/>
          </w:tcPr>
          <w:p w14:paraId="11FCB6A6"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rPr>
              <w:t>Climate and Environmental Protection</w:t>
            </w:r>
          </w:p>
        </w:tc>
        <w:tc>
          <w:tcPr>
            <w:tcW w:w="4320" w:type="dxa"/>
          </w:tcPr>
          <w:p w14:paraId="073579CA" w14:textId="29AE7E99" w:rsidR="00457714" w:rsidRPr="003A77A9" w:rsidRDefault="005048C7" w:rsidP="007B3F5F">
            <w:pPr>
              <w:spacing w:after="0" w:line="240" w:lineRule="auto"/>
              <w:rPr>
                <w:rFonts w:ascii="Arial Narrow" w:hAnsi="Arial Narrow" w:cs="Arial"/>
                <w:spacing w:val="-2"/>
              </w:rPr>
            </w:pPr>
            <w:r w:rsidRPr="003A77A9">
              <w:rPr>
                <w:rFonts w:ascii="Arial Narrow" w:hAnsi="Arial Narrow" w:cs="Arial"/>
                <w:spacing w:val="-2"/>
              </w:rPr>
              <w:t>Improved climate resilience and environmental sustainability</w:t>
            </w:r>
          </w:p>
        </w:tc>
        <w:tc>
          <w:tcPr>
            <w:tcW w:w="1170" w:type="dxa"/>
          </w:tcPr>
          <w:p w14:paraId="298DEEFC" w14:textId="548DC6D6" w:rsidR="00457714" w:rsidRPr="003A77A9" w:rsidRDefault="005048C7" w:rsidP="007B3F5F">
            <w:pPr>
              <w:spacing w:after="0" w:line="240" w:lineRule="auto"/>
              <w:rPr>
                <w:rFonts w:ascii="Arial Narrow" w:hAnsi="Arial Narrow" w:cs="Arial"/>
                <w:spacing w:val="-2"/>
              </w:rPr>
            </w:pPr>
            <w:r w:rsidRPr="003A77A9">
              <w:rPr>
                <w:rFonts w:ascii="Arial Narrow" w:hAnsi="Arial Narrow" w:cs="Arial"/>
                <w:spacing w:val="-2"/>
              </w:rPr>
              <w:t>10</w:t>
            </w:r>
          </w:p>
        </w:tc>
      </w:tr>
      <w:tr w:rsidR="005048C7" w:rsidRPr="003A77A9" w14:paraId="636B9FF0" w14:textId="77777777" w:rsidTr="0010340B">
        <w:trPr>
          <w:trHeight w:val="284"/>
        </w:trPr>
        <w:tc>
          <w:tcPr>
            <w:tcW w:w="1170" w:type="dxa"/>
            <w:vMerge w:val="restart"/>
          </w:tcPr>
          <w:p w14:paraId="6658A551" w14:textId="77777777" w:rsidR="005048C7" w:rsidRPr="003A77A9" w:rsidRDefault="005048C7" w:rsidP="007B3F5F">
            <w:pPr>
              <w:spacing w:after="0" w:line="240" w:lineRule="auto"/>
              <w:rPr>
                <w:rFonts w:ascii="Arial Narrow" w:hAnsi="Arial Narrow" w:cs="Arial"/>
                <w:spacing w:val="-2"/>
              </w:rPr>
            </w:pPr>
            <w:r w:rsidRPr="003A77A9">
              <w:rPr>
                <w:rFonts w:ascii="Arial Narrow" w:hAnsi="Arial Narrow" w:cs="Arial"/>
                <w:spacing w:val="-2"/>
              </w:rPr>
              <w:t>NPA7</w:t>
            </w:r>
          </w:p>
        </w:tc>
        <w:tc>
          <w:tcPr>
            <w:tcW w:w="3217" w:type="dxa"/>
            <w:vMerge w:val="restart"/>
          </w:tcPr>
          <w:p w14:paraId="12B8C625" w14:textId="573428A0" w:rsidR="005048C7" w:rsidRPr="003A77A9" w:rsidRDefault="005048C7" w:rsidP="007B3F5F">
            <w:pPr>
              <w:spacing w:after="0" w:line="240" w:lineRule="auto"/>
              <w:jc w:val="both"/>
              <w:rPr>
                <w:rFonts w:ascii="Arial Narrow" w:hAnsi="Arial Narrow" w:cs="Arial"/>
                <w:b/>
                <w:lang w:val="en-US"/>
              </w:rPr>
            </w:pPr>
            <w:r w:rsidRPr="003A77A9">
              <w:rPr>
                <w:rFonts w:ascii="Arial Narrow" w:hAnsi="Arial Narrow" w:cs="Arial"/>
                <w:b/>
                <w:lang w:val="en-US"/>
              </w:rPr>
              <w:t>Regional Development and Inclusivity Through Devolution and Decentralization</w:t>
            </w:r>
          </w:p>
        </w:tc>
        <w:tc>
          <w:tcPr>
            <w:tcW w:w="3240" w:type="dxa"/>
            <w:vMerge w:val="restart"/>
          </w:tcPr>
          <w:p w14:paraId="559626EC" w14:textId="77777777" w:rsidR="005048C7" w:rsidRPr="003A77A9" w:rsidRDefault="005048C7" w:rsidP="007B3F5F">
            <w:pPr>
              <w:spacing w:after="0" w:line="240" w:lineRule="auto"/>
              <w:rPr>
                <w:rFonts w:ascii="Arial Narrow" w:hAnsi="Arial Narrow" w:cs="Arial"/>
              </w:rPr>
            </w:pPr>
            <w:r w:rsidRPr="003A77A9">
              <w:rPr>
                <w:rFonts w:ascii="Arial Narrow" w:hAnsi="Arial Narrow" w:cs="Arial"/>
                <w:lang w:val="en-US"/>
              </w:rPr>
              <w:t xml:space="preserve">Devolution and </w:t>
            </w:r>
            <w:proofErr w:type="spellStart"/>
            <w:r w:rsidRPr="003A77A9">
              <w:rPr>
                <w:rFonts w:ascii="Arial Narrow" w:hAnsi="Arial Narrow" w:cs="Arial"/>
                <w:lang w:val="en-US"/>
              </w:rPr>
              <w:t>Decentralisation</w:t>
            </w:r>
            <w:proofErr w:type="spellEnd"/>
          </w:p>
        </w:tc>
        <w:tc>
          <w:tcPr>
            <w:tcW w:w="4320" w:type="dxa"/>
          </w:tcPr>
          <w:p w14:paraId="7C600F63" w14:textId="77777777" w:rsidR="005048C7" w:rsidRPr="003A77A9" w:rsidRDefault="005048C7" w:rsidP="007B3F5F">
            <w:pPr>
              <w:spacing w:after="0" w:line="240" w:lineRule="auto"/>
              <w:jc w:val="both"/>
              <w:rPr>
                <w:rFonts w:ascii="Arial Narrow" w:hAnsi="Arial Narrow" w:cs="Arial"/>
                <w:lang w:val="en-US"/>
              </w:rPr>
            </w:pPr>
            <w:r w:rsidRPr="003A77A9">
              <w:rPr>
                <w:rFonts w:ascii="Arial Narrow" w:hAnsi="Arial Narrow" w:cs="Arial"/>
                <w:lang w:val="en-US"/>
              </w:rPr>
              <w:t>Enhanced Local Governance</w:t>
            </w:r>
          </w:p>
          <w:p w14:paraId="0C3B3923" w14:textId="77777777" w:rsidR="005048C7" w:rsidRPr="003A77A9" w:rsidRDefault="005048C7" w:rsidP="007B3F5F">
            <w:pPr>
              <w:spacing w:after="0" w:line="240" w:lineRule="auto"/>
              <w:jc w:val="both"/>
              <w:rPr>
                <w:rFonts w:ascii="Arial Narrow" w:hAnsi="Arial Narrow" w:cs="Arial"/>
                <w:lang w:val="en-US"/>
              </w:rPr>
            </w:pPr>
          </w:p>
        </w:tc>
        <w:tc>
          <w:tcPr>
            <w:tcW w:w="1170" w:type="dxa"/>
          </w:tcPr>
          <w:p w14:paraId="570BA40B" w14:textId="36CA6B2B" w:rsidR="005048C7" w:rsidRPr="003A77A9" w:rsidRDefault="00785E95" w:rsidP="007B3F5F">
            <w:pPr>
              <w:spacing w:after="0" w:line="240" w:lineRule="auto"/>
              <w:rPr>
                <w:rFonts w:ascii="Arial Narrow" w:hAnsi="Arial Narrow" w:cs="Arial"/>
                <w:spacing w:val="-2"/>
              </w:rPr>
            </w:pPr>
            <w:r w:rsidRPr="003A77A9">
              <w:rPr>
                <w:rFonts w:ascii="Arial Narrow" w:hAnsi="Arial Narrow" w:cs="Arial"/>
                <w:spacing w:val="-2"/>
              </w:rPr>
              <w:t>23</w:t>
            </w:r>
          </w:p>
          <w:p w14:paraId="74A119E7" w14:textId="77777777" w:rsidR="005048C7" w:rsidRPr="003A77A9" w:rsidRDefault="005048C7" w:rsidP="007B3F5F">
            <w:pPr>
              <w:spacing w:after="0" w:line="240" w:lineRule="auto"/>
              <w:rPr>
                <w:rFonts w:ascii="Arial Narrow" w:hAnsi="Arial Narrow" w:cs="Arial"/>
                <w:spacing w:val="-2"/>
              </w:rPr>
            </w:pPr>
          </w:p>
        </w:tc>
      </w:tr>
      <w:tr w:rsidR="005048C7" w:rsidRPr="003A77A9" w14:paraId="2FF443CA" w14:textId="77777777" w:rsidTr="0010340B">
        <w:trPr>
          <w:trHeight w:val="284"/>
        </w:trPr>
        <w:tc>
          <w:tcPr>
            <w:tcW w:w="1170" w:type="dxa"/>
            <w:vMerge/>
          </w:tcPr>
          <w:p w14:paraId="32E39F1E" w14:textId="77777777" w:rsidR="005048C7" w:rsidRPr="003A77A9" w:rsidRDefault="005048C7" w:rsidP="007B3F5F">
            <w:pPr>
              <w:spacing w:after="0" w:line="240" w:lineRule="auto"/>
              <w:rPr>
                <w:rFonts w:ascii="Arial Narrow" w:hAnsi="Arial Narrow" w:cs="Arial"/>
                <w:spacing w:val="-2"/>
              </w:rPr>
            </w:pPr>
          </w:p>
        </w:tc>
        <w:tc>
          <w:tcPr>
            <w:tcW w:w="3217" w:type="dxa"/>
            <w:vMerge/>
          </w:tcPr>
          <w:p w14:paraId="615C0F13" w14:textId="77777777" w:rsidR="005048C7" w:rsidRPr="003A77A9" w:rsidRDefault="005048C7" w:rsidP="007B3F5F">
            <w:pPr>
              <w:spacing w:after="0" w:line="240" w:lineRule="auto"/>
              <w:jc w:val="both"/>
              <w:rPr>
                <w:rFonts w:ascii="Arial Narrow" w:hAnsi="Arial Narrow" w:cs="Arial"/>
                <w:b/>
                <w:lang w:val="en-US"/>
              </w:rPr>
            </w:pPr>
          </w:p>
        </w:tc>
        <w:tc>
          <w:tcPr>
            <w:tcW w:w="3240" w:type="dxa"/>
            <w:vMerge/>
          </w:tcPr>
          <w:p w14:paraId="23BB2931" w14:textId="77777777" w:rsidR="005048C7" w:rsidRPr="003A77A9" w:rsidRDefault="005048C7" w:rsidP="007B3F5F">
            <w:pPr>
              <w:spacing w:after="0" w:line="240" w:lineRule="auto"/>
              <w:rPr>
                <w:rFonts w:ascii="Arial Narrow" w:hAnsi="Arial Narrow" w:cs="Arial"/>
                <w:lang w:val="en-US"/>
              </w:rPr>
            </w:pPr>
          </w:p>
        </w:tc>
        <w:tc>
          <w:tcPr>
            <w:tcW w:w="4320" w:type="dxa"/>
          </w:tcPr>
          <w:p w14:paraId="5E27F5BF" w14:textId="77777777" w:rsidR="005048C7" w:rsidRPr="003A77A9" w:rsidRDefault="005048C7" w:rsidP="007B3F5F">
            <w:pPr>
              <w:spacing w:after="0" w:line="240" w:lineRule="auto"/>
              <w:jc w:val="both"/>
              <w:rPr>
                <w:rFonts w:ascii="Arial Narrow" w:hAnsi="Arial Narrow" w:cs="Arial"/>
                <w:lang w:val="en-US"/>
              </w:rPr>
            </w:pPr>
            <w:r w:rsidRPr="003A77A9">
              <w:rPr>
                <w:rFonts w:ascii="Arial Narrow" w:hAnsi="Arial Narrow" w:cs="Arial"/>
                <w:lang w:val="en-US"/>
              </w:rPr>
              <w:t>Improved service delivery at local level</w:t>
            </w:r>
          </w:p>
        </w:tc>
        <w:tc>
          <w:tcPr>
            <w:tcW w:w="1170" w:type="dxa"/>
          </w:tcPr>
          <w:p w14:paraId="59A1D1A3" w14:textId="18A00902" w:rsidR="005048C7" w:rsidRPr="003A77A9" w:rsidRDefault="00785E95" w:rsidP="007B3F5F">
            <w:pPr>
              <w:spacing w:after="0" w:line="240" w:lineRule="auto"/>
              <w:rPr>
                <w:rFonts w:ascii="Arial Narrow" w:hAnsi="Arial Narrow" w:cs="Arial"/>
                <w:spacing w:val="-2"/>
              </w:rPr>
            </w:pPr>
            <w:r w:rsidRPr="003A77A9">
              <w:rPr>
                <w:rFonts w:ascii="Arial Narrow" w:hAnsi="Arial Narrow" w:cs="Arial"/>
                <w:spacing w:val="-2"/>
              </w:rPr>
              <w:t>24</w:t>
            </w:r>
          </w:p>
        </w:tc>
      </w:tr>
      <w:tr w:rsidR="00457714" w:rsidRPr="003A77A9" w14:paraId="7CE49E7A" w14:textId="77777777" w:rsidTr="0010340B">
        <w:trPr>
          <w:trHeight w:val="284"/>
        </w:trPr>
        <w:tc>
          <w:tcPr>
            <w:tcW w:w="1170" w:type="dxa"/>
          </w:tcPr>
          <w:p w14:paraId="48D97399"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spacing w:val="-2"/>
              </w:rPr>
              <w:t>NPA8</w:t>
            </w:r>
          </w:p>
        </w:tc>
        <w:tc>
          <w:tcPr>
            <w:tcW w:w="3217" w:type="dxa"/>
          </w:tcPr>
          <w:p w14:paraId="59349EE7" w14:textId="77777777" w:rsidR="00457714" w:rsidRPr="003A77A9" w:rsidRDefault="00457714" w:rsidP="007B3F5F">
            <w:pPr>
              <w:spacing w:after="0" w:line="240" w:lineRule="auto"/>
              <w:jc w:val="both"/>
              <w:rPr>
                <w:rFonts w:ascii="Arial Narrow" w:hAnsi="Arial Narrow" w:cs="Arial"/>
                <w:b/>
                <w:lang w:val="en-US"/>
              </w:rPr>
            </w:pPr>
            <w:r w:rsidRPr="003A77A9">
              <w:rPr>
                <w:rFonts w:ascii="Arial Narrow" w:hAnsi="Arial Narrow" w:cs="Arial"/>
                <w:b/>
              </w:rPr>
              <w:t>Social Development, Gender and Social Protection</w:t>
            </w:r>
          </w:p>
        </w:tc>
        <w:tc>
          <w:tcPr>
            <w:tcW w:w="3240" w:type="dxa"/>
          </w:tcPr>
          <w:p w14:paraId="52C0FA74" w14:textId="77777777" w:rsidR="00457714" w:rsidRPr="003A77A9" w:rsidRDefault="00457714" w:rsidP="007B3F5F">
            <w:pPr>
              <w:spacing w:after="0" w:line="240" w:lineRule="auto"/>
              <w:rPr>
                <w:rFonts w:ascii="Arial Narrow" w:hAnsi="Arial Narrow" w:cs="Arial"/>
                <w:lang w:val="en-US"/>
              </w:rPr>
            </w:pPr>
            <w:r w:rsidRPr="003A77A9">
              <w:rPr>
                <w:rFonts w:ascii="Arial Narrow" w:hAnsi="Arial Narrow" w:cs="Arial"/>
              </w:rPr>
              <w:t>Health and Wellbeing</w:t>
            </w:r>
          </w:p>
        </w:tc>
        <w:tc>
          <w:tcPr>
            <w:tcW w:w="4320" w:type="dxa"/>
          </w:tcPr>
          <w:p w14:paraId="50551B9E" w14:textId="77777777" w:rsidR="00457714" w:rsidRPr="003A77A9" w:rsidRDefault="00457714" w:rsidP="007B3F5F">
            <w:pPr>
              <w:spacing w:after="0" w:line="240" w:lineRule="auto"/>
              <w:rPr>
                <w:rFonts w:ascii="Arial Narrow" w:hAnsi="Arial Narrow" w:cs="Arial"/>
                <w:lang w:val="en-US"/>
              </w:rPr>
            </w:pPr>
            <w:r w:rsidRPr="003A77A9">
              <w:rPr>
                <w:rFonts w:ascii="Arial Narrow" w:hAnsi="Arial Narrow" w:cs="Arial"/>
              </w:rPr>
              <w:t>Improved quality of life</w:t>
            </w:r>
          </w:p>
        </w:tc>
        <w:tc>
          <w:tcPr>
            <w:tcW w:w="1170" w:type="dxa"/>
          </w:tcPr>
          <w:p w14:paraId="6F431E0C" w14:textId="122A95C5" w:rsidR="00457714" w:rsidRPr="003A77A9" w:rsidRDefault="00785E95" w:rsidP="007B3F5F">
            <w:pPr>
              <w:spacing w:after="0" w:line="240" w:lineRule="auto"/>
              <w:rPr>
                <w:rFonts w:ascii="Arial Narrow" w:hAnsi="Arial Narrow" w:cs="Arial"/>
                <w:spacing w:val="-2"/>
              </w:rPr>
            </w:pPr>
            <w:r w:rsidRPr="003A77A9">
              <w:rPr>
                <w:rFonts w:ascii="Arial Narrow" w:hAnsi="Arial Narrow" w:cs="Arial"/>
                <w:spacing w:val="-2"/>
              </w:rPr>
              <w:t>27</w:t>
            </w:r>
          </w:p>
        </w:tc>
      </w:tr>
      <w:tr w:rsidR="00457714" w:rsidRPr="003A77A9" w14:paraId="32DF3EE3" w14:textId="77777777" w:rsidTr="0010340B">
        <w:trPr>
          <w:trHeight w:val="284"/>
        </w:trPr>
        <w:tc>
          <w:tcPr>
            <w:tcW w:w="1170" w:type="dxa"/>
          </w:tcPr>
          <w:p w14:paraId="69A0B2B7" w14:textId="77777777" w:rsidR="00457714" w:rsidRPr="003A77A9" w:rsidRDefault="00457714" w:rsidP="007B3F5F">
            <w:pPr>
              <w:spacing w:after="0" w:line="240" w:lineRule="auto"/>
              <w:rPr>
                <w:rFonts w:ascii="Arial Narrow" w:hAnsi="Arial Narrow" w:cs="Arial"/>
                <w:spacing w:val="-2"/>
              </w:rPr>
            </w:pPr>
            <w:r w:rsidRPr="003A77A9">
              <w:rPr>
                <w:rFonts w:ascii="Arial Narrow" w:hAnsi="Arial Narrow" w:cs="Arial"/>
                <w:spacing w:val="-2"/>
              </w:rPr>
              <w:t>NPA10</w:t>
            </w:r>
          </w:p>
        </w:tc>
        <w:tc>
          <w:tcPr>
            <w:tcW w:w="3217" w:type="dxa"/>
          </w:tcPr>
          <w:p w14:paraId="54F5152F" w14:textId="77777777" w:rsidR="00457714" w:rsidRPr="003A77A9" w:rsidRDefault="00457714" w:rsidP="007B3F5F">
            <w:pPr>
              <w:spacing w:after="0" w:line="240" w:lineRule="auto"/>
              <w:jc w:val="both"/>
              <w:rPr>
                <w:rFonts w:ascii="Arial Narrow" w:hAnsi="Arial Narrow" w:cs="Arial"/>
                <w:b/>
              </w:rPr>
            </w:pPr>
            <w:r w:rsidRPr="003A77A9">
              <w:rPr>
                <w:rFonts w:ascii="Arial Narrow" w:hAnsi="Arial Narrow" w:cs="Arial"/>
                <w:b/>
                <w:lang w:val="en-US"/>
              </w:rPr>
              <w:t>Good Governance, Institution Building, Peace and Security</w:t>
            </w:r>
          </w:p>
        </w:tc>
        <w:tc>
          <w:tcPr>
            <w:tcW w:w="3240" w:type="dxa"/>
          </w:tcPr>
          <w:p w14:paraId="593A8BD5" w14:textId="77777777" w:rsidR="00457714" w:rsidRPr="003A77A9" w:rsidRDefault="00457714" w:rsidP="007B3F5F">
            <w:pPr>
              <w:spacing w:after="0" w:line="240" w:lineRule="auto"/>
              <w:rPr>
                <w:rFonts w:ascii="Arial Narrow" w:hAnsi="Arial Narrow" w:cs="Arial"/>
              </w:rPr>
            </w:pPr>
            <w:r w:rsidRPr="003A77A9">
              <w:rPr>
                <w:rFonts w:ascii="Arial Narrow" w:hAnsi="Arial Narrow" w:cs="Arial"/>
                <w:lang w:val="en-US"/>
              </w:rPr>
              <w:t>Public Service Delivery</w:t>
            </w:r>
          </w:p>
        </w:tc>
        <w:tc>
          <w:tcPr>
            <w:tcW w:w="4320" w:type="dxa"/>
          </w:tcPr>
          <w:p w14:paraId="36134977" w14:textId="77777777" w:rsidR="00457714" w:rsidRPr="003A77A9" w:rsidRDefault="00457714" w:rsidP="007B3F5F">
            <w:pPr>
              <w:spacing w:after="0" w:line="240" w:lineRule="auto"/>
              <w:rPr>
                <w:rFonts w:ascii="Arial Narrow" w:hAnsi="Arial Narrow" w:cs="Arial"/>
              </w:rPr>
            </w:pPr>
            <w:r w:rsidRPr="003A77A9">
              <w:rPr>
                <w:rFonts w:ascii="Arial Narrow" w:hAnsi="Arial Narrow" w:cs="Arial"/>
                <w:lang w:val="en-US"/>
              </w:rPr>
              <w:t>Enhanced Inclusive Service Delivery</w:t>
            </w:r>
          </w:p>
        </w:tc>
        <w:tc>
          <w:tcPr>
            <w:tcW w:w="1170" w:type="dxa"/>
          </w:tcPr>
          <w:p w14:paraId="295B6931" w14:textId="1D92DAED" w:rsidR="00457714" w:rsidRPr="003A77A9" w:rsidRDefault="00785E95" w:rsidP="007B3F5F">
            <w:pPr>
              <w:spacing w:after="0" w:line="240" w:lineRule="auto"/>
              <w:rPr>
                <w:rFonts w:ascii="Arial Narrow" w:hAnsi="Arial Narrow" w:cs="Arial"/>
                <w:spacing w:val="-2"/>
              </w:rPr>
            </w:pPr>
            <w:r w:rsidRPr="003A77A9">
              <w:rPr>
                <w:rFonts w:ascii="Arial Narrow" w:hAnsi="Arial Narrow" w:cs="Arial"/>
                <w:spacing w:val="-2"/>
              </w:rPr>
              <w:t>30</w:t>
            </w:r>
          </w:p>
        </w:tc>
      </w:tr>
    </w:tbl>
    <w:p w14:paraId="6FF298D3" w14:textId="48DDBFB4" w:rsidR="001646C0" w:rsidRPr="003A77A9" w:rsidRDefault="001646C0" w:rsidP="007F5544">
      <w:pPr>
        <w:rPr>
          <w:rStyle w:val="footnoteref"/>
          <w:rFonts w:ascii="Arial Narrow" w:hAnsi="Arial Narrow" w:cs="Arial"/>
          <w:b/>
          <w:bCs/>
          <w:spacing w:val="-2"/>
          <w:sz w:val="22"/>
          <w:vertAlign w:val="baseline"/>
          <w:lang w:val="en-GB"/>
        </w:rPr>
      </w:pPr>
    </w:p>
    <w:p w14:paraId="1BD2EAD4" w14:textId="77777777" w:rsidR="00E63779" w:rsidRPr="003A77A9" w:rsidRDefault="00E63779" w:rsidP="00AC7AAB">
      <w:pPr>
        <w:pStyle w:val="ListParagraph"/>
        <w:numPr>
          <w:ilvl w:val="0"/>
          <w:numId w:val="8"/>
        </w:numPr>
        <w:rPr>
          <w:rStyle w:val="footnoteref"/>
          <w:rFonts w:ascii="Arial Narrow" w:hAnsi="Arial Narrow" w:cs="Calibri Light"/>
          <w:b/>
          <w:bCs/>
          <w:spacing w:val="-2"/>
          <w:sz w:val="22"/>
          <w:vertAlign w:val="baseline"/>
          <w:lang w:val="en-GB"/>
        </w:rPr>
      </w:pPr>
      <w:r w:rsidRPr="003A77A9">
        <w:rPr>
          <w:rStyle w:val="footnoteref"/>
          <w:rFonts w:ascii="Arial Narrow" w:hAnsi="Arial Narrow" w:cs="Calibri Light"/>
          <w:b/>
          <w:bCs/>
          <w:spacing w:val="-2"/>
          <w:sz w:val="22"/>
          <w:vertAlign w:val="baseline"/>
          <w:lang w:val="en-GB"/>
        </w:rPr>
        <w:t>Sectoral Level Contribution:</w:t>
      </w:r>
    </w:p>
    <w:p w14:paraId="109699C7" w14:textId="77777777" w:rsidR="00E63779" w:rsidRPr="003A77A9" w:rsidRDefault="00E63779" w:rsidP="00E63779">
      <w:pPr>
        <w:pStyle w:val="ListParagraph"/>
        <w:rPr>
          <w:rStyle w:val="footnoteref"/>
          <w:rFonts w:ascii="Arial Narrow" w:hAnsi="Arial Narrow" w:cs="Calibri Light"/>
          <w:b/>
          <w:bCs/>
          <w:spacing w:val="-2"/>
          <w:sz w:val="22"/>
          <w:vertAlign w:val="baseline"/>
          <w:lang w:val="en-GB"/>
        </w:rPr>
      </w:pPr>
    </w:p>
    <w:p w14:paraId="381777A9" w14:textId="21A2B17F" w:rsidR="00D83A30" w:rsidRPr="003A77A9" w:rsidRDefault="00D83A30" w:rsidP="00AC7AAB">
      <w:pPr>
        <w:pStyle w:val="ListParagraph"/>
        <w:numPr>
          <w:ilvl w:val="1"/>
          <w:numId w:val="8"/>
        </w:numPr>
        <w:rPr>
          <w:rStyle w:val="footnoteref"/>
          <w:rFonts w:ascii="Arial Narrow" w:hAnsi="Arial Narrow" w:cs="Calibri Light"/>
          <w:b/>
          <w:bCs/>
          <w:spacing w:val="-2"/>
          <w:sz w:val="22"/>
          <w:vertAlign w:val="baseline"/>
          <w:lang w:val="en-GB"/>
        </w:rPr>
      </w:pPr>
      <w:r w:rsidRPr="003A77A9">
        <w:rPr>
          <w:rStyle w:val="footnoteref"/>
          <w:rFonts w:ascii="Arial Narrow" w:hAnsi="Arial Narrow" w:cs="Calibri Light"/>
          <w:b/>
          <w:bCs/>
          <w:spacing w:val="-2"/>
          <w:sz w:val="22"/>
          <w:vertAlign w:val="baseline"/>
          <w:lang w:val="en-GB"/>
        </w:rPr>
        <w:t xml:space="preserve">Sectoral </w:t>
      </w:r>
      <w:r w:rsidR="00FD210E" w:rsidRPr="003A77A9">
        <w:rPr>
          <w:rStyle w:val="footnoteref"/>
          <w:rFonts w:ascii="Arial Narrow" w:hAnsi="Arial Narrow" w:cs="Calibri Light"/>
          <w:b/>
          <w:bCs/>
          <w:spacing w:val="-2"/>
          <w:sz w:val="22"/>
          <w:vertAlign w:val="baseline"/>
          <w:lang w:val="en-GB"/>
        </w:rPr>
        <w:t>Level</w:t>
      </w:r>
    </w:p>
    <w:p w14:paraId="7980198B" w14:textId="77777777" w:rsidR="000165C4" w:rsidRPr="003A77A9" w:rsidRDefault="000165C4" w:rsidP="000165C4">
      <w:pPr>
        <w:pStyle w:val="ListParagraph"/>
        <w:ind w:left="1530"/>
        <w:rPr>
          <w:rStyle w:val="footnoteref"/>
          <w:rFonts w:ascii="Arial Narrow" w:hAnsi="Arial Narrow" w:cs="Calibri Light"/>
          <w:b/>
          <w:bCs/>
          <w:spacing w:val="-2"/>
          <w:sz w:val="22"/>
          <w:vertAlign w:val="baseline"/>
          <w:lang w:val="en-GB"/>
        </w:rPr>
      </w:pPr>
    </w:p>
    <w:tbl>
      <w:tblPr>
        <w:tblW w:w="131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10"/>
        <w:gridCol w:w="3330"/>
        <w:gridCol w:w="3330"/>
        <w:gridCol w:w="1530"/>
      </w:tblGrid>
      <w:tr w:rsidR="00E36C9D" w:rsidRPr="003A77A9" w14:paraId="3CBA0CB2" w14:textId="77777777" w:rsidTr="00BA1A6B">
        <w:trPr>
          <w:trHeight w:val="284"/>
        </w:trPr>
        <w:tc>
          <w:tcPr>
            <w:tcW w:w="1417" w:type="dxa"/>
            <w:shd w:val="clear" w:color="auto" w:fill="E2EFD9"/>
          </w:tcPr>
          <w:p w14:paraId="7129DC72" w14:textId="62E516DF" w:rsidR="00E36C9D" w:rsidRPr="003A77A9" w:rsidRDefault="007F5544" w:rsidP="007B3F5F">
            <w:pPr>
              <w:spacing w:after="0" w:line="240" w:lineRule="auto"/>
              <w:jc w:val="center"/>
              <w:rPr>
                <w:rFonts w:ascii="Arial Narrow" w:hAnsi="Arial Narrow" w:cs="Arial"/>
                <w:b/>
                <w:bCs/>
                <w:spacing w:val="-2"/>
              </w:rPr>
            </w:pPr>
            <w:r w:rsidRPr="003A77A9">
              <w:rPr>
                <w:rStyle w:val="footnoteref"/>
                <w:rFonts w:ascii="Arial Narrow" w:hAnsi="Arial Narrow" w:cs="Calibri Light"/>
                <w:b/>
                <w:bCs/>
                <w:spacing w:val="-2"/>
                <w:sz w:val="22"/>
                <w:vertAlign w:val="baseline"/>
                <w:lang w:val="en-GB"/>
              </w:rPr>
              <w:t xml:space="preserve">           </w:t>
            </w:r>
            <w:bookmarkStart w:id="2" w:name="_Hlk207196447"/>
            <w:r w:rsidR="00E36C9D" w:rsidRPr="003A77A9">
              <w:rPr>
                <w:rFonts w:ascii="Arial Narrow" w:hAnsi="Arial Narrow" w:cs="Arial"/>
                <w:b/>
                <w:bCs/>
                <w:spacing w:val="-2"/>
              </w:rPr>
              <w:t>Sector ref</w:t>
            </w:r>
          </w:p>
        </w:tc>
        <w:tc>
          <w:tcPr>
            <w:tcW w:w="3510" w:type="dxa"/>
            <w:shd w:val="clear" w:color="auto" w:fill="E2EFD9"/>
          </w:tcPr>
          <w:p w14:paraId="6DFAF63A" w14:textId="77777777" w:rsidR="00E36C9D" w:rsidRPr="003A77A9" w:rsidRDefault="00E36C9D" w:rsidP="007B3F5F">
            <w:pPr>
              <w:spacing w:after="0" w:line="240" w:lineRule="auto"/>
              <w:jc w:val="center"/>
              <w:rPr>
                <w:rFonts w:ascii="Arial Narrow" w:hAnsi="Arial Narrow" w:cs="Arial"/>
                <w:b/>
                <w:spacing w:val="-2"/>
              </w:rPr>
            </w:pPr>
            <w:r w:rsidRPr="003A77A9">
              <w:rPr>
                <w:rFonts w:ascii="Arial Narrow" w:hAnsi="Arial Narrow" w:cs="Arial"/>
                <w:b/>
                <w:spacing w:val="-2"/>
              </w:rPr>
              <w:t xml:space="preserve">Sector/s Name </w:t>
            </w:r>
          </w:p>
        </w:tc>
        <w:tc>
          <w:tcPr>
            <w:tcW w:w="3330" w:type="dxa"/>
            <w:shd w:val="clear" w:color="auto" w:fill="E2EFD9"/>
          </w:tcPr>
          <w:p w14:paraId="4FC4EFCD" w14:textId="77777777" w:rsidR="00E36C9D" w:rsidRPr="003A77A9" w:rsidRDefault="00E36C9D" w:rsidP="007B3F5F">
            <w:pPr>
              <w:spacing w:after="0" w:line="240" w:lineRule="auto"/>
              <w:jc w:val="center"/>
              <w:rPr>
                <w:rFonts w:ascii="Arial Narrow" w:hAnsi="Arial Narrow" w:cs="Arial"/>
                <w:b/>
                <w:spacing w:val="-2"/>
              </w:rPr>
            </w:pPr>
            <w:r w:rsidRPr="003A77A9">
              <w:rPr>
                <w:rFonts w:ascii="Arial Narrow" w:hAnsi="Arial Narrow" w:cs="Arial"/>
                <w:b/>
                <w:spacing w:val="-2"/>
              </w:rPr>
              <w:t>Sector Key Result Area</w:t>
            </w:r>
          </w:p>
        </w:tc>
        <w:tc>
          <w:tcPr>
            <w:tcW w:w="3330" w:type="dxa"/>
            <w:shd w:val="clear" w:color="auto" w:fill="E2EFD9"/>
          </w:tcPr>
          <w:p w14:paraId="5130787E" w14:textId="77777777" w:rsidR="00E36C9D" w:rsidRPr="003A77A9" w:rsidRDefault="00E36C9D" w:rsidP="007B3F5F">
            <w:pPr>
              <w:spacing w:after="0" w:line="240" w:lineRule="auto"/>
              <w:jc w:val="center"/>
              <w:rPr>
                <w:rFonts w:ascii="Arial Narrow" w:hAnsi="Arial Narrow" w:cs="Arial"/>
                <w:b/>
                <w:spacing w:val="-2"/>
              </w:rPr>
            </w:pPr>
            <w:r w:rsidRPr="003A77A9">
              <w:rPr>
                <w:rFonts w:ascii="Arial Narrow" w:hAnsi="Arial Narrow" w:cs="Arial"/>
                <w:b/>
                <w:spacing w:val="-2"/>
              </w:rPr>
              <w:t>Sector Intermediate Outcome/s</w:t>
            </w:r>
          </w:p>
        </w:tc>
        <w:tc>
          <w:tcPr>
            <w:tcW w:w="1530" w:type="dxa"/>
            <w:shd w:val="clear" w:color="auto" w:fill="E2EFD9"/>
          </w:tcPr>
          <w:p w14:paraId="4B8B5EA0" w14:textId="77777777" w:rsidR="00E36C9D" w:rsidRPr="003A77A9" w:rsidRDefault="00E36C9D" w:rsidP="007B3F5F">
            <w:pPr>
              <w:spacing w:after="0" w:line="240" w:lineRule="auto"/>
              <w:jc w:val="center"/>
              <w:rPr>
                <w:rFonts w:ascii="Arial Narrow" w:hAnsi="Arial Narrow" w:cs="Arial"/>
                <w:b/>
                <w:spacing w:val="-2"/>
              </w:rPr>
            </w:pPr>
            <w:r w:rsidRPr="003A77A9">
              <w:rPr>
                <w:rFonts w:ascii="Arial Narrow" w:hAnsi="Arial Narrow" w:cs="Arial"/>
                <w:b/>
                <w:spacing w:val="-2"/>
              </w:rPr>
              <w:t xml:space="preserve">Reference </w:t>
            </w:r>
          </w:p>
        </w:tc>
      </w:tr>
      <w:tr w:rsidR="000165C4" w:rsidRPr="003A77A9" w14:paraId="5D8854DB" w14:textId="77777777" w:rsidTr="000165C4">
        <w:trPr>
          <w:trHeight w:val="284"/>
        </w:trPr>
        <w:tc>
          <w:tcPr>
            <w:tcW w:w="13117" w:type="dxa"/>
            <w:gridSpan w:val="5"/>
            <w:shd w:val="clear" w:color="auto" w:fill="E2EFD9"/>
          </w:tcPr>
          <w:p w14:paraId="615A3AA2" w14:textId="07017CB7" w:rsidR="000165C4" w:rsidRPr="003A77A9" w:rsidRDefault="000165C4" w:rsidP="000165C4">
            <w:pPr>
              <w:spacing w:after="0" w:line="240" w:lineRule="auto"/>
              <w:rPr>
                <w:rFonts w:ascii="Arial Narrow" w:hAnsi="Arial Narrow" w:cs="Arial"/>
                <w:b/>
                <w:spacing w:val="-2"/>
              </w:rPr>
            </w:pPr>
            <w:r w:rsidRPr="003A77A9">
              <w:rPr>
                <w:rStyle w:val="footnoteref"/>
                <w:rFonts w:ascii="Arial Narrow" w:hAnsi="Arial Narrow" w:cs="Calibri Light"/>
                <w:b/>
                <w:bCs/>
                <w:spacing w:val="-2"/>
                <w:sz w:val="22"/>
                <w:vertAlign w:val="baseline"/>
                <w:lang w:val="en-GB"/>
              </w:rPr>
              <w:t xml:space="preserve">NPA3: INFRASTRUCTURE DEVELOPMENT </w:t>
            </w:r>
            <w:proofErr w:type="gramStart"/>
            <w:r w:rsidRPr="003A77A9">
              <w:rPr>
                <w:rStyle w:val="footnoteref"/>
                <w:rFonts w:ascii="Arial Narrow" w:hAnsi="Arial Narrow" w:cs="Calibri Light"/>
                <w:b/>
                <w:bCs/>
                <w:spacing w:val="-2"/>
                <w:sz w:val="22"/>
                <w:vertAlign w:val="baseline"/>
                <w:lang w:val="en-GB"/>
              </w:rPr>
              <w:t>AND  HOUSING</w:t>
            </w:r>
            <w:proofErr w:type="gramEnd"/>
            <w:r w:rsidRPr="003A77A9">
              <w:rPr>
                <w:rStyle w:val="footnoteref"/>
                <w:rFonts w:ascii="Arial Narrow" w:hAnsi="Arial Narrow" w:cs="Calibri Light"/>
                <w:b/>
                <w:bCs/>
                <w:spacing w:val="-2"/>
                <w:sz w:val="22"/>
                <w:vertAlign w:val="baseline"/>
                <w:lang w:val="en-GB"/>
              </w:rPr>
              <w:t xml:space="preserve"> DEVELOPMENT</w:t>
            </w:r>
          </w:p>
        </w:tc>
      </w:tr>
      <w:tr w:rsidR="00E36C9D" w:rsidRPr="003A77A9" w14:paraId="2483AA18" w14:textId="77777777" w:rsidTr="00BA1A6B">
        <w:tc>
          <w:tcPr>
            <w:tcW w:w="1417" w:type="dxa"/>
          </w:tcPr>
          <w:p w14:paraId="4885EA12" w14:textId="77777777" w:rsidR="00E36C9D" w:rsidRPr="003A77A9" w:rsidRDefault="00E36C9D" w:rsidP="007B3F5F">
            <w:pPr>
              <w:spacing w:after="0" w:line="240" w:lineRule="auto"/>
              <w:rPr>
                <w:rFonts w:ascii="Arial Narrow" w:hAnsi="Arial Narrow" w:cs="Arial"/>
                <w:spacing w:val="-2"/>
              </w:rPr>
            </w:pPr>
          </w:p>
        </w:tc>
        <w:tc>
          <w:tcPr>
            <w:tcW w:w="3510" w:type="dxa"/>
          </w:tcPr>
          <w:p w14:paraId="54719379" w14:textId="5E4D3693" w:rsidR="00E36C9D" w:rsidRPr="003A77A9" w:rsidRDefault="00E36C9D" w:rsidP="007B3F5F">
            <w:pPr>
              <w:spacing w:after="0" w:line="240" w:lineRule="auto"/>
              <w:jc w:val="both"/>
              <w:rPr>
                <w:rFonts w:ascii="Arial Narrow" w:hAnsi="Arial Narrow" w:cs="Arial"/>
                <w:lang w:eastAsia="en-ZW"/>
              </w:rPr>
            </w:pPr>
          </w:p>
        </w:tc>
        <w:tc>
          <w:tcPr>
            <w:tcW w:w="3330" w:type="dxa"/>
          </w:tcPr>
          <w:p w14:paraId="2433681E" w14:textId="6E73749A" w:rsidR="00E36C9D" w:rsidRPr="003A77A9" w:rsidRDefault="00E36C9D" w:rsidP="007B3F5F">
            <w:pPr>
              <w:spacing w:after="0" w:line="240" w:lineRule="auto"/>
              <w:jc w:val="both"/>
              <w:rPr>
                <w:rFonts w:ascii="Arial Narrow" w:hAnsi="Arial Narrow" w:cs="Arial"/>
                <w:lang w:eastAsia="en-ZW"/>
              </w:rPr>
            </w:pPr>
          </w:p>
        </w:tc>
        <w:tc>
          <w:tcPr>
            <w:tcW w:w="3330" w:type="dxa"/>
          </w:tcPr>
          <w:p w14:paraId="18ABC7FC" w14:textId="2E07707F" w:rsidR="00E36C9D" w:rsidRPr="003A77A9" w:rsidRDefault="00E36C9D" w:rsidP="007B3F5F">
            <w:pPr>
              <w:spacing w:after="0" w:line="240" w:lineRule="auto"/>
              <w:jc w:val="both"/>
              <w:rPr>
                <w:rFonts w:ascii="Arial Narrow" w:hAnsi="Arial Narrow" w:cs="Arial"/>
                <w:lang w:eastAsia="en-ZW"/>
              </w:rPr>
            </w:pPr>
          </w:p>
        </w:tc>
        <w:tc>
          <w:tcPr>
            <w:tcW w:w="1530" w:type="dxa"/>
          </w:tcPr>
          <w:p w14:paraId="1123C686" w14:textId="77777777" w:rsidR="00E36C9D" w:rsidRPr="003A77A9" w:rsidRDefault="00E36C9D" w:rsidP="007B3F5F">
            <w:pPr>
              <w:spacing w:after="0" w:line="240" w:lineRule="auto"/>
              <w:rPr>
                <w:rFonts w:ascii="Arial Narrow" w:hAnsi="Arial Narrow" w:cs="Arial"/>
              </w:rPr>
            </w:pPr>
          </w:p>
        </w:tc>
      </w:tr>
      <w:tr w:rsidR="00BA1A6B" w:rsidRPr="003A77A9" w14:paraId="146DB529" w14:textId="77777777" w:rsidTr="00BA1A6B">
        <w:tc>
          <w:tcPr>
            <w:tcW w:w="1417" w:type="dxa"/>
          </w:tcPr>
          <w:p w14:paraId="4F79C837" w14:textId="1EBCCF5C" w:rsidR="00BA1A6B" w:rsidRPr="003A77A9" w:rsidRDefault="00BA1A6B" w:rsidP="00BA1A6B">
            <w:pPr>
              <w:spacing w:after="0" w:line="240" w:lineRule="auto"/>
              <w:rPr>
                <w:rFonts w:ascii="Arial Narrow" w:hAnsi="Arial Narrow" w:cs="Arial"/>
                <w:b/>
                <w:spacing w:val="-2"/>
              </w:rPr>
            </w:pPr>
            <w:r w:rsidRPr="003A77A9">
              <w:rPr>
                <w:rFonts w:ascii="Arial Narrow" w:hAnsi="Arial Narrow" w:cs="Arial"/>
                <w:b/>
                <w:spacing w:val="-2"/>
              </w:rPr>
              <w:t>SKRA 07</w:t>
            </w:r>
          </w:p>
        </w:tc>
        <w:tc>
          <w:tcPr>
            <w:tcW w:w="3510" w:type="dxa"/>
          </w:tcPr>
          <w:p w14:paraId="0E02CF42" w14:textId="1E16EA34" w:rsidR="00BA1A6B" w:rsidRPr="003A77A9" w:rsidRDefault="00BA1A6B" w:rsidP="00BA1A6B">
            <w:pPr>
              <w:spacing w:after="0" w:line="240" w:lineRule="auto"/>
              <w:jc w:val="both"/>
              <w:rPr>
                <w:rFonts w:ascii="Arial Narrow" w:hAnsi="Arial Narrow" w:cs="Arial"/>
                <w:b/>
                <w:lang w:eastAsia="en-ZW"/>
              </w:rPr>
            </w:pPr>
            <w:r w:rsidRPr="003A77A9">
              <w:rPr>
                <w:rFonts w:ascii="Arial Narrow" w:hAnsi="Arial Narrow" w:cs="Arial"/>
                <w:b/>
                <w:lang w:eastAsia="en-ZW"/>
              </w:rPr>
              <w:t xml:space="preserve">Transport </w:t>
            </w:r>
          </w:p>
        </w:tc>
        <w:tc>
          <w:tcPr>
            <w:tcW w:w="3330" w:type="dxa"/>
          </w:tcPr>
          <w:p w14:paraId="1CD5D252" w14:textId="70239C63"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 xml:space="preserve">Transport Infrastructure Development </w:t>
            </w:r>
          </w:p>
        </w:tc>
        <w:tc>
          <w:tcPr>
            <w:tcW w:w="3330" w:type="dxa"/>
          </w:tcPr>
          <w:p w14:paraId="51F2683C" w14:textId="21337774"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 xml:space="preserve">Improved Connectivity </w:t>
            </w:r>
          </w:p>
        </w:tc>
        <w:tc>
          <w:tcPr>
            <w:tcW w:w="1530" w:type="dxa"/>
          </w:tcPr>
          <w:p w14:paraId="5B959478" w14:textId="4A1F5945" w:rsidR="00BA1A6B" w:rsidRPr="003A77A9" w:rsidRDefault="00BA1A6B" w:rsidP="00BA1A6B">
            <w:pPr>
              <w:spacing w:after="0" w:line="240" w:lineRule="auto"/>
              <w:rPr>
                <w:rFonts w:ascii="Arial Narrow" w:hAnsi="Arial Narrow" w:cs="Arial"/>
              </w:rPr>
            </w:pPr>
            <w:r w:rsidRPr="003A77A9">
              <w:rPr>
                <w:rFonts w:ascii="Arial Narrow" w:hAnsi="Arial Narrow" w:cs="Arial"/>
              </w:rPr>
              <w:t>13</w:t>
            </w:r>
          </w:p>
        </w:tc>
      </w:tr>
      <w:tr w:rsidR="00BA1A6B" w:rsidRPr="003A77A9" w14:paraId="5B6B7948" w14:textId="77777777" w:rsidTr="00BA1A6B">
        <w:trPr>
          <w:trHeight w:val="284"/>
        </w:trPr>
        <w:tc>
          <w:tcPr>
            <w:tcW w:w="1417" w:type="dxa"/>
          </w:tcPr>
          <w:p w14:paraId="6A212306" w14:textId="73712A07" w:rsidR="00BA1A6B" w:rsidRPr="003A77A9" w:rsidRDefault="00BA1A6B" w:rsidP="00BA1A6B">
            <w:pPr>
              <w:spacing w:after="0" w:line="240" w:lineRule="auto"/>
              <w:rPr>
                <w:rFonts w:ascii="Arial Narrow" w:hAnsi="Arial Narrow" w:cs="Arial"/>
                <w:b/>
                <w:spacing w:val="-2"/>
              </w:rPr>
            </w:pPr>
            <w:r w:rsidRPr="003A77A9">
              <w:rPr>
                <w:rFonts w:ascii="Arial Narrow" w:hAnsi="Arial Narrow" w:cs="Arial"/>
                <w:b/>
                <w:spacing w:val="-2"/>
              </w:rPr>
              <w:t>SKRA 08</w:t>
            </w:r>
          </w:p>
        </w:tc>
        <w:tc>
          <w:tcPr>
            <w:tcW w:w="3510" w:type="dxa"/>
          </w:tcPr>
          <w:p w14:paraId="144981E3" w14:textId="4CC9E9C2" w:rsidR="00BA1A6B" w:rsidRPr="003A77A9" w:rsidRDefault="00BA1A6B" w:rsidP="00BA1A6B">
            <w:pPr>
              <w:spacing w:after="0" w:line="240" w:lineRule="auto"/>
              <w:jc w:val="both"/>
              <w:rPr>
                <w:rFonts w:ascii="Arial Narrow" w:hAnsi="Arial Narrow" w:cs="Arial"/>
                <w:b/>
                <w:lang w:eastAsia="en-ZW"/>
              </w:rPr>
            </w:pPr>
            <w:r w:rsidRPr="003A77A9">
              <w:rPr>
                <w:rFonts w:ascii="Arial Narrow" w:hAnsi="Arial Narrow" w:cs="Arial"/>
                <w:b/>
                <w:lang w:eastAsia="en-ZW"/>
              </w:rPr>
              <w:t>Water and Sanitation</w:t>
            </w:r>
          </w:p>
        </w:tc>
        <w:tc>
          <w:tcPr>
            <w:tcW w:w="3330" w:type="dxa"/>
          </w:tcPr>
          <w:p w14:paraId="630899BC" w14:textId="7919906A"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 xml:space="preserve">Water and Sanitation Infrastructure Development </w:t>
            </w:r>
          </w:p>
        </w:tc>
        <w:tc>
          <w:tcPr>
            <w:tcW w:w="3330" w:type="dxa"/>
          </w:tcPr>
          <w:p w14:paraId="64C623A6" w14:textId="77777777"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Increased access to clean and portable drinking water</w:t>
            </w:r>
          </w:p>
          <w:p w14:paraId="5BFEAAF2" w14:textId="4E7A5AE2" w:rsidR="00BA1A6B" w:rsidRPr="003A77A9" w:rsidRDefault="00BA1A6B" w:rsidP="00BA1A6B">
            <w:pPr>
              <w:spacing w:after="0" w:line="240" w:lineRule="auto"/>
              <w:jc w:val="both"/>
              <w:rPr>
                <w:rFonts w:ascii="Arial Narrow" w:hAnsi="Arial Narrow" w:cs="Arial"/>
                <w:lang w:eastAsia="en-ZW"/>
              </w:rPr>
            </w:pPr>
          </w:p>
        </w:tc>
        <w:tc>
          <w:tcPr>
            <w:tcW w:w="1530" w:type="dxa"/>
          </w:tcPr>
          <w:p w14:paraId="53F0E419" w14:textId="03AACAA8" w:rsidR="00BA1A6B" w:rsidRPr="003A77A9" w:rsidRDefault="00BA1A6B" w:rsidP="00BA1A6B">
            <w:pPr>
              <w:spacing w:after="0" w:line="240" w:lineRule="auto"/>
              <w:rPr>
                <w:rFonts w:ascii="Arial Narrow" w:hAnsi="Arial Narrow" w:cs="Arial"/>
                <w:spacing w:val="-2"/>
              </w:rPr>
            </w:pPr>
            <w:r w:rsidRPr="003A77A9">
              <w:rPr>
                <w:rFonts w:ascii="Arial Narrow" w:hAnsi="Arial Narrow" w:cs="Arial"/>
                <w:spacing w:val="-2"/>
              </w:rPr>
              <w:t>15</w:t>
            </w:r>
          </w:p>
        </w:tc>
      </w:tr>
      <w:tr w:rsidR="00BA1A6B" w:rsidRPr="003A77A9" w14:paraId="270F382D" w14:textId="77777777" w:rsidTr="00BA1A6B">
        <w:trPr>
          <w:trHeight w:val="284"/>
        </w:trPr>
        <w:tc>
          <w:tcPr>
            <w:tcW w:w="1417" w:type="dxa"/>
            <w:vMerge w:val="restart"/>
          </w:tcPr>
          <w:p w14:paraId="549C8614" w14:textId="150EC6AC" w:rsidR="00BA1A6B" w:rsidRPr="003A77A9" w:rsidRDefault="00BA1A6B" w:rsidP="00BA1A6B">
            <w:pPr>
              <w:spacing w:after="0" w:line="240" w:lineRule="auto"/>
              <w:rPr>
                <w:rFonts w:ascii="Arial Narrow" w:hAnsi="Arial Narrow" w:cs="Arial"/>
                <w:b/>
                <w:spacing w:val="-2"/>
              </w:rPr>
            </w:pPr>
            <w:r w:rsidRPr="003A77A9">
              <w:rPr>
                <w:rFonts w:ascii="Arial Narrow" w:hAnsi="Arial Narrow" w:cs="Arial"/>
                <w:b/>
                <w:spacing w:val="-2"/>
              </w:rPr>
              <w:t>SKRA 12</w:t>
            </w:r>
          </w:p>
        </w:tc>
        <w:tc>
          <w:tcPr>
            <w:tcW w:w="3510" w:type="dxa"/>
            <w:vMerge w:val="restart"/>
          </w:tcPr>
          <w:p w14:paraId="13D08FB9" w14:textId="5F5150B1" w:rsidR="00BA1A6B" w:rsidRPr="003A77A9" w:rsidRDefault="00BA1A6B" w:rsidP="00BA1A6B">
            <w:pPr>
              <w:spacing w:after="0" w:line="240" w:lineRule="auto"/>
              <w:jc w:val="both"/>
              <w:rPr>
                <w:rFonts w:ascii="Arial Narrow" w:hAnsi="Arial Narrow" w:cs="Arial"/>
                <w:b/>
                <w:lang w:eastAsia="en-ZW"/>
              </w:rPr>
            </w:pPr>
            <w:r w:rsidRPr="003A77A9">
              <w:rPr>
                <w:rFonts w:ascii="Arial Narrow" w:hAnsi="Arial Narrow" w:cs="Arial"/>
                <w:b/>
                <w:lang w:eastAsia="en-ZW"/>
              </w:rPr>
              <w:t>Housing and social amenities</w:t>
            </w:r>
          </w:p>
        </w:tc>
        <w:tc>
          <w:tcPr>
            <w:tcW w:w="3330" w:type="dxa"/>
            <w:vMerge w:val="restart"/>
          </w:tcPr>
          <w:p w14:paraId="4326799C" w14:textId="4D919275"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Housing and social amenities Development</w:t>
            </w:r>
          </w:p>
        </w:tc>
        <w:tc>
          <w:tcPr>
            <w:tcW w:w="3330" w:type="dxa"/>
          </w:tcPr>
          <w:p w14:paraId="36142180" w14:textId="3C11C65A" w:rsidR="00BA1A6B" w:rsidRPr="003A77A9" w:rsidRDefault="00BA1A6B" w:rsidP="00BA1A6B">
            <w:pPr>
              <w:spacing w:after="0" w:line="240" w:lineRule="auto"/>
              <w:jc w:val="both"/>
              <w:rPr>
                <w:rFonts w:ascii="Arial Narrow" w:hAnsi="Arial Narrow" w:cs="Arial"/>
                <w:lang w:eastAsia="en-ZW"/>
              </w:rPr>
            </w:pPr>
            <w:r w:rsidRPr="003A77A9">
              <w:rPr>
                <w:rFonts w:ascii="Arial Narrow" w:hAnsi="Arial Narrow" w:cs="Arial"/>
                <w:lang w:eastAsia="en-ZW"/>
              </w:rPr>
              <w:t>Increased availability of affordable and modern housing</w:t>
            </w:r>
          </w:p>
        </w:tc>
        <w:tc>
          <w:tcPr>
            <w:tcW w:w="1530" w:type="dxa"/>
          </w:tcPr>
          <w:p w14:paraId="3D55FE72" w14:textId="606DC3DF" w:rsidR="00BA1A6B" w:rsidRPr="003A77A9" w:rsidRDefault="00BA1A6B" w:rsidP="00BA1A6B">
            <w:pPr>
              <w:spacing w:after="0" w:line="240" w:lineRule="auto"/>
              <w:rPr>
                <w:rFonts w:ascii="Arial Narrow" w:hAnsi="Arial Narrow" w:cs="Arial"/>
                <w:spacing w:val="-2"/>
              </w:rPr>
            </w:pPr>
            <w:r w:rsidRPr="003A77A9">
              <w:rPr>
                <w:rFonts w:ascii="Arial Narrow" w:hAnsi="Arial Narrow" w:cs="Arial"/>
                <w:spacing w:val="-2"/>
              </w:rPr>
              <w:t>21</w:t>
            </w:r>
          </w:p>
        </w:tc>
      </w:tr>
      <w:tr w:rsidR="00BA1A6B" w:rsidRPr="003A77A9" w14:paraId="26E9DD61" w14:textId="77777777" w:rsidTr="00BA1A6B">
        <w:trPr>
          <w:trHeight w:val="284"/>
        </w:trPr>
        <w:tc>
          <w:tcPr>
            <w:tcW w:w="1417" w:type="dxa"/>
            <w:vMerge/>
          </w:tcPr>
          <w:p w14:paraId="4518B611" w14:textId="77777777" w:rsidR="00BA1A6B" w:rsidRPr="003A77A9" w:rsidRDefault="00BA1A6B" w:rsidP="007B3F5F">
            <w:pPr>
              <w:spacing w:after="0" w:line="240" w:lineRule="auto"/>
              <w:rPr>
                <w:rFonts w:ascii="Arial Narrow" w:hAnsi="Arial Narrow" w:cs="Arial"/>
                <w:spacing w:val="-2"/>
              </w:rPr>
            </w:pPr>
          </w:p>
        </w:tc>
        <w:tc>
          <w:tcPr>
            <w:tcW w:w="3510" w:type="dxa"/>
            <w:vMerge/>
          </w:tcPr>
          <w:p w14:paraId="600D8E21" w14:textId="45A59F10" w:rsidR="00BA1A6B" w:rsidRPr="003A77A9" w:rsidRDefault="00BA1A6B" w:rsidP="007B3F5F">
            <w:pPr>
              <w:spacing w:after="0" w:line="240" w:lineRule="auto"/>
              <w:jc w:val="both"/>
              <w:rPr>
                <w:rFonts w:ascii="Arial Narrow" w:hAnsi="Arial Narrow" w:cs="Arial"/>
                <w:lang w:eastAsia="en-ZW"/>
              </w:rPr>
            </w:pPr>
          </w:p>
        </w:tc>
        <w:tc>
          <w:tcPr>
            <w:tcW w:w="3330" w:type="dxa"/>
            <w:vMerge/>
          </w:tcPr>
          <w:p w14:paraId="03126DAC" w14:textId="64AC6B84" w:rsidR="00BA1A6B" w:rsidRPr="003A77A9" w:rsidRDefault="00BA1A6B" w:rsidP="007B3F5F">
            <w:pPr>
              <w:spacing w:after="0" w:line="240" w:lineRule="auto"/>
              <w:jc w:val="both"/>
              <w:rPr>
                <w:rFonts w:ascii="Arial Narrow" w:hAnsi="Arial Narrow" w:cs="Arial"/>
                <w:lang w:eastAsia="en-ZW"/>
              </w:rPr>
            </w:pPr>
          </w:p>
        </w:tc>
        <w:tc>
          <w:tcPr>
            <w:tcW w:w="3330" w:type="dxa"/>
          </w:tcPr>
          <w:p w14:paraId="021E3B0F" w14:textId="77777777" w:rsidR="00BA1A6B" w:rsidRPr="003A77A9" w:rsidRDefault="00BA1A6B" w:rsidP="007B3F5F">
            <w:pPr>
              <w:spacing w:after="0" w:line="240" w:lineRule="auto"/>
              <w:jc w:val="both"/>
              <w:rPr>
                <w:rFonts w:ascii="Arial Narrow" w:hAnsi="Arial Narrow" w:cs="Arial"/>
                <w:lang w:eastAsia="en-ZW"/>
              </w:rPr>
            </w:pPr>
            <w:r w:rsidRPr="003A77A9">
              <w:rPr>
                <w:rFonts w:ascii="Arial Narrow" w:hAnsi="Arial Narrow" w:cs="Arial"/>
                <w:lang w:eastAsia="en-ZW"/>
              </w:rPr>
              <w:t>Improved access to social amenities facilities</w:t>
            </w:r>
          </w:p>
        </w:tc>
        <w:tc>
          <w:tcPr>
            <w:tcW w:w="1530" w:type="dxa"/>
          </w:tcPr>
          <w:p w14:paraId="5CCC5BC8" w14:textId="1572C949" w:rsidR="00BA1A6B" w:rsidRPr="003A77A9" w:rsidRDefault="00BA1A6B" w:rsidP="007B3F5F">
            <w:pPr>
              <w:spacing w:after="0" w:line="240" w:lineRule="auto"/>
              <w:rPr>
                <w:rFonts w:ascii="Arial Narrow" w:hAnsi="Arial Narrow" w:cs="Arial"/>
                <w:spacing w:val="-2"/>
              </w:rPr>
            </w:pPr>
            <w:r w:rsidRPr="003A77A9">
              <w:rPr>
                <w:rFonts w:ascii="Arial Narrow" w:hAnsi="Arial Narrow" w:cs="Arial"/>
                <w:spacing w:val="-2"/>
              </w:rPr>
              <w:t>22</w:t>
            </w:r>
          </w:p>
        </w:tc>
      </w:tr>
      <w:tr w:rsidR="00497C55" w:rsidRPr="003A77A9" w14:paraId="3F5581A2" w14:textId="77777777" w:rsidTr="00497C55">
        <w:trPr>
          <w:trHeight w:val="284"/>
        </w:trPr>
        <w:tc>
          <w:tcPr>
            <w:tcW w:w="13117" w:type="dxa"/>
            <w:gridSpan w:val="5"/>
            <w:shd w:val="clear" w:color="auto" w:fill="EAF1DD" w:themeFill="accent3" w:themeFillTint="33"/>
          </w:tcPr>
          <w:p w14:paraId="7BFD4BE5" w14:textId="415C699E" w:rsidR="00497C55" w:rsidRPr="003A77A9" w:rsidRDefault="007E3171" w:rsidP="00497C55">
            <w:pPr>
              <w:spacing w:after="0" w:line="240" w:lineRule="auto"/>
              <w:rPr>
                <w:rFonts w:ascii="Arial Narrow" w:hAnsi="Arial Narrow" w:cs="Arial"/>
                <w:spacing w:val="-2"/>
              </w:rPr>
            </w:pPr>
            <w:r w:rsidRPr="003A77A9">
              <w:rPr>
                <w:rFonts w:ascii="Arial Narrow" w:hAnsi="Arial Narrow" w:cs="Arial"/>
                <w:b/>
                <w:bCs/>
              </w:rPr>
              <w:t>NPA</w:t>
            </w:r>
            <w:proofErr w:type="gramStart"/>
            <w:r w:rsidRPr="003A77A9">
              <w:rPr>
                <w:rFonts w:ascii="Arial Narrow" w:hAnsi="Arial Narrow" w:cs="Arial"/>
                <w:b/>
                <w:bCs/>
              </w:rPr>
              <w:t>4:FOOD</w:t>
            </w:r>
            <w:proofErr w:type="gramEnd"/>
            <w:r w:rsidRPr="003A77A9">
              <w:rPr>
                <w:rFonts w:ascii="Arial Narrow" w:hAnsi="Arial Narrow" w:cs="Arial"/>
                <w:b/>
                <w:bCs/>
              </w:rPr>
              <w:t xml:space="preserve"> SECURITY, CLIMATE RESILIENCE AND ENVIRONMENTAL PROTECTION</w:t>
            </w:r>
          </w:p>
        </w:tc>
      </w:tr>
      <w:tr w:rsidR="00497C55" w:rsidRPr="003A77A9" w14:paraId="2866CF65" w14:textId="77777777" w:rsidTr="00BA1A6B">
        <w:trPr>
          <w:trHeight w:val="284"/>
        </w:trPr>
        <w:tc>
          <w:tcPr>
            <w:tcW w:w="1417" w:type="dxa"/>
          </w:tcPr>
          <w:p w14:paraId="5BB31455" w14:textId="4DFA97D9" w:rsidR="00497C55" w:rsidRPr="003A77A9" w:rsidRDefault="00497C55" w:rsidP="00497C55">
            <w:pPr>
              <w:spacing w:after="0" w:line="240" w:lineRule="auto"/>
              <w:rPr>
                <w:rFonts w:ascii="Arial Narrow" w:hAnsi="Arial Narrow" w:cs="Arial"/>
                <w:b/>
                <w:spacing w:val="-2"/>
              </w:rPr>
            </w:pPr>
            <w:r w:rsidRPr="003A77A9">
              <w:rPr>
                <w:rFonts w:ascii="Arial Narrow" w:hAnsi="Arial Narrow" w:cs="Arial"/>
                <w:b/>
                <w:spacing w:val="-2"/>
              </w:rPr>
              <w:t>SKRA 15</w:t>
            </w:r>
          </w:p>
        </w:tc>
        <w:tc>
          <w:tcPr>
            <w:tcW w:w="3510" w:type="dxa"/>
          </w:tcPr>
          <w:p w14:paraId="001FF253" w14:textId="1415057A" w:rsidR="00497C55" w:rsidRPr="003A77A9" w:rsidRDefault="00497C55" w:rsidP="00497C55">
            <w:pPr>
              <w:spacing w:after="0" w:line="240" w:lineRule="auto"/>
              <w:jc w:val="both"/>
              <w:rPr>
                <w:rFonts w:ascii="Arial Narrow" w:hAnsi="Arial Narrow" w:cs="Arial"/>
                <w:b/>
                <w:bCs/>
                <w:lang w:val="en-US" w:eastAsia="en-ZW"/>
              </w:rPr>
            </w:pPr>
            <w:r w:rsidRPr="003A77A9">
              <w:rPr>
                <w:rFonts w:ascii="Arial Narrow" w:hAnsi="Arial Narrow" w:cs="Arial"/>
                <w:b/>
                <w:bCs/>
                <w:lang w:val="en-US" w:eastAsia="en-ZW"/>
              </w:rPr>
              <w:t>Food Security, Climate Resilience and Environmental Management</w:t>
            </w:r>
          </w:p>
        </w:tc>
        <w:tc>
          <w:tcPr>
            <w:tcW w:w="3330" w:type="dxa"/>
          </w:tcPr>
          <w:p w14:paraId="64A00DC7" w14:textId="057FC3E2" w:rsidR="00497C55" w:rsidRPr="003A77A9" w:rsidRDefault="00497C55" w:rsidP="00497C55">
            <w:pPr>
              <w:spacing w:after="0" w:line="240" w:lineRule="auto"/>
              <w:jc w:val="both"/>
              <w:rPr>
                <w:rFonts w:ascii="Arial Narrow" w:hAnsi="Arial Narrow" w:cs="Arial"/>
                <w:lang w:eastAsia="en-ZW"/>
              </w:rPr>
            </w:pPr>
            <w:r w:rsidRPr="003A77A9">
              <w:rPr>
                <w:rFonts w:ascii="Arial Narrow" w:hAnsi="Arial Narrow" w:cs="Arial"/>
                <w:lang w:eastAsia="en-ZW"/>
              </w:rPr>
              <w:t xml:space="preserve">Environmental Protection  </w:t>
            </w:r>
          </w:p>
        </w:tc>
        <w:tc>
          <w:tcPr>
            <w:tcW w:w="3330" w:type="dxa"/>
          </w:tcPr>
          <w:p w14:paraId="6B3D6AE7" w14:textId="118A6F2D" w:rsidR="00497C55" w:rsidRPr="003A77A9" w:rsidRDefault="00497C55" w:rsidP="00497C55">
            <w:pPr>
              <w:spacing w:after="0" w:line="240" w:lineRule="auto"/>
              <w:jc w:val="both"/>
              <w:rPr>
                <w:rFonts w:ascii="Arial Narrow" w:hAnsi="Arial Narrow" w:cs="Arial"/>
                <w:lang w:val="en-US" w:eastAsia="en-ZW"/>
              </w:rPr>
            </w:pPr>
            <w:r w:rsidRPr="003A77A9">
              <w:rPr>
                <w:rFonts w:ascii="Arial Narrow" w:hAnsi="Arial Narrow" w:cs="Arial"/>
                <w:lang w:val="en-US" w:eastAsia="en-ZW"/>
              </w:rPr>
              <w:t xml:space="preserve">Improved Climate Action </w:t>
            </w:r>
          </w:p>
        </w:tc>
        <w:tc>
          <w:tcPr>
            <w:tcW w:w="1530" w:type="dxa"/>
          </w:tcPr>
          <w:p w14:paraId="2E3AFF74" w14:textId="0BAC8B99" w:rsidR="00497C55" w:rsidRPr="003A77A9" w:rsidRDefault="00497C55" w:rsidP="00497C55">
            <w:pPr>
              <w:spacing w:after="0" w:line="240" w:lineRule="auto"/>
              <w:rPr>
                <w:rFonts w:ascii="Arial Narrow" w:hAnsi="Arial Narrow" w:cs="Arial"/>
                <w:spacing w:val="-2"/>
              </w:rPr>
            </w:pPr>
            <w:r w:rsidRPr="003A77A9">
              <w:rPr>
                <w:rFonts w:ascii="Arial Narrow" w:hAnsi="Arial Narrow" w:cs="Arial"/>
                <w:spacing w:val="-2"/>
              </w:rPr>
              <w:t>25</w:t>
            </w:r>
          </w:p>
        </w:tc>
      </w:tr>
      <w:tr w:rsidR="00497C55" w:rsidRPr="003A77A9" w14:paraId="4B35988C" w14:textId="77777777" w:rsidTr="00497C55">
        <w:trPr>
          <w:trHeight w:val="284"/>
        </w:trPr>
        <w:tc>
          <w:tcPr>
            <w:tcW w:w="13117" w:type="dxa"/>
            <w:gridSpan w:val="5"/>
            <w:shd w:val="clear" w:color="auto" w:fill="EAF1DD" w:themeFill="accent3" w:themeFillTint="33"/>
          </w:tcPr>
          <w:p w14:paraId="723DE2E0" w14:textId="5CC00931" w:rsidR="00497C55" w:rsidRPr="003A77A9" w:rsidRDefault="00497C55" w:rsidP="00497C55">
            <w:pPr>
              <w:spacing w:after="0" w:line="240" w:lineRule="auto"/>
              <w:rPr>
                <w:rFonts w:ascii="Arial Narrow" w:hAnsi="Arial Narrow" w:cs="Arial"/>
                <w:spacing w:val="-2"/>
                <w:lang w:val="en-ZW"/>
              </w:rPr>
            </w:pPr>
            <w:r w:rsidRPr="003A77A9">
              <w:rPr>
                <w:rFonts w:ascii="Arial Narrow" w:hAnsi="Arial Narrow" w:cs="Arial"/>
                <w:b/>
                <w:bCs/>
                <w:spacing w:val="-2"/>
                <w:lang w:val="en-ZW"/>
              </w:rPr>
              <w:lastRenderedPageBreak/>
              <w:t>NPA 7: REGIONAL DEVELOPMENT AND INCLUSIVITY THROUGH DEVOLUTION AND DECENTRALIZATION</w:t>
            </w:r>
          </w:p>
        </w:tc>
      </w:tr>
      <w:tr w:rsidR="00E15A4C" w:rsidRPr="003A77A9" w14:paraId="061D9F4D" w14:textId="77777777" w:rsidTr="00BA1A6B">
        <w:trPr>
          <w:trHeight w:val="284"/>
        </w:trPr>
        <w:tc>
          <w:tcPr>
            <w:tcW w:w="1417" w:type="dxa"/>
          </w:tcPr>
          <w:p w14:paraId="27765574" w14:textId="77777777" w:rsidR="00E15A4C" w:rsidRPr="003A77A9" w:rsidRDefault="00E15A4C" w:rsidP="00E15A4C">
            <w:pPr>
              <w:spacing w:after="0" w:line="240" w:lineRule="auto"/>
              <w:jc w:val="both"/>
              <w:rPr>
                <w:rFonts w:ascii="Arial Narrow" w:hAnsi="Arial Narrow" w:cs="Arial"/>
                <w:b/>
                <w:lang w:eastAsia="en-ZW"/>
              </w:rPr>
            </w:pPr>
            <w:r w:rsidRPr="003A77A9">
              <w:rPr>
                <w:rFonts w:ascii="Arial Narrow" w:hAnsi="Arial Narrow" w:cs="Arial"/>
                <w:b/>
                <w:lang w:eastAsia="en-ZW"/>
              </w:rPr>
              <w:t>SKRA  29</w:t>
            </w:r>
          </w:p>
          <w:p w14:paraId="4E5AFDFD" w14:textId="01B91678" w:rsidR="00E15A4C" w:rsidRPr="003A77A9" w:rsidRDefault="00E15A4C" w:rsidP="00E15A4C">
            <w:pPr>
              <w:spacing w:after="0" w:line="240" w:lineRule="auto"/>
              <w:jc w:val="both"/>
              <w:rPr>
                <w:rFonts w:ascii="Arial Narrow" w:hAnsi="Arial Narrow" w:cs="Arial"/>
                <w:b/>
                <w:lang w:eastAsia="en-ZW"/>
              </w:rPr>
            </w:pPr>
            <w:r w:rsidRPr="003A77A9">
              <w:rPr>
                <w:rFonts w:ascii="Arial Narrow" w:hAnsi="Arial Narrow" w:cs="Arial"/>
                <w:b/>
                <w:lang w:eastAsia="en-ZW"/>
              </w:rPr>
              <w:t>SKRA  30</w:t>
            </w:r>
          </w:p>
        </w:tc>
        <w:tc>
          <w:tcPr>
            <w:tcW w:w="3510" w:type="dxa"/>
          </w:tcPr>
          <w:p w14:paraId="13CEC075" w14:textId="349F9D1C" w:rsidR="00E15A4C" w:rsidRPr="003A77A9" w:rsidRDefault="00E15A4C" w:rsidP="00E15A4C">
            <w:pPr>
              <w:spacing w:after="0" w:line="240" w:lineRule="auto"/>
              <w:jc w:val="both"/>
              <w:rPr>
                <w:rFonts w:ascii="Arial Narrow" w:hAnsi="Arial Narrow" w:cs="Arial"/>
                <w:b/>
                <w:lang w:eastAsia="en-ZW"/>
              </w:rPr>
            </w:pPr>
            <w:r w:rsidRPr="003A77A9">
              <w:rPr>
                <w:rFonts w:ascii="Arial Narrow" w:hAnsi="Arial Narrow" w:cs="Arial"/>
                <w:b/>
                <w:lang w:eastAsia="en-ZW"/>
              </w:rPr>
              <w:t xml:space="preserve">Public Administration </w:t>
            </w:r>
          </w:p>
        </w:tc>
        <w:tc>
          <w:tcPr>
            <w:tcW w:w="3330" w:type="dxa"/>
          </w:tcPr>
          <w:p w14:paraId="6A5B18C2" w14:textId="77777777"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Social Inclusion and Equity</w:t>
            </w:r>
          </w:p>
          <w:p w14:paraId="43D1B64C" w14:textId="77777777"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 xml:space="preserve">Fiscal Devolution and Resource Mobilisation </w:t>
            </w:r>
          </w:p>
          <w:p w14:paraId="7DBA1168" w14:textId="5F4B6A0F"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Provincial Economic Plan &amp; Implementation</w:t>
            </w:r>
          </w:p>
        </w:tc>
        <w:tc>
          <w:tcPr>
            <w:tcW w:w="3330" w:type="dxa"/>
          </w:tcPr>
          <w:p w14:paraId="6B30A33A" w14:textId="77777777"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Strengthened Local Governance Institutions</w:t>
            </w:r>
          </w:p>
          <w:p w14:paraId="43F2E9D9" w14:textId="77777777"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Improved fiscal Devolution &amp; resource mobilisation</w:t>
            </w:r>
          </w:p>
          <w:p w14:paraId="75D300AD" w14:textId="5901F462"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 xml:space="preserve"> Enhanced provincial Economic planning and implementation</w:t>
            </w:r>
          </w:p>
        </w:tc>
        <w:tc>
          <w:tcPr>
            <w:tcW w:w="1530" w:type="dxa"/>
          </w:tcPr>
          <w:p w14:paraId="3ACDD97F" w14:textId="3B09498A" w:rsidR="00E15A4C" w:rsidRPr="003A77A9" w:rsidRDefault="00E15A4C" w:rsidP="00E15A4C">
            <w:pPr>
              <w:spacing w:after="0" w:line="240" w:lineRule="auto"/>
              <w:jc w:val="both"/>
              <w:rPr>
                <w:rFonts w:ascii="Arial Narrow" w:hAnsi="Arial Narrow" w:cs="Arial"/>
                <w:lang w:eastAsia="en-ZW"/>
              </w:rPr>
            </w:pPr>
            <w:r w:rsidRPr="003A77A9">
              <w:rPr>
                <w:rFonts w:ascii="Arial Narrow" w:hAnsi="Arial Narrow" w:cs="Arial"/>
                <w:lang w:eastAsia="en-ZW"/>
              </w:rPr>
              <w:t>45</w:t>
            </w:r>
          </w:p>
        </w:tc>
      </w:tr>
      <w:tr w:rsidR="00E15A4C" w:rsidRPr="003A77A9" w14:paraId="175AA63F" w14:textId="77777777" w:rsidTr="00E15A4C">
        <w:trPr>
          <w:trHeight w:val="284"/>
        </w:trPr>
        <w:tc>
          <w:tcPr>
            <w:tcW w:w="13117" w:type="dxa"/>
            <w:gridSpan w:val="5"/>
            <w:shd w:val="clear" w:color="auto" w:fill="EAF1DD" w:themeFill="accent3" w:themeFillTint="33"/>
          </w:tcPr>
          <w:p w14:paraId="4CF969BF" w14:textId="292B156B" w:rsidR="00E15A4C" w:rsidRPr="003A77A9" w:rsidRDefault="00E15A4C" w:rsidP="00E15A4C">
            <w:pPr>
              <w:spacing w:after="0" w:line="240" w:lineRule="auto"/>
              <w:rPr>
                <w:rFonts w:ascii="Arial Narrow" w:hAnsi="Arial Narrow" w:cs="Arial"/>
                <w:spacing w:val="-2"/>
              </w:rPr>
            </w:pPr>
            <w:r w:rsidRPr="003A77A9">
              <w:rPr>
                <w:rFonts w:ascii="Arial Narrow" w:hAnsi="Arial Narrow" w:cs="Arial"/>
                <w:b/>
                <w:bCs/>
                <w:spacing w:val="-2"/>
                <w:lang w:val="en-US"/>
              </w:rPr>
              <w:t>NPA 8: SOCIAL DEVELOPMENT AND SOCIAL PROTECTION</w:t>
            </w:r>
          </w:p>
        </w:tc>
      </w:tr>
      <w:tr w:rsidR="002C3AE0" w:rsidRPr="003A77A9" w14:paraId="54A4F981" w14:textId="77777777" w:rsidTr="00BA1A6B">
        <w:trPr>
          <w:trHeight w:val="284"/>
        </w:trPr>
        <w:tc>
          <w:tcPr>
            <w:tcW w:w="1417" w:type="dxa"/>
            <w:vMerge w:val="restart"/>
          </w:tcPr>
          <w:p w14:paraId="52CA1648" w14:textId="7E231208" w:rsidR="002C3AE0" w:rsidRPr="003A77A9" w:rsidRDefault="002C3AE0" w:rsidP="002C3AE0">
            <w:pPr>
              <w:spacing w:after="0" w:line="240" w:lineRule="auto"/>
              <w:jc w:val="both"/>
              <w:rPr>
                <w:rFonts w:ascii="Arial Narrow" w:hAnsi="Arial Narrow" w:cs="Arial"/>
                <w:b/>
                <w:lang w:eastAsia="en-ZW"/>
              </w:rPr>
            </w:pPr>
            <w:r w:rsidRPr="003A77A9">
              <w:rPr>
                <w:rFonts w:ascii="Arial Narrow" w:hAnsi="Arial Narrow" w:cs="Arial"/>
                <w:b/>
                <w:lang w:eastAsia="en-ZW"/>
              </w:rPr>
              <w:t>SKRA  31</w:t>
            </w:r>
          </w:p>
        </w:tc>
        <w:tc>
          <w:tcPr>
            <w:tcW w:w="3510" w:type="dxa"/>
            <w:vMerge w:val="restart"/>
          </w:tcPr>
          <w:p w14:paraId="2DC5BC85" w14:textId="2277B3E5" w:rsidR="002C3AE0" w:rsidRPr="003A77A9" w:rsidRDefault="002C3AE0" w:rsidP="002C3AE0">
            <w:pPr>
              <w:spacing w:after="0" w:line="240" w:lineRule="auto"/>
              <w:jc w:val="both"/>
              <w:rPr>
                <w:rFonts w:ascii="Arial Narrow" w:hAnsi="Arial Narrow" w:cs="Arial"/>
                <w:b/>
                <w:lang w:eastAsia="en-ZW"/>
              </w:rPr>
            </w:pPr>
            <w:r w:rsidRPr="003A77A9">
              <w:rPr>
                <w:rFonts w:ascii="Arial Narrow" w:hAnsi="Arial Narrow" w:cs="Arial"/>
                <w:b/>
                <w:lang w:eastAsia="en-ZW"/>
              </w:rPr>
              <w:t>Health</w:t>
            </w:r>
          </w:p>
        </w:tc>
        <w:tc>
          <w:tcPr>
            <w:tcW w:w="3330" w:type="dxa"/>
            <w:vMerge w:val="restart"/>
          </w:tcPr>
          <w:p w14:paraId="15DE1788" w14:textId="653D1CC0" w:rsidR="002C3AE0" w:rsidRPr="003A77A9" w:rsidRDefault="002C3AE0" w:rsidP="002C3AE0">
            <w:pPr>
              <w:spacing w:after="0" w:line="240" w:lineRule="auto"/>
              <w:jc w:val="both"/>
              <w:rPr>
                <w:rFonts w:ascii="Arial Narrow" w:hAnsi="Arial Narrow" w:cs="Arial"/>
                <w:lang w:eastAsia="en-ZW"/>
              </w:rPr>
            </w:pPr>
            <w:r w:rsidRPr="003A77A9">
              <w:rPr>
                <w:rFonts w:ascii="Arial Narrow" w:hAnsi="Arial Narrow" w:cs="Arial"/>
                <w:lang w:eastAsia="en-ZW"/>
              </w:rPr>
              <w:t>Health provision Social Assistance, Care and Support Services</w:t>
            </w:r>
          </w:p>
        </w:tc>
        <w:tc>
          <w:tcPr>
            <w:tcW w:w="3330" w:type="dxa"/>
          </w:tcPr>
          <w:p w14:paraId="04396E63" w14:textId="7484D34E" w:rsidR="002C3AE0" w:rsidRPr="003A77A9" w:rsidRDefault="002C3AE0" w:rsidP="002C3AE0">
            <w:pPr>
              <w:spacing w:after="0" w:line="240" w:lineRule="auto"/>
              <w:jc w:val="both"/>
              <w:rPr>
                <w:rFonts w:ascii="Arial Narrow" w:hAnsi="Arial Narrow" w:cs="Arial"/>
                <w:lang w:eastAsia="en-ZW"/>
              </w:rPr>
            </w:pPr>
            <w:r w:rsidRPr="003A77A9">
              <w:rPr>
                <w:rFonts w:ascii="Arial Narrow" w:hAnsi="Arial Narrow" w:cs="Arial"/>
                <w:lang w:eastAsia="en-ZW"/>
              </w:rPr>
              <w:t>Increased Availability of Medicines</w:t>
            </w:r>
          </w:p>
        </w:tc>
        <w:tc>
          <w:tcPr>
            <w:tcW w:w="1530" w:type="dxa"/>
          </w:tcPr>
          <w:p w14:paraId="2A4C855D" w14:textId="26AB4435" w:rsidR="002C3AE0" w:rsidRPr="003A77A9" w:rsidRDefault="002C3AE0" w:rsidP="002C3AE0">
            <w:pPr>
              <w:spacing w:after="0" w:line="240" w:lineRule="auto"/>
              <w:jc w:val="both"/>
              <w:rPr>
                <w:rFonts w:ascii="Arial Narrow" w:hAnsi="Arial Narrow" w:cs="Arial"/>
                <w:lang w:eastAsia="en-ZW"/>
              </w:rPr>
            </w:pPr>
            <w:r w:rsidRPr="003A77A9">
              <w:rPr>
                <w:rFonts w:ascii="Arial Narrow" w:hAnsi="Arial Narrow" w:cs="Arial"/>
                <w:lang w:eastAsia="en-ZW"/>
              </w:rPr>
              <w:t>50</w:t>
            </w:r>
          </w:p>
        </w:tc>
      </w:tr>
      <w:tr w:rsidR="002C3AE0" w:rsidRPr="003A77A9" w14:paraId="295C1F8A" w14:textId="77777777" w:rsidTr="00007FA6">
        <w:trPr>
          <w:trHeight w:val="284"/>
        </w:trPr>
        <w:tc>
          <w:tcPr>
            <w:tcW w:w="1417" w:type="dxa"/>
            <w:vMerge/>
            <w:vAlign w:val="center"/>
          </w:tcPr>
          <w:p w14:paraId="39750F5C" w14:textId="77777777" w:rsidR="002C3AE0" w:rsidRPr="003A77A9" w:rsidRDefault="002C3AE0" w:rsidP="002C3AE0">
            <w:pPr>
              <w:spacing w:after="0" w:line="240" w:lineRule="auto"/>
              <w:jc w:val="both"/>
              <w:rPr>
                <w:rFonts w:ascii="Arial Narrow" w:hAnsi="Arial Narrow" w:cs="Arial"/>
                <w:lang w:eastAsia="en-ZW"/>
              </w:rPr>
            </w:pPr>
          </w:p>
        </w:tc>
        <w:tc>
          <w:tcPr>
            <w:tcW w:w="3510" w:type="dxa"/>
            <w:vMerge/>
            <w:vAlign w:val="center"/>
          </w:tcPr>
          <w:p w14:paraId="5ADB13B6" w14:textId="7ED5B053" w:rsidR="002C3AE0" w:rsidRPr="003A77A9" w:rsidRDefault="002C3AE0" w:rsidP="002C3AE0">
            <w:pPr>
              <w:spacing w:after="0" w:line="240" w:lineRule="auto"/>
              <w:jc w:val="both"/>
              <w:rPr>
                <w:rFonts w:ascii="Arial Narrow" w:hAnsi="Arial Narrow" w:cs="Arial"/>
                <w:lang w:eastAsia="en-ZW"/>
              </w:rPr>
            </w:pPr>
          </w:p>
        </w:tc>
        <w:tc>
          <w:tcPr>
            <w:tcW w:w="3330" w:type="dxa"/>
            <w:vMerge/>
            <w:vAlign w:val="center"/>
          </w:tcPr>
          <w:p w14:paraId="30EB6E33" w14:textId="77777777" w:rsidR="002C3AE0" w:rsidRPr="003A77A9" w:rsidRDefault="002C3AE0" w:rsidP="002C3AE0">
            <w:pPr>
              <w:spacing w:after="0" w:line="240" w:lineRule="auto"/>
              <w:jc w:val="both"/>
              <w:rPr>
                <w:rFonts w:ascii="Arial Narrow" w:hAnsi="Arial Narrow" w:cs="Arial"/>
                <w:lang w:eastAsia="en-ZW"/>
              </w:rPr>
            </w:pPr>
          </w:p>
        </w:tc>
        <w:tc>
          <w:tcPr>
            <w:tcW w:w="3330" w:type="dxa"/>
          </w:tcPr>
          <w:p w14:paraId="43A9D5DA" w14:textId="418C87C5" w:rsidR="002C3AE0" w:rsidRPr="003A77A9" w:rsidRDefault="002C3AE0" w:rsidP="002C3AE0">
            <w:pPr>
              <w:spacing w:after="0" w:line="240" w:lineRule="auto"/>
              <w:jc w:val="both"/>
              <w:rPr>
                <w:rFonts w:ascii="Arial Narrow" w:hAnsi="Arial Narrow" w:cs="Arial"/>
                <w:lang w:eastAsia="en-ZW"/>
              </w:rPr>
            </w:pPr>
            <w:r w:rsidRPr="003A77A9">
              <w:rPr>
                <w:rFonts w:ascii="Arial Narrow" w:hAnsi="Arial Narrow" w:cs="Arial"/>
                <w:lang w:eastAsia="en-ZW"/>
              </w:rPr>
              <w:t>Improved access to healthcare services (primary &amp;</w:t>
            </w:r>
            <w:r w:rsidR="00A57FFE" w:rsidRPr="003A77A9">
              <w:rPr>
                <w:rFonts w:ascii="Arial Narrow" w:hAnsi="Arial Narrow" w:cs="Arial"/>
                <w:lang w:eastAsia="en-ZW"/>
              </w:rPr>
              <w:t xml:space="preserve"> specialist services)</w:t>
            </w:r>
          </w:p>
        </w:tc>
        <w:tc>
          <w:tcPr>
            <w:tcW w:w="1530" w:type="dxa"/>
          </w:tcPr>
          <w:p w14:paraId="657DE236" w14:textId="10FF524F" w:rsidR="002C3AE0" w:rsidRPr="003A77A9" w:rsidRDefault="002C3AE0" w:rsidP="002C3AE0">
            <w:pPr>
              <w:spacing w:after="0" w:line="240" w:lineRule="auto"/>
              <w:jc w:val="both"/>
              <w:rPr>
                <w:rFonts w:ascii="Arial Narrow" w:hAnsi="Arial Narrow" w:cs="Arial"/>
                <w:lang w:eastAsia="en-ZW"/>
              </w:rPr>
            </w:pPr>
            <w:r w:rsidRPr="003A77A9">
              <w:rPr>
                <w:rFonts w:ascii="Arial Narrow" w:hAnsi="Arial Narrow" w:cs="Arial"/>
                <w:lang w:eastAsia="en-ZW"/>
              </w:rPr>
              <w:t>50</w:t>
            </w:r>
          </w:p>
        </w:tc>
      </w:tr>
      <w:tr w:rsidR="002C3AE0" w:rsidRPr="003A77A9" w14:paraId="7B8454BE" w14:textId="77777777" w:rsidTr="002C3AE0">
        <w:trPr>
          <w:trHeight w:val="284"/>
        </w:trPr>
        <w:tc>
          <w:tcPr>
            <w:tcW w:w="13117" w:type="dxa"/>
            <w:gridSpan w:val="5"/>
            <w:shd w:val="clear" w:color="auto" w:fill="EAF1DD" w:themeFill="accent3" w:themeFillTint="33"/>
          </w:tcPr>
          <w:p w14:paraId="3DAB9BC9" w14:textId="203ABEC6" w:rsidR="002C3AE0" w:rsidRPr="003A77A9" w:rsidRDefault="002C3AE0" w:rsidP="002C3AE0">
            <w:pPr>
              <w:spacing w:after="0" w:line="240" w:lineRule="auto"/>
              <w:rPr>
                <w:rFonts w:ascii="Arial Narrow" w:hAnsi="Arial Narrow" w:cs="Arial"/>
                <w:spacing w:val="-2"/>
              </w:rPr>
            </w:pPr>
            <w:r w:rsidRPr="003A77A9">
              <w:rPr>
                <w:rFonts w:ascii="Arial Narrow" w:hAnsi="Arial Narrow" w:cs="Arial"/>
                <w:b/>
                <w:bCs/>
                <w:spacing w:val="-2"/>
                <w:lang w:val="en-US"/>
              </w:rPr>
              <w:t>NPA 10: GOOD GOVERNANCE, INSTITUTION BUILDING, PEACE AND SECURITY</w:t>
            </w:r>
          </w:p>
        </w:tc>
      </w:tr>
      <w:tr w:rsidR="002C3AE0" w:rsidRPr="003A77A9" w14:paraId="72850ED6" w14:textId="77777777" w:rsidTr="00007FA6">
        <w:trPr>
          <w:trHeight w:val="284"/>
        </w:trPr>
        <w:tc>
          <w:tcPr>
            <w:tcW w:w="1417" w:type="dxa"/>
            <w:vMerge w:val="restart"/>
          </w:tcPr>
          <w:p w14:paraId="2A5A707E" w14:textId="0C4FA51A" w:rsidR="002C3AE0" w:rsidRPr="003A77A9" w:rsidRDefault="002C3AE0" w:rsidP="002C3AE0">
            <w:pPr>
              <w:spacing w:after="0" w:line="240" w:lineRule="auto"/>
              <w:rPr>
                <w:rFonts w:ascii="Arial Narrow" w:hAnsi="Arial Narrow" w:cs="Arial"/>
                <w:b/>
                <w:spacing w:val="-2"/>
              </w:rPr>
            </w:pPr>
            <w:r w:rsidRPr="003A77A9">
              <w:rPr>
                <w:rFonts w:ascii="Arial Narrow" w:hAnsi="Arial Narrow" w:cs="Arial"/>
                <w:b/>
                <w:spacing w:val="-2"/>
              </w:rPr>
              <w:t>SKRA 34</w:t>
            </w:r>
          </w:p>
        </w:tc>
        <w:tc>
          <w:tcPr>
            <w:tcW w:w="3510" w:type="dxa"/>
            <w:vMerge w:val="restart"/>
          </w:tcPr>
          <w:p w14:paraId="6A9A5954" w14:textId="1A3F6EDC" w:rsidR="002C3AE0" w:rsidRPr="003A77A9" w:rsidRDefault="002C3AE0" w:rsidP="002C3AE0">
            <w:pPr>
              <w:tabs>
                <w:tab w:val="left" w:pos="1965"/>
              </w:tabs>
              <w:spacing w:after="0" w:line="240" w:lineRule="auto"/>
              <w:rPr>
                <w:rFonts w:ascii="Arial Narrow" w:hAnsi="Arial Narrow" w:cs="Arial"/>
                <w:b/>
                <w:lang w:eastAsia="en-ZW"/>
              </w:rPr>
            </w:pPr>
            <w:r w:rsidRPr="003A77A9">
              <w:rPr>
                <w:rFonts w:ascii="Arial Narrow" w:hAnsi="Arial Narrow" w:cs="Arial"/>
                <w:b/>
                <w:bCs/>
                <w:lang w:val="en-US"/>
              </w:rPr>
              <w:t>Governance</w:t>
            </w:r>
          </w:p>
        </w:tc>
        <w:tc>
          <w:tcPr>
            <w:tcW w:w="3330" w:type="dxa"/>
            <w:vMerge w:val="restart"/>
          </w:tcPr>
          <w:p w14:paraId="2D700602" w14:textId="77777777" w:rsidR="002C3AE0" w:rsidRPr="003A77A9" w:rsidRDefault="002C3AE0" w:rsidP="002C3AE0">
            <w:pPr>
              <w:pStyle w:val="NormalWeb"/>
              <w:spacing w:before="0" w:beforeAutospacing="0" w:after="0" w:afterAutospacing="0" w:line="256" w:lineRule="auto"/>
              <w:rPr>
                <w:rFonts w:ascii="Arial Narrow" w:eastAsiaTheme="minorHAnsi" w:hAnsi="Arial Narrow" w:cs="Arial"/>
                <w:sz w:val="22"/>
                <w:szCs w:val="22"/>
                <w:lang w:eastAsia="en-ZW"/>
              </w:rPr>
            </w:pPr>
            <w:r w:rsidRPr="003A77A9">
              <w:rPr>
                <w:rFonts w:ascii="Arial Narrow" w:eastAsiaTheme="minorHAnsi" w:hAnsi="Arial Narrow" w:cs="Arial"/>
                <w:sz w:val="22"/>
                <w:szCs w:val="22"/>
                <w:lang w:eastAsia="en-ZW"/>
              </w:rPr>
              <w:t>Public Service Delivery</w:t>
            </w:r>
          </w:p>
          <w:p w14:paraId="3E61D743" w14:textId="3DA349DA"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 </w:t>
            </w:r>
          </w:p>
        </w:tc>
        <w:tc>
          <w:tcPr>
            <w:tcW w:w="3330" w:type="dxa"/>
          </w:tcPr>
          <w:p w14:paraId="4A8C06D2" w14:textId="25CFC094"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Enhanced inclusive Governance and Accountability</w:t>
            </w:r>
          </w:p>
        </w:tc>
        <w:tc>
          <w:tcPr>
            <w:tcW w:w="1530" w:type="dxa"/>
          </w:tcPr>
          <w:p w14:paraId="78EE8C30" w14:textId="2E1BB8FF"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66</w:t>
            </w:r>
          </w:p>
        </w:tc>
      </w:tr>
      <w:tr w:rsidR="002C3AE0" w:rsidRPr="003A77A9" w14:paraId="599969A5" w14:textId="77777777" w:rsidTr="00BA1A6B">
        <w:trPr>
          <w:trHeight w:val="284"/>
        </w:trPr>
        <w:tc>
          <w:tcPr>
            <w:tcW w:w="1417" w:type="dxa"/>
            <w:vMerge/>
          </w:tcPr>
          <w:p w14:paraId="6271099D" w14:textId="77777777" w:rsidR="002C3AE0" w:rsidRPr="003A77A9" w:rsidRDefault="002C3AE0" w:rsidP="002C3AE0">
            <w:pPr>
              <w:spacing w:after="0" w:line="240" w:lineRule="auto"/>
              <w:rPr>
                <w:rFonts w:ascii="Arial Narrow" w:hAnsi="Arial Narrow" w:cs="Arial"/>
                <w:b/>
                <w:spacing w:val="-2"/>
              </w:rPr>
            </w:pPr>
          </w:p>
        </w:tc>
        <w:tc>
          <w:tcPr>
            <w:tcW w:w="3510" w:type="dxa"/>
            <w:vMerge/>
          </w:tcPr>
          <w:p w14:paraId="258AB623" w14:textId="22D7F554" w:rsidR="002C3AE0" w:rsidRPr="003A77A9" w:rsidRDefault="002C3AE0" w:rsidP="002C3AE0">
            <w:pPr>
              <w:tabs>
                <w:tab w:val="left" w:pos="1965"/>
              </w:tabs>
              <w:spacing w:after="0" w:line="240" w:lineRule="auto"/>
              <w:rPr>
                <w:rFonts w:ascii="Arial Narrow" w:hAnsi="Arial Narrow" w:cs="Arial"/>
                <w:b/>
                <w:lang w:eastAsia="en-ZW"/>
              </w:rPr>
            </w:pPr>
          </w:p>
        </w:tc>
        <w:tc>
          <w:tcPr>
            <w:tcW w:w="3330" w:type="dxa"/>
            <w:vMerge/>
            <w:vAlign w:val="center"/>
          </w:tcPr>
          <w:p w14:paraId="557A17FB" w14:textId="77777777" w:rsidR="002C3AE0" w:rsidRPr="003A77A9" w:rsidRDefault="002C3AE0" w:rsidP="002C3AE0">
            <w:pPr>
              <w:spacing w:after="0" w:line="240" w:lineRule="auto"/>
              <w:rPr>
                <w:rFonts w:ascii="Arial Narrow" w:hAnsi="Arial Narrow" w:cs="Arial"/>
                <w:lang w:eastAsia="en-ZW"/>
              </w:rPr>
            </w:pPr>
          </w:p>
        </w:tc>
        <w:tc>
          <w:tcPr>
            <w:tcW w:w="3330" w:type="dxa"/>
          </w:tcPr>
          <w:p w14:paraId="47F6EC06" w14:textId="7894D032"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 xml:space="preserve">Enhanced Transparency and accountability </w:t>
            </w:r>
          </w:p>
        </w:tc>
        <w:tc>
          <w:tcPr>
            <w:tcW w:w="1530" w:type="dxa"/>
          </w:tcPr>
          <w:p w14:paraId="66C974F9" w14:textId="00040BE6"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67</w:t>
            </w:r>
          </w:p>
        </w:tc>
      </w:tr>
      <w:tr w:rsidR="002C3AE0" w:rsidRPr="003A77A9" w14:paraId="4491ED20" w14:textId="77777777" w:rsidTr="00007FA6">
        <w:trPr>
          <w:trHeight w:val="284"/>
        </w:trPr>
        <w:tc>
          <w:tcPr>
            <w:tcW w:w="1417" w:type="dxa"/>
          </w:tcPr>
          <w:p w14:paraId="74AA0C84" w14:textId="7D289FF0" w:rsidR="002C3AE0" w:rsidRPr="003A77A9" w:rsidRDefault="002C3AE0" w:rsidP="002C3AE0">
            <w:pPr>
              <w:spacing w:after="0" w:line="240" w:lineRule="auto"/>
              <w:rPr>
                <w:rFonts w:ascii="Arial Narrow" w:hAnsi="Arial Narrow" w:cs="Arial"/>
                <w:b/>
                <w:spacing w:val="-2"/>
              </w:rPr>
            </w:pPr>
            <w:r w:rsidRPr="003A77A9">
              <w:rPr>
                <w:rFonts w:ascii="Arial Narrow" w:hAnsi="Arial Narrow" w:cs="Arial"/>
                <w:b/>
                <w:spacing w:val="-2"/>
              </w:rPr>
              <w:t>SKRA 36</w:t>
            </w:r>
          </w:p>
        </w:tc>
        <w:tc>
          <w:tcPr>
            <w:tcW w:w="3510" w:type="dxa"/>
            <w:vMerge/>
          </w:tcPr>
          <w:p w14:paraId="3AAF0B48" w14:textId="7A2EBF1D" w:rsidR="002C3AE0" w:rsidRPr="003A77A9" w:rsidRDefault="002C3AE0" w:rsidP="002C3AE0">
            <w:pPr>
              <w:tabs>
                <w:tab w:val="left" w:pos="1965"/>
              </w:tabs>
              <w:spacing w:after="0" w:line="240" w:lineRule="auto"/>
              <w:rPr>
                <w:rFonts w:ascii="Arial Narrow" w:hAnsi="Arial Narrow" w:cs="Arial"/>
                <w:b/>
                <w:lang w:eastAsia="en-ZW"/>
              </w:rPr>
            </w:pPr>
          </w:p>
        </w:tc>
        <w:tc>
          <w:tcPr>
            <w:tcW w:w="3330" w:type="dxa"/>
          </w:tcPr>
          <w:p w14:paraId="68508F36" w14:textId="3C5502D7"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Law and Order</w:t>
            </w:r>
          </w:p>
        </w:tc>
        <w:tc>
          <w:tcPr>
            <w:tcW w:w="3330" w:type="dxa"/>
          </w:tcPr>
          <w:p w14:paraId="75930473" w14:textId="3649223D"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Enhanced Public Safety</w:t>
            </w:r>
          </w:p>
        </w:tc>
        <w:tc>
          <w:tcPr>
            <w:tcW w:w="1530" w:type="dxa"/>
          </w:tcPr>
          <w:p w14:paraId="241E96F5" w14:textId="2EB35408"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70</w:t>
            </w:r>
          </w:p>
        </w:tc>
      </w:tr>
      <w:tr w:rsidR="002C3AE0" w:rsidRPr="003A77A9" w14:paraId="63170F25" w14:textId="77777777" w:rsidTr="00007FA6">
        <w:trPr>
          <w:trHeight w:val="1332"/>
        </w:trPr>
        <w:tc>
          <w:tcPr>
            <w:tcW w:w="1417" w:type="dxa"/>
          </w:tcPr>
          <w:p w14:paraId="1EB3FE5A" w14:textId="2E0334BA" w:rsidR="002C3AE0" w:rsidRPr="003A77A9" w:rsidRDefault="002C3AE0" w:rsidP="002C3AE0">
            <w:pPr>
              <w:spacing w:after="0" w:line="240" w:lineRule="auto"/>
              <w:rPr>
                <w:rFonts w:ascii="Arial Narrow" w:hAnsi="Arial Narrow" w:cs="Arial"/>
                <w:b/>
                <w:spacing w:val="-2"/>
              </w:rPr>
            </w:pPr>
            <w:r w:rsidRPr="003A77A9">
              <w:rPr>
                <w:rFonts w:ascii="Arial Narrow" w:hAnsi="Arial Narrow" w:cs="Arial"/>
                <w:b/>
                <w:spacing w:val="-2"/>
              </w:rPr>
              <w:t xml:space="preserve"> SKRA 37</w:t>
            </w:r>
          </w:p>
        </w:tc>
        <w:tc>
          <w:tcPr>
            <w:tcW w:w="3510" w:type="dxa"/>
            <w:vMerge/>
            <w:vAlign w:val="center"/>
          </w:tcPr>
          <w:p w14:paraId="7A3189F3" w14:textId="11487F7F" w:rsidR="002C3AE0" w:rsidRPr="003A77A9" w:rsidRDefault="002C3AE0" w:rsidP="002C3AE0">
            <w:pPr>
              <w:tabs>
                <w:tab w:val="left" w:pos="1965"/>
              </w:tabs>
              <w:spacing w:after="0" w:line="240" w:lineRule="auto"/>
              <w:rPr>
                <w:rFonts w:ascii="Arial Narrow" w:hAnsi="Arial Narrow" w:cs="Arial"/>
                <w:b/>
              </w:rPr>
            </w:pPr>
          </w:p>
        </w:tc>
        <w:tc>
          <w:tcPr>
            <w:tcW w:w="3330" w:type="dxa"/>
          </w:tcPr>
          <w:p w14:paraId="022090E8" w14:textId="4C515D70" w:rsidR="002C3AE0" w:rsidRPr="003A77A9" w:rsidRDefault="002C3AE0" w:rsidP="002C3AE0">
            <w:pPr>
              <w:tabs>
                <w:tab w:val="left" w:pos="1965"/>
              </w:tabs>
              <w:spacing w:after="0" w:line="240" w:lineRule="auto"/>
              <w:rPr>
                <w:rFonts w:ascii="Arial Narrow" w:hAnsi="Arial Narrow" w:cs="Arial"/>
                <w:lang w:eastAsia="en-ZW"/>
              </w:rPr>
            </w:pPr>
            <w:r w:rsidRPr="003A77A9">
              <w:rPr>
                <w:rFonts w:ascii="Arial Narrow" w:hAnsi="Arial Narrow" w:cs="Arial"/>
                <w:lang w:eastAsia="en-ZW"/>
              </w:rPr>
              <w:t>Disaster Risk Management</w:t>
            </w:r>
          </w:p>
        </w:tc>
        <w:tc>
          <w:tcPr>
            <w:tcW w:w="3330" w:type="dxa"/>
          </w:tcPr>
          <w:p w14:paraId="2D326C4F" w14:textId="30AB7E64" w:rsidR="002C3AE0" w:rsidRPr="003A77A9" w:rsidRDefault="002C3AE0" w:rsidP="002C3AE0">
            <w:pPr>
              <w:tabs>
                <w:tab w:val="left" w:pos="1965"/>
              </w:tabs>
              <w:spacing w:after="0" w:line="240" w:lineRule="auto"/>
              <w:rPr>
                <w:rFonts w:ascii="Arial Narrow" w:hAnsi="Arial Narrow" w:cs="Arial"/>
                <w:lang w:eastAsia="en-ZW"/>
              </w:rPr>
            </w:pPr>
            <w:r w:rsidRPr="003A77A9">
              <w:rPr>
                <w:rFonts w:ascii="Arial Narrow" w:hAnsi="Arial Narrow" w:cs="Arial"/>
                <w:lang w:eastAsia="en-ZW"/>
              </w:rPr>
              <w:t>Enhanced Disaster Risk Management</w:t>
            </w:r>
          </w:p>
        </w:tc>
        <w:tc>
          <w:tcPr>
            <w:tcW w:w="1530" w:type="dxa"/>
          </w:tcPr>
          <w:p w14:paraId="0271CECC" w14:textId="3E1C80BE" w:rsidR="002C3AE0" w:rsidRPr="003A77A9" w:rsidRDefault="002C3AE0" w:rsidP="002C3AE0">
            <w:pPr>
              <w:spacing w:after="0" w:line="240" w:lineRule="auto"/>
              <w:rPr>
                <w:rFonts w:ascii="Arial Narrow" w:hAnsi="Arial Narrow" w:cs="Arial"/>
                <w:lang w:eastAsia="en-ZW"/>
              </w:rPr>
            </w:pPr>
            <w:r w:rsidRPr="003A77A9">
              <w:rPr>
                <w:rFonts w:ascii="Arial Narrow" w:hAnsi="Arial Narrow" w:cs="Arial"/>
                <w:lang w:eastAsia="en-ZW"/>
              </w:rPr>
              <w:t>71</w:t>
            </w:r>
          </w:p>
        </w:tc>
      </w:tr>
      <w:bookmarkEnd w:id="2"/>
    </w:tbl>
    <w:p w14:paraId="2BF018F9" w14:textId="77777777" w:rsidR="00C512CC" w:rsidRPr="00C512CC" w:rsidRDefault="00C512CC" w:rsidP="00C512CC">
      <w:pPr>
        <w:rPr>
          <w:rStyle w:val="footnoteref"/>
          <w:rFonts w:ascii="Calibri Light" w:hAnsi="Calibri Light" w:cs="Calibri Light"/>
          <w:b/>
          <w:bCs/>
          <w:spacing w:val="-2"/>
          <w:sz w:val="22"/>
          <w:vertAlign w:val="baseline"/>
          <w:lang w:val="en-GB"/>
        </w:rPr>
      </w:pPr>
    </w:p>
    <w:p w14:paraId="7D5BAAC6" w14:textId="4F882C2B" w:rsidR="00D83A30" w:rsidRPr="003A77A9" w:rsidRDefault="008F3EFA" w:rsidP="00214992">
      <w:pPr>
        <w:rPr>
          <w:rStyle w:val="footnoteref"/>
          <w:rFonts w:ascii="Arial Narrow" w:hAnsi="Arial Narrow" w:cs="Arial"/>
          <w:b/>
          <w:bCs/>
          <w:spacing w:val="-2"/>
          <w:sz w:val="22"/>
          <w:vertAlign w:val="baseline"/>
          <w:lang w:val="en-GB"/>
        </w:rPr>
      </w:pPr>
      <w:r w:rsidRPr="003A77A9">
        <w:rPr>
          <w:rStyle w:val="footnoteref"/>
          <w:rFonts w:ascii="Arial Narrow" w:hAnsi="Arial Narrow" w:cs="Arial"/>
          <w:b/>
          <w:bCs/>
          <w:spacing w:val="-2"/>
          <w:sz w:val="22"/>
          <w:vertAlign w:val="baseline"/>
          <w:lang w:val="en-GB"/>
        </w:rPr>
        <w:t>Ministry/Department/Agency Level</w:t>
      </w:r>
    </w:p>
    <w:p w14:paraId="15A55927" w14:textId="3A55D002" w:rsidR="00D41A47" w:rsidRPr="003A77A9" w:rsidRDefault="00D41A47" w:rsidP="001A6D53">
      <w:pPr>
        <w:ind w:firstLine="720"/>
        <w:rPr>
          <w:rStyle w:val="footnoteref"/>
          <w:rFonts w:ascii="Arial Narrow" w:hAnsi="Arial Narrow" w:cs="Arial"/>
          <w:spacing w:val="-2"/>
          <w:sz w:val="22"/>
          <w:vertAlign w:val="baseline"/>
          <w:lang w:val="en-GB"/>
        </w:rPr>
      </w:pPr>
      <w:r w:rsidRPr="003A77A9">
        <w:rPr>
          <w:rStyle w:val="footnoteref"/>
          <w:rFonts w:ascii="Arial Narrow" w:hAnsi="Arial Narrow" w:cs="Arial"/>
          <w:spacing w:val="-2"/>
          <w:sz w:val="22"/>
          <w:vertAlign w:val="baseline"/>
          <w:lang w:val="en-GB"/>
        </w:rPr>
        <w:t>1.</w:t>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b/>
          <w:spacing w:val="-2"/>
          <w:sz w:val="22"/>
          <w:vertAlign w:val="baseline"/>
          <w:lang w:val="en-GB"/>
        </w:rPr>
        <w:t>M</w:t>
      </w:r>
      <w:r w:rsidR="00FD157A" w:rsidRPr="003A77A9">
        <w:rPr>
          <w:rStyle w:val="footnoteref"/>
          <w:rFonts w:ascii="Arial Narrow" w:hAnsi="Arial Narrow" w:cs="Arial"/>
          <w:b/>
          <w:spacing w:val="-2"/>
          <w:sz w:val="22"/>
          <w:vertAlign w:val="baseline"/>
          <w:lang w:val="en-GB"/>
        </w:rPr>
        <w:t>DA</w:t>
      </w:r>
      <w:r w:rsidRPr="003A77A9">
        <w:rPr>
          <w:rStyle w:val="footnoteref"/>
          <w:rFonts w:ascii="Arial Narrow" w:hAnsi="Arial Narrow" w:cs="Arial"/>
          <w:b/>
          <w:spacing w:val="-2"/>
          <w:sz w:val="22"/>
          <w:vertAlign w:val="baseline"/>
          <w:lang w:val="en-GB"/>
        </w:rPr>
        <w:t>:</w:t>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00A82804" w:rsidRPr="003A77A9">
        <w:rPr>
          <w:rStyle w:val="footnoteref"/>
          <w:rFonts w:ascii="Arial Narrow" w:hAnsi="Arial Narrow" w:cs="Arial"/>
          <w:spacing w:val="-2"/>
          <w:sz w:val="22"/>
          <w:vertAlign w:val="baseline"/>
          <w:lang w:val="en-GB"/>
        </w:rPr>
        <w:t>BINDURA RURAL DISTRICT COUNCIL</w:t>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Pr="003A77A9">
        <w:rPr>
          <w:rStyle w:val="footnoteref"/>
          <w:rFonts w:ascii="Arial Narrow" w:hAnsi="Arial Narrow" w:cs="Arial"/>
          <w:spacing w:val="-2"/>
          <w:sz w:val="22"/>
          <w:vertAlign w:val="baseline"/>
          <w:lang w:val="en-GB"/>
        </w:rPr>
        <w:tab/>
      </w:r>
      <w:r w:rsidR="00FD157A" w:rsidRPr="003A77A9">
        <w:rPr>
          <w:rStyle w:val="footnoteref"/>
          <w:rFonts w:ascii="Arial Narrow" w:hAnsi="Arial Narrow" w:cs="Arial"/>
          <w:spacing w:val="-2"/>
          <w:sz w:val="22"/>
          <w:vertAlign w:val="baseline"/>
          <w:lang w:val="en-GB"/>
        </w:rPr>
        <w:t xml:space="preserve"> </w:t>
      </w:r>
    </w:p>
    <w:p w14:paraId="20F9317E" w14:textId="77777777" w:rsidR="00A65A58" w:rsidRPr="003A77A9" w:rsidRDefault="00D41A47" w:rsidP="001A6D53">
      <w:pPr>
        <w:ind w:firstLine="720"/>
        <w:rPr>
          <w:rStyle w:val="footnoteref"/>
          <w:rFonts w:ascii="Arial Narrow" w:hAnsi="Arial Narrow" w:cs="Arial"/>
          <w:spacing w:val="-2"/>
          <w:sz w:val="22"/>
          <w:vertAlign w:val="baseline"/>
          <w:lang w:val="en-GB"/>
        </w:rPr>
      </w:pPr>
      <w:r w:rsidRPr="003A77A9">
        <w:rPr>
          <w:rStyle w:val="footnoteref"/>
          <w:rFonts w:ascii="Arial Narrow" w:hAnsi="Arial Narrow" w:cs="Arial"/>
          <w:spacing w:val="-2"/>
          <w:sz w:val="22"/>
          <w:vertAlign w:val="baseline"/>
          <w:lang w:val="en-GB"/>
        </w:rPr>
        <w:t>2.</w:t>
      </w:r>
      <w:r w:rsidRPr="003A77A9">
        <w:rPr>
          <w:rStyle w:val="footnoteref"/>
          <w:rFonts w:ascii="Arial Narrow" w:hAnsi="Arial Narrow" w:cs="Arial"/>
          <w:spacing w:val="-2"/>
          <w:sz w:val="22"/>
          <w:vertAlign w:val="baseline"/>
          <w:lang w:val="en-GB"/>
        </w:rPr>
        <w:tab/>
      </w:r>
      <w:r w:rsidR="00D13C33" w:rsidRPr="003A77A9">
        <w:rPr>
          <w:rStyle w:val="footnoteref"/>
          <w:rFonts w:ascii="Arial Narrow" w:hAnsi="Arial Narrow" w:cs="Arial"/>
          <w:b/>
          <w:spacing w:val="-2"/>
          <w:sz w:val="22"/>
          <w:vertAlign w:val="baseline"/>
          <w:lang w:val="en-GB"/>
        </w:rPr>
        <w:t>MDA</w:t>
      </w:r>
      <w:r w:rsidRPr="003A77A9">
        <w:rPr>
          <w:rStyle w:val="footnoteref"/>
          <w:rFonts w:ascii="Arial Narrow" w:hAnsi="Arial Narrow" w:cs="Arial"/>
          <w:b/>
          <w:spacing w:val="-2"/>
          <w:sz w:val="22"/>
          <w:vertAlign w:val="baseline"/>
          <w:lang w:val="en-GB"/>
        </w:rPr>
        <w:t xml:space="preserve"> Vote</w:t>
      </w:r>
      <w:r w:rsidR="00FD157A" w:rsidRPr="003A77A9">
        <w:rPr>
          <w:rStyle w:val="footnoteref"/>
          <w:rFonts w:ascii="Arial Narrow" w:hAnsi="Arial Narrow" w:cs="Arial"/>
          <w:b/>
          <w:spacing w:val="-2"/>
          <w:sz w:val="22"/>
          <w:vertAlign w:val="baseline"/>
          <w:lang w:val="en-GB"/>
        </w:rPr>
        <w:t xml:space="preserve"> Number</w:t>
      </w:r>
      <w:r w:rsidRPr="003A77A9">
        <w:rPr>
          <w:rStyle w:val="footnoteref"/>
          <w:rFonts w:ascii="Arial Narrow" w:hAnsi="Arial Narrow" w:cs="Arial"/>
          <w:b/>
          <w:spacing w:val="-2"/>
          <w:sz w:val="22"/>
          <w:vertAlign w:val="baseline"/>
          <w:lang w:val="en-GB"/>
        </w:rPr>
        <w:t>:</w:t>
      </w:r>
      <w:r w:rsidRPr="003A77A9">
        <w:rPr>
          <w:rStyle w:val="footnoteref"/>
          <w:rFonts w:ascii="Arial Narrow" w:hAnsi="Arial Narrow" w:cs="Arial"/>
          <w:spacing w:val="-2"/>
          <w:sz w:val="22"/>
          <w:vertAlign w:val="baseline"/>
          <w:lang w:val="en-GB"/>
        </w:rPr>
        <w:tab/>
        <w:t>………………………………….</w:t>
      </w:r>
    </w:p>
    <w:p w14:paraId="1CB55434" w14:textId="77777777" w:rsidR="001646C0" w:rsidRPr="003A77A9" w:rsidRDefault="006832BD" w:rsidP="001A6D53">
      <w:pPr>
        <w:ind w:firstLine="720"/>
        <w:rPr>
          <w:rFonts w:ascii="Arial Narrow" w:eastAsia="Times New Roman" w:hAnsi="Arial Narrow" w:cs="Arial"/>
          <w:lang w:val="en-US"/>
        </w:rPr>
      </w:pPr>
      <w:r w:rsidRPr="003A77A9">
        <w:rPr>
          <w:rStyle w:val="footnoteref"/>
          <w:rFonts w:ascii="Arial Narrow" w:hAnsi="Arial Narrow" w:cs="Arial"/>
          <w:b/>
          <w:spacing w:val="-2"/>
          <w:sz w:val="22"/>
          <w:vertAlign w:val="baseline"/>
          <w:lang w:val="en-GB"/>
        </w:rPr>
        <w:t xml:space="preserve">3. </w:t>
      </w:r>
      <w:r w:rsidRPr="003A77A9">
        <w:rPr>
          <w:rStyle w:val="footnoteref"/>
          <w:rFonts w:ascii="Arial Narrow" w:hAnsi="Arial Narrow" w:cs="Arial"/>
          <w:b/>
          <w:spacing w:val="-2"/>
          <w:sz w:val="22"/>
          <w:vertAlign w:val="baseline"/>
          <w:lang w:val="en-GB"/>
        </w:rPr>
        <w:tab/>
      </w:r>
      <w:r w:rsidR="006C1224" w:rsidRPr="003A77A9">
        <w:rPr>
          <w:rStyle w:val="footnoteref"/>
          <w:rFonts w:ascii="Arial Narrow" w:hAnsi="Arial Narrow" w:cs="Arial"/>
          <w:b/>
          <w:spacing w:val="-2"/>
          <w:sz w:val="22"/>
          <w:vertAlign w:val="baseline"/>
          <w:lang w:val="en-GB"/>
        </w:rPr>
        <w:t xml:space="preserve">MDA </w:t>
      </w:r>
      <w:r w:rsidRPr="003A77A9">
        <w:rPr>
          <w:rStyle w:val="footnoteref"/>
          <w:rFonts w:ascii="Arial Narrow" w:hAnsi="Arial Narrow" w:cs="Arial"/>
          <w:b/>
          <w:spacing w:val="-2"/>
          <w:sz w:val="22"/>
          <w:vertAlign w:val="baseline"/>
          <w:lang w:val="en-GB"/>
        </w:rPr>
        <w:t>Vision Statement:</w:t>
      </w:r>
      <w:r w:rsidR="0091436F" w:rsidRPr="003A77A9">
        <w:rPr>
          <w:rFonts w:ascii="Arial Narrow" w:hAnsi="Arial Narrow" w:cs="Arial"/>
        </w:rPr>
        <w:t xml:space="preserve"> </w:t>
      </w:r>
      <w:r w:rsidR="0091436F" w:rsidRPr="003A77A9">
        <w:rPr>
          <w:rStyle w:val="footnoteref"/>
          <w:rFonts w:ascii="Arial Narrow" w:hAnsi="Arial Narrow" w:cs="Arial"/>
          <w:b/>
          <w:spacing w:val="-2"/>
          <w:sz w:val="22"/>
          <w:vertAlign w:val="baseline"/>
          <w:lang w:val="en-GB"/>
        </w:rPr>
        <w:t>a.</w:t>
      </w:r>
      <w:r w:rsidR="0091436F" w:rsidRPr="003A77A9">
        <w:rPr>
          <w:rStyle w:val="footnoteref"/>
          <w:rFonts w:ascii="Arial Narrow" w:hAnsi="Arial Narrow" w:cs="Arial"/>
          <w:b/>
          <w:spacing w:val="-2"/>
          <w:sz w:val="22"/>
          <w:vertAlign w:val="baseline"/>
          <w:lang w:val="en-GB"/>
        </w:rPr>
        <w:tab/>
      </w:r>
      <w:r w:rsidR="00A82804" w:rsidRPr="003A77A9">
        <w:rPr>
          <w:rFonts w:ascii="Arial Narrow" w:eastAsia="Times New Roman" w:hAnsi="Arial Narrow" w:cs="Arial"/>
          <w:lang w:val="en-US"/>
        </w:rPr>
        <w:t>A Rural District Council with socially and economically empowered communities</w:t>
      </w:r>
    </w:p>
    <w:p w14:paraId="1311ACBB" w14:textId="10927E52" w:rsidR="006832BD" w:rsidRPr="003A77A9" w:rsidRDefault="001646C0" w:rsidP="001A6D53">
      <w:pPr>
        <w:ind w:firstLine="720"/>
        <w:rPr>
          <w:rStyle w:val="footnoteref"/>
          <w:rFonts w:ascii="Arial Narrow" w:hAnsi="Arial Narrow" w:cs="Arial"/>
          <w:b/>
          <w:i/>
          <w:color w:val="4F81BD" w:themeColor="accent1"/>
          <w:spacing w:val="-2"/>
          <w:sz w:val="22"/>
          <w:vertAlign w:val="baseline"/>
          <w:lang w:val="en-GB"/>
        </w:rPr>
      </w:pPr>
      <w:r w:rsidRPr="003A77A9">
        <w:rPr>
          <w:rFonts w:ascii="Arial Narrow" w:eastAsia="Times New Roman" w:hAnsi="Arial Narrow" w:cs="Arial"/>
          <w:lang w:val="en-US"/>
        </w:rPr>
        <w:t xml:space="preserve">          </w:t>
      </w:r>
      <w:r w:rsidR="00A82804" w:rsidRPr="003A77A9">
        <w:rPr>
          <w:rFonts w:ascii="Arial Narrow" w:eastAsia="Times New Roman" w:hAnsi="Arial Narrow" w:cs="Arial"/>
          <w:lang w:val="en-US"/>
        </w:rPr>
        <w:t xml:space="preserve"> </w:t>
      </w:r>
      <w:r w:rsidR="0099024F" w:rsidRPr="003A77A9">
        <w:rPr>
          <w:rFonts w:ascii="Arial Narrow" w:eastAsia="Times New Roman" w:hAnsi="Arial Narrow" w:cs="Arial"/>
          <w:lang w:val="en-US"/>
        </w:rPr>
        <w:t xml:space="preserve"> </w:t>
      </w:r>
      <w:r w:rsidR="00A82804" w:rsidRPr="003A77A9">
        <w:rPr>
          <w:rFonts w:ascii="Arial Narrow" w:eastAsia="Times New Roman" w:hAnsi="Arial Narrow" w:cs="Arial"/>
          <w:lang w:val="en-US"/>
        </w:rPr>
        <w:t>by 2030.</w:t>
      </w:r>
    </w:p>
    <w:p w14:paraId="5EC67CF8" w14:textId="58DE0BC6" w:rsidR="006832BD" w:rsidRPr="003A77A9" w:rsidRDefault="006C1224" w:rsidP="00AC7AAB">
      <w:pPr>
        <w:pStyle w:val="ListParagraph"/>
        <w:numPr>
          <w:ilvl w:val="0"/>
          <w:numId w:val="35"/>
        </w:numPr>
        <w:rPr>
          <w:rStyle w:val="footnoteref"/>
          <w:rFonts w:ascii="Arial Narrow" w:hAnsi="Arial Narrow" w:cs="Arial"/>
          <w:b/>
          <w:i/>
          <w:color w:val="4F81BD" w:themeColor="accent1"/>
          <w:spacing w:val="-2"/>
          <w:sz w:val="22"/>
          <w:vertAlign w:val="baseline"/>
          <w:lang w:val="en-GB"/>
        </w:rPr>
      </w:pPr>
      <w:r w:rsidRPr="003A77A9">
        <w:rPr>
          <w:rStyle w:val="footnoteref"/>
          <w:rFonts w:ascii="Arial Narrow" w:hAnsi="Arial Narrow" w:cs="Arial"/>
          <w:b/>
          <w:spacing w:val="-2"/>
          <w:sz w:val="22"/>
          <w:vertAlign w:val="baseline"/>
          <w:lang w:val="en-GB"/>
        </w:rPr>
        <w:lastRenderedPageBreak/>
        <w:t xml:space="preserve">MDA </w:t>
      </w:r>
      <w:r w:rsidR="006832BD" w:rsidRPr="003A77A9">
        <w:rPr>
          <w:rStyle w:val="footnoteref"/>
          <w:rFonts w:ascii="Arial Narrow" w:hAnsi="Arial Narrow" w:cs="Arial"/>
          <w:b/>
          <w:spacing w:val="-2"/>
          <w:sz w:val="22"/>
          <w:vertAlign w:val="baseline"/>
          <w:lang w:val="en-GB"/>
        </w:rPr>
        <w:t>Mission Statement:</w:t>
      </w:r>
      <w:r w:rsidR="009D0537" w:rsidRPr="003A77A9">
        <w:rPr>
          <w:rStyle w:val="footnoteref"/>
          <w:rFonts w:ascii="Arial Narrow" w:hAnsi="Arial Narrow" w:cs="Arial"/>
          <w:b/>
          <w:spacing w:val="-2"/>
          <w:sz w:val="22"/>
          <w:vertAlign w:val="baseline"/>
          <w:lang w:val="en-GB"/>
        </w:rPr>
        <w:t xml:space="preserve"> </w:t>
      </w:r>
      <w:r w:rsidR="00A82804" w:rsidRPr="003A77A9">
        <w:rPr>
          <w:rFonts w:ascii="Arial Narrow" w:hAnsi="Arial Narrow" w:cs="Arial"/>
          <w:color w:val="000000"/>
        </w:rPr>
        <w:t>To provide quality services to communities in a transparent and professional manner through participatory and sustainable development approaches</w:t>
      </w:r>
      <w:r w:rsidR="00A82804" w:rsidRPr="003A77A9">
        <w:rPr>
          <w:rStyle w:val="footnoteref"/>
          <w:rFonts w:ascii="Arial Narrow" w:hAnsi="Arial Narrow" w:cs="Arial"/>
          <w:b/>
          <w:i/>
          <w:color w:val="4F81BD" w:themeColor="accent1"/>
          <w:spacing w:val="-2"/>
          <w:sz w:val="22"/>
          <w:vertAlign w:val="baseline"/>
          <w:lang w:val="en-GB"/>
        </w:rPr>
        <w:t xml:space="preserve"> </w:t>
      </w:r>
    </w:p>
    <w:p w14:paraId="225CB024" w14:textId="77777777" w:rsidR="001A6D53" w:rsidRPr="003A77A9" w:rsidRDefault="001A6D53" w:rsidP="001A6D53">
      <w:pPr>
        <w:pStyle w:val="ListParagraph"/>
        <w:ind w:left="1080"/>
        <w:rPr>
          <w:rStyle w:val="footnoteref"/>
          <w:rFonts w:ascii="Arial Narrow" w:hAnsi="Arial Narrow" w:cs="Arial"/>
          <w:b/>
          <w:i/>
          <w:color w:val="4F81BD" w:themeColor="accent1"/>
          <w:spacing w:val="-2"/>
          <w:sz w:val="22"/>
          <w:vertAlign w:val="baseline"/>
          <w:lang w:val="en-GB"/>
        </w:rPr>
      </w:pPr>
    </w:p>
    <w:p w14:paraId="525609D4" w14:textId="4F69F5EB" w:rsidR="00A82804" w:rsidRPr="003A77A9" w:rsidRDefault="00DF0FDD" w:rsidP="00AC7AAB">
      <w:pPr>
        <w:pStyle w:val="ListParagraph"/>
        <w:numPr>
          <w:ilvl w:val="0"/>
          <w:numId w:val="35"/>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 xml:space="preserve">Core </w:t>
      </w:r>
      <w:r w:rsidR="00B12753" w:rsidRPr="003A77A9">
        <w:rPr>
          <w:rStyle w:val="footnoteref"/>
          <w:rFonts w:ascii="Arial Narrow" w:hAnsi="Arial Narrow" w:cs="Arial"/>
          <w:b/>
          <w:spacing w:val="-2"/>
          <w:sz w:val="22"/>
          <w:vertAlign w:val="baseline"/>
          <w:lang w:val="en-GB"/>
        </w:rPr>
        <w:t>Values</w:t>
      </w:r>
    </w:p>
    <w:p w14:paraId="7E348700" w14:textId="77777777" w:rsidR="00CA2D58" w:rsidRPr="003A77A9" w:rsidRDefault="00CA2D58" w:rsidP="00AC7AAB">
      <w:pPr>
        <w:pStyle w:val="ListParagraph"/>
        <w:numPr>
          <w:ilvl w:val="0"/>
          <w:numId w:val="38"/>
        </w:numPr>
        <w:spacing w:after="0" w:line="240" w:lineRule="auto"/>
        <w:rPr>
          <w:rFonts w:ascii="Arial Narrow" w:eastAsiaTheme="minorEastAsia" w:hAnsi="Arial Narrow" w:cs="Arial"/>
          <w:bCs/>
          <w:spacing w:val="-2"/>
          <w:lang w:eastAsia="en-ZW"/>
        </w:rPr>
      </w:pPr>
      <w:r w:rsidRPr="003A77A9">
        <w:rPr>
          <w:rFonts w:ascii="Arial Narrow" w:hAnsi="Arial Narrow" w:cs="Arial"/>
          <w:b/>
          <w:bCs/>
          <w:color w:val="000000"/>
        </w:rPr>
        <w:t xml:space="preserve">Team Work </w:t>
      </w:r>
      <w:r w:rsidRPr="003A77A9">
        <w:rPr>
          <w:rFonts w:ascii="Arial Narrow" w:hAnsi="Arial Narrow" w:cs="Arial"/>
          <w:color w:val="000000"/>
        </w:rPr>
        <w:t xml:space="preserve">– </w:t>
      </w:r>
      <w:r w:rsidRPr="003A77A9">
        <w:rPr>
          <w:rFonts w:ascii="Arial Narrow" w:eastAsiaTheme="minorEastAsia" w:hAnsi="Arial Narrow" w:cs="Arial"/>
          <w:bCs/>
          <w:spacing w:val="-2"/>
          <w:lang w:eastAsia="en-ZW"/>
        </w:rPr>
        <w:t>collaborative effort towards effective and efficient service delivery to the community</w:t>
      </w:r>
    </w:p>
    <w:p w14:paraId="402C02E3" w14:textId="598AEDE6" w:rsidR="00CA2D58" w:rsidRPr="003A77A9" w:rsidRDefault="00CA2D58" w:rsidP="00AC7AAB">
      <w:pPr>
        <w:widowControl w:val="0"/>
        <w:numPr>
          <w:ilvl w:val="0"/>
          <w:numId w:val="38"/>
        </w:numPr>
        <w:autoSpaceDE w:val="0"/>
        <w:autoSpaceDN w:val="0"/>
        <w:adjustRightInd w:val="0"/>
        <w:spacing w:after="0" w:line="240" w:lineRule="auto"/>
        <w:jc w:val="both"/>
        <w:rPr>
          <w:rFonts w:ascii="Arial Narrow" w:hAnsi="Arial Narrow" w:cs="Arial"/>
          <w:color w:val="000000"/>
        </w:rPr>
      </w:pPr>
      <w:r w:rsidRPr="003A77A9">
        <w:rPr>
          <w:rFonts w:ascii="Arial Narrow" w:hAnsi="Arial Narrow" w:cs="Arial"/>
          <w:b/>
          <w:bCs/>
          <w:color w:val="000000"/>
        </w:rPr>
        <w:t>Accountability</w:t>
      </w:r>
      <w:r w:rsidRPr="003A77A9">
        <w:rPr>
          <w:rFonts w:ascii="Arial Narrow" w:hAnsi="Arial Narrow" w:cs="Arial"/>
          <w:b/>
          <w:color w:val="000000"/>
        </w:rPr>
        <w:t xml:space="preserve"> – </w:t>
      </w:r>
      <w:r w:rsidRPr="003A77A9">
        <w:rPr>
          <w:rFonts w:ascii="Arial Narrow" w:eastAsiaTheme="minorEastAsia" w:hAnsi="Arial Narrow" w:cs="Arial"/>
          <w:bCs/>
          <w:spacing w:val="-2"/>
          <w:lang w:eastAsia="en-ZW"/>
        </w:rPr>
        <w:t xml:space="preserve">being answerable </w:t>
      </w:r>
      <w:r w:rsidR="00B27FBD" w:rsidRPr="003A77A9">
        <w:rPr>
          <w:rFonts w:ascii="Arial Narrow" w:eastAsiaTheme="minorEastAsia" w:hAnsi="Arial Narrow" w:cs="Arial"/>
          <w:bCs/>
          <w:spacing w:val="-2"/>
          <w:lang w:eastAsia="en-ZW"/>
        </w:rPr>
        <w:t>and liable</w:t>
      </w:r>
      <w:r w:rsidRPr="003A77A9">
        <w:rPr>
          <w:rFonts w:ascii="Arial Narrow" w:eastAsiaTheme="minorEastAsia" w:hAnsi="Arial Narrow" w:cs="Arial"/>
          <w:bCs/>
          <w:spacing w:val="-2"/>
          <w:lang w:eastAsia="en-ZW"/>
        </w:rPr>
        <w:t xml:space="preserve"> for all council processes and decisions</w:t>
      </w:r>
    </w:p>
    <w:p w14:paraId="737789EA" w14:textId="77777777" w:rsidR="00CA2D58" w:rsidRPr="003A77A9" w:rsidRDefault="00CA2D58" w:rsidP="00AC7AAB">
      <w:pPr>
        <w:widowControl w:val="0"/>
        <w:numPr>
          <w:ilvl w:val="0"/>
          <w:numId w:val="38"/>
        </w:numPr>
        <w:autoSpaceDE w:val="0"/>
        <w:autoSpaceDN w:val="0"/>
        <w:adjustRightInd w:val="0"/>
        <w:spacing w:after="0" w:line="240" w:lineRule="auto"/>
        <w:jc w:val="both"/>
        <w:rPr>
          <w:rFonts w:ascii="Arial Narrow" w:hAnsi="Arial Narrow" w:cs="Arial"/>
          <w:color w:val="000000"/>
        </w:rPr>
      </w:pPr>
      <w:r w:rsidRPr="003A77A9">
        <w:rPr>
          <w:rFonts w:ascii="Arial Narrow" w:hAnsi="Arial Narrow" w:cs="Arial"/>
          <w:b/>
          <w:bCs/>
          <w:color w:val="000000"/>
        </w:rPr>
        <w:t>Integrity</w:t>
      </w:r>
      <w:r w:rsidRPr="003A77A9">
        <w:rPr>
          <w:rFonts w:ascii="Arial Narrow" w:hAnsi="Arial Narrow" w:cs="Arial"/>
          <w:color w:val="000000"/>
        </w:rPr>
        <w:t>-</w:t>
      </w:r>
      <w:r w:rsidRPr="003A77A9">
        <w:rPr>
          <w:rFonts w:ascii="Arial Narrow" w:eastAsiaTheme="minorEastAsia" w:hAnsi="Arial Narrow" w:cs="Arial"/>
          <w:bCs/>
          <w:spacing w:val="-2"/>
          <w:lang w:eastAsia="en-ZW"/>
        </w:rPr>
        <w:t>Council operations done in an honest, consistent and uncompromising adherence to strong moral principles and values</w:t>
      </w:r>
    </w:p>
    <w:p w14:paraId="4BF2D2D7" w14:textId="77777777" w:rsidR="00CA2D58" w:rsidRPr="003A77A9" w:rsidRDefault="00CA2D58" w:rsidP="00AC7AAB">
      <w:pPr>
        <w:widowControl w:val="0"/>
        <w:numPr>
          <w:ilvl w:val="0"/>
          <w:numId w:val="38"/>
        </w:numPr>
        <w:autoSpaceDE w:val="0"/>
        <w:autoSpaceDN w:val="0"/>
        <w:adjustRightInd w:val="0"/>
        <w:spacing w:after="0" w:line="240" w:lineRule="auto"/>
        <w:jc w:val="both"/>
        <w:rPr>
          <w:rFonts w:ascii="Arial Narrow" w:hAnsi="Arial Narrow" w:cs="Arial"/>
          <w:color w:val="000000"/>
        </w:rPr>
      </w:pPr>
      <w:r w:rsidRPr="003A77A9">
        <w:rPr>
          <w:rFonts w:ascii="Arial Narrow" w:hAnsi="Arial Narrow" w:cs="Arial"/>
          <w:b/>
          <w:bCs/>
          <w:color w:val="000000"/>
        </w:rPr>
        <w:t>Professionalism</w:t>
      </w:r>
      <w:r w:rsidRPr="003A77A9">
        <w:rPr>
          <w:rFonts w:ascii="Arial Narrow" w:hAnsi="Arial Narrow" w:cs="Arial"/>
          <w:color w:val="000000"/>
        </w:rPr>
        <w:t>-</w:t>
      </w:r>
      <w:r w:rsidRPr="003A77A9">
        <w:rPr>
          <w:rFonts w:ascii="Arial Narrow" w:eastAsiaTheme="minorEastAsia" w:hAnsi="Arial Narrow" w:cs="Arial"/>
          <w:bCs/>
          <w:spacing w:val="-2"/>
          <w:lang w:eastAsia="en-ZW"/>
        </w:rPr>
        <w:t>timeous execution of council business in strict adherence to laid down standards</w:t>
      </w:r>
      <w:r w:rsidRPr="003A77A9">
        <w:rPr>
          <w:rFonts w:ascii="Arial Narrow" w:hAnsi="Arial Narrow" w:cs="Arial"/>
          <w:color w:val="000000"/>
        </w:rPr>
        <w:t xml:space="preserve"> </w:t>
      </w:r>
    </w:p>
    <w:p w14:paraId="3D8F4D42" w14:textId="41D56D2B" w:rsidR="00CA2D58" w:rsidRPr="003A77A9" w:rsidRDefault="00CA2D58" w:rsidP="00AC7AAB">
      <w:pPr>
        <w:widowControl w:val="0"/>
        <w:numPr>
          <w:ilvl w:val="0"/>
          <w:numId w:val="38"/>
        </w:numPr>
        <w:autoSpaceDE w:val="0"/>
        <w:autoSpaceDN w:val="0"/>
        <w:adjustRightInd w:val="0"/>
        <w:spacing w:after="0" w:line="240" w:lineRule="auto"/>
        <w:jc w:val="both"/>
        <w:rPr>
          <w:rFonts w:ascii="Arial Narrow" w:hAnsi="Arial Narrow" w:cs="Arial"/>
          <w:color w:val="000000" w:themeColor="text1"/>
        </w:rPr>
      </w:pPr>
      <w:r w:rsidRPr="003A77A9">
        <w:rPr>
          <w:rFonts w:ascii="Arial Narrow" w:hAnsi="Arial Narrow" w:cs="Arial"/>
          <w:b/>
          <w:bCs/>
          <w:color w:val="000000"/>
        </w:rPr>
        <w:t xml:space="preserve">Inclusivity </w:t>
      </w:r>
      <w:r w:rsidRPr="003A77A9">
        <w:rPr>
          <w:rFonts w:ascii="Arial Narrow" w:hAnsi="Arial Narrow" w:cs="Arial"/>
          <w:color w:val="000000"/>
        </w:rPr>
        <w:t xml:space="preserve">– </w:t>
      </w:r>
      <w:r w:rsidRPr="003A77A9">
        <w:rPr>
          <w:rFonts w:ascii="Arial Narrow" w:eastAsiaTheme="minorEastAsia" w:hAnsi="Arial Narrow" w:cs="Arial"/>
          <w:bCs/>
          <w:spacing w:val="-2"/>
          <w:lang w:eastAsia="en-ZW"/>
        </w:rPr>
        <w:t>providing equal access to opportunities and resources to the community not excluding members on the grounds of gender, class and   disability.</w:t>
      </w:r>
    </w:p>
    <w:p w14:paraId="33C9D194" w14:textId="77777777" w:rsidR="00B27FBD" w:rsidRPr="003A77A9" w:rsidRDefault="00B27FBD" w:rsidP="00B27FBD">
      <w:pPr>
        <w:widowControl w:val="0"/>
        <w:autoSpaceDE w:val="0"/>
        <w:autoSpaceDN w:val="0"/>
        <w:adjustRightInd w:val="0"/>
        <w:spacing w:after="0" w:line="240" w:lineRule="auto"/>
        <w:jc w:val="both"/>
        <w:rPr>
          <w:rFonts w:ascii="Arial Narrow" w:hAnsi="Arial Narrow" w:cs="Arial"/>
          <w:color w:val="000000" w:themeColor="text1"/>
        </w:rPr>
      </w:pPr>
    </w:p>
    <w:p w14:paraId="1E5C08CD" w14:textId="0BB5950A" w:rsidR="00A82804" w:rsidRPr="003A77A9" w:rsidRDefault="003A77A9" w:rsidP="006335A5">
      <w:pPr>
        <w:spacing w:after="0" w:line="240" w:lineRule="auto"/>
        <w:rPr>
          <w:rStyle w:val="footnoteref"/>
          <w:rFonts w:ascii="Arial Narrow" w:hAnsi="Arial Narrow" w:cs="Arial"/>
          <w:b/>
          <w:spacing w:val="-2"/>
          <w:sz w:val="22"/>
          <w:vertAlign w:val="baseline"/>
          <w:lang w:val="en-GB"/>
        </w:rPr>
      </w:pPr>
      <w:r>
        <w:rPr>
          <w:rStyle w:val="footnoteref"/>
          <w:rFonts w:ascii="Arial Narrow" w:hAnsi="Arial Narrow" w:cs="Arial"/>
          <w:b/>
          <w:spacing w:val="-2"/>
          <w:sz w:val="22"/>
          <w:vertAlign w:val="baseline"/>
          <w:lang w:val="en-GB"/>
        </w:rPr>
        <w:t xml:space="preserve">         </w:t>
      </w:r>
      <w:r w:rsidR="006335A5" w:rsidRPr="003A77A9">
        <w:rPr>
          <w:rStyle w:val="footnoteref"/>
          <w:rFonts w:ascii="Arial Narrow" w:hAnsi="Arial Narrow" w:cs="Arial"/>
          <w:b/>
          <w:spacing w:val="-2"/>
          <w:sz w:val="22"/>
          <w:vertAlign w:val="baseline"/>
          <w:lang w:val="en-GB"/>
        </w:rPr>
        <w:t>6.</w:t>
      </w:r>
      <w:r w:rsidR="00A82804" w:rsidRPr="003A77A9">
        <w:rPr>
          <w:rStyle w:val="footnoteref"/>
          <w:rFonts w:ascii="Arial Narrow" w:hAnsi="Arial Narrow" w:cs="Arial"/>
          <w:b/>
          <w:spacing w:val="-2"/>
          <w:sz w:val="22"/>
          <w:vertAlign w:val="baseline"/>
          <w:lang w:val="en-GB"/>
        </w:rPr>
        <w:t xml:space="preserve">Terms of Reference: </w:t>
      </w:r>
    </w:p>
    <w:p w14:paraId="4BCA6974" w14:textId="77777777" w:rsidR="00A82804" w:rsidRPr="003A77A9" w:rsidRDefault="00A82804" w:rsidP="00A82804">
      <w:pPr>
        <w:tabs>
          <w:tab w:val="left" w:pos="1318"/>
        </w:tabs>
        <w:spacing w:after="0" w:line="240" w:lineRule="auto"/>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ab/>
      </w:r>
    </w:p>
    <w:p w14:paraId="39E8944A" w14:textId="77777777" w:rsidR="00A82804" w:rsidRPr="003A77A9" w:rsidRDefault="00A82804" w:rsidP="00AC7AAB">
      <w:pPr>
        <w:pStyle w:val="ListParagraph"/>
        <w:widowControl w:val="0"/>
        <w:numPr>
          <w:ilvl w:val="0"/>
          <w:numId w:val="19"/>
        </w:numPr>
        <w:autoSpaceDE w:val="0"/>
        <w:autoSpaceDN w:val="0"/>
        <w:adjustRightInd w:val="0"/>
        <w:spacing w:after="0" w:line="240" w:lineRule="auto"/>
        <w:ind w:right="5581"/>
        <w:jc w:val="both"/>
        <w:rPr>
          <w:rFonts w:ascii="Arial Narrow" w:hAnsi="Arial Narrow" w:cs="Arial"/>
          <w:b/>
          <w:color w:val="000000"/>
        </w:rPr>
      </w:pPr>
      <w:r w:rsidRPr="003A77A9">
        <w:rPr>
          <w:rFonts w:ascii="Arial Narrow" w:hAnsi="Arial Narrow" w:cs="Arial"/>
          <w:b/>
          <w:color w:val="000000"/>
        </w:rPr>
        <w:t>Constituti</w:t>
      </w:r>
      <w:r w:rsidRPr="003A77A9">
        <w:rPr>
          <w:rFonts w:ascii="Arial Narrow" w:hAnsi="Arial Narrow" w:cs="Arial"/>
          <w:b/>
          <w:color w:val="000000"/>
          <w:spacing w:val="-2"/>
        </w:rPr>
        <w:t>o</w:t>
      </w:r>
      <w:r w:rsidRPr="003A77A9">
        <w:rPr>
          <w:rFonts w:ascii="Arial Narrow" w:hAnsi="Arial Narrow" w:cs="Arial"/>
          <w:b/>
          <w:color w:val="000000"/>
        </w:rPr>
        <w:t>n of Zi</w:t>
      </w:r>
      <w:r w:rsidRPr="003A77A9">
        <w:rPr>
          <w:rFonts w:ascii="Arial Narrow" w:hAnsi="Arial Narrow" w:cs="Arial"/>
          <w:b/>
          <w:color w:val="000000"/>
          <w:spacing w:val="-5"/>
        </w:rPr>
        <w:t>m</w:t>
      </w:r>
      <w:r w:rsidRPr="003A77A9">
        <w:rPr>
          <w:rFonts w:ascii="Arial Narrow" w:hAnsi="Arial Narrow" w:cs="Arial"/>
          <w:b/>
          <w:color w:val="000000"/>
        </w:rPr>
        <w:t>babwe Amend</w:t>
      </w:r>
      <w:r w:rsidRPr="003A77A9">
        <w:rPr>
          <w:rFonts w:ascii="Arial Narrow" w:hAnsi="Arial Narrow" w:cs="Arial"/>
          <w:b/>
          <w:color w:val="000000"/>
          <w:spacing w:val="-6"/>
        </w:rPr>
        <w:t>m</w:t>
      </w:r>
      <w:r w:rsidRPr="003A77A9">
        <w:rPr>
          <w:rFonts w:ascii="Arial Narrow" w:hAnsi="Arial Narrow" w:cs="Arial"/>
          <w:b/>
          <w:color w:val="000000"/>
        </w:rPr>
        <w:t xml:space="preserve">ent </w:t>
      </w:r>
      <w:r w:rsidRPr="003A77A9">
        <w:rPr>
          <w:rFonts w:ascii="Arial Narrow" w:hAnsi="Arial Narrow" w:cs="Arial"/>
          <w:b/>
          <w:color w:val="000000"/>
          <w:spacing w:val="2"/>
        </w:rPr>
        <w:t>(</w:t>
      </w:r>
      <w:r w:rsidRPr="003A77A9">
        <w:rPr>
          <w:rFonts w:ascii="Arial Narrow" w:hAnsi="Arial Narrow" w:cs="Arial"/>
          <w:b/>
          <w:color w:val="000000"/>
        </w:rPr>
        <w:t>No. 20) A</w:t>
      </w:r>
      <w:r w:rsidRPr="003A77A9">
        <w:rPr>
          <w:rFonts w:ascii="Arial Narrow" w:hAnsi="Arial Narrow" w:cs="Arial"/>
          <w:b/>
          <w:color w:val="000000"/>
          <w:spacing w:val="-3"/>
        </w:rPr>
        <w:t>c</w:t>
      </w:r>
      <w:r w:rsidRPr="003A77A9">
        <w:rPr>
          <w:rFonts w:ascii="Arial Narrow" w:hAnsi="Arial Narrow" w:cs="Arial"/>
          <w:b/>
          <w:color w:val="000000"/>
        </w:rPr>
        <w:t>t 2013</w:t>
      </w:r>
      <w:r w:rsidRPr="003A77A9">
        <w:rPr>
          <w:rFonts w:ascii="Arial Narrow" w:hAnsi="Arial Narrow" w:cs="Arial"/>
          <w:b/>
          <w:color w:val="000000"/>
          <w:spacing w:val="-1"/>
        </w:rPr>
        <w:t xml:space="preserve"> </w:t>
      </w:r>
      <w:r w:rsidRPr="003A77A9">
        <w:rPr>
          <w:rFonts w:ascii="Arial Narrow" w:hAnsi="Arial Narrow" w:cs="Arial"/>
          <w:b/>
          <w:color w:val="000000"/>
        </w:rPr>
        <w:t xml:space="preserve">Section </w:t>
      </w:r>
      <w:r w:rsidRPr="003A77A9">
        <w:rPr>
          <w:rFonts w:ascii="Arial Narrow" w:hAnsi="Arial Narrow" w:cs="Arial"/>
          <w:b/>
          <w:color w:val="000000"/>
          <w:spacing w:val="-2"/>
        </w:rPr>
        <w:t>2</w:t>
      </w:r>
      <w:r w:rsidRPr="003A77A9">
        <w:rPr>
          <w:rFonts w:ascii="Arial Narrow" w:hAnsi="Arial Narrow" w:cs="Arial"/>
          <w:b/>
          <w:color w:val="000000"/>
        </w:rPr>
        <w:t>75</w:t>
      </w:r>
    </w:p>
    <w:p w14:paraId="2A8DA18B" w14:textId="77777777" w:rsidR="00A82804" w:rsidRPr="003A77A9" w:rsidRDefault="00A82804" w:rsidP="00AC7AAB">
      <w:pPr>
        <w:pStyle w:val="ListParagraph"/>
        <w:widowControl w:val="0"/>
        <w:numPr>
          <w:ilvl w:val="0"/>
          <w:numId w:val="19"/>
        </w:numPr>
        <w:autoSpaceDE w:val="0"/>
        <w:autoSpaceDN w:val="0"/>
        <w:adjustRightInd w:val="0"/>
        <w:spacing w:after="0" w:line="240" w:lineRule="auto"/>
        <w:ind w:right="5581"/>
        <w:jc w:val="both"/>
        <w:rPr>
          <w:rFonts w:ascii="Arial Narrow" w:hAnsi="Arial Narrow" w:cs="Arial"/>
          <w:b/>
          <w:color w:val="000000"/>
        </w:rPr>
      </w:pPr>
      <w:r w:rsidRPr="003A77A9">
        <w:rPr>
          <w:rFonts w:ascii="Arial Narrow" w:hAnsi="Arial Narrow" w:cs="Arial"/>
          <w:b/>
          <w:color w:val="000000"/>
          <w:w w:val="101"/>
        </w:rPr>
        <w:t>Rural districts Council Act 29:13</w:t>
      </w:r>
      <w:r w:rsidRPr="003A77A9">
        <w:rPr>
          <w:rFonts w:ascii="Arial Narrow" w:hAnsi="Arial Narrow" w:cs="Arial"/>
          <w:b/>
          <w:color w:val="000000"/>
        </w:rPr>
        <w:t xml:space="preserve">   </w:t>
      </w:r>
    </w:p>
    <w:p w14:paraId="006958D6" w14:textId="28AE645E" w:rsidR="00B12753" w:rsidRPr="003A77A9" w:rsidRDefault="00B12753" w:rsidP="00A82804">
      <w:pPr>
        <w:rPr>
          <w:rStyle w:val="footnoteref"/>
          <w:rFonts w:ascii="Arial Narrow" w:hAnsi="Arial Narrow" w:cs="Calibri Light"/>
          <w:b/>
          <w:spacing w:val="-2"/>
          <w:sz w:val="22"/>
          <w:vertAlign w:val="baseline"/>
          <w:lang w:val="en-GB"/>
        </w:rPr>
      </w:pPr>
    </w:p>
    <w:p w14:paraId="3BE536AF" w14:textId="535C4E59" w:rsidR="001A52FD" w:rsidRPr="003A77A9" w:rsidRDefault="008F3EFA" w:rsidP="00AC7AAB">
      <w:pPr>
        <w:pStyle w:val="ListParagraph"/>
        <w:numPr>
          <w:ilvl w:val="0"/>
          <w:numId w:val="37"/>
        </w:numPr>
        <w:spacing w:after="0" w:line="240" w:lineRule="auto"/>
        <w:rPr>
          <w:rStyle w:val="footnoteref"/>
          <w:rFonts w:ascii="Arial Narrow" w:hAnsi="Arial Narrow" w:cs="Arial"/>
          <w:color w:val="000000"/>
          <w:sz w:val="22"/>
          <w:vertAlign w:val="baseline"/>
          <w:lang w:val="en-GB"/>
        </w:rPr>
      </w:pPr>
      <w:r w:rsidRPr="003A77A9">
        <w:rPr>
          <w:rStyle w:val="footnoteref"/>
          <w:rFonts w:ascii="Arial Narrow" w:hAnsi="Arial Narrow" w:cs="Arial"/>
          <w:b/>
          <w:spacing w:val="-2"/>
          <w:sz w:val="22"/>
          <w:vertAlign w:val="baseline"/>
          <w:lang w:val="en-GB"/>
        </w:rPr>
        <w:t>Programmes</w:t>
      </w:r>
      <w:r w:rsidR="00250A24" w:rsidRPr="003A77A9">
        <w:rPr>
          <w:rStyle w:val="footnoteref"/>
          <w:rFonts w:ascii="Arial Narrow" w:hAnsi="Arial Narrow" w:cs="Arial"/>
          <w:b/>
          <w:spacing w:val="-2"/>
          <w:sz w:val="22"/>
          <w:vertAlign w:val="baseline"/>
          <w:lang w:val="en-GB"/>
        </w:rPr>
        <w:t xml:space="preserve"> in the </w:t>
      </w:r>
      <w:r w:rsidR="00CE1D43" w:rsidRPr="003A77A9">
        <w:rPr>
          <w:rStyle w:val="footnoteref"/>
          <w:rFonts w:ascii="Arial Narrow" w:hAnsi="Arial Narrow" w:cs="Arial"/>
          <w:b/>
          <w:spacing w:val="-2"/>
          <w:sz w:val="22"/>
          <w:vertAlign w:val="baseline"/>
          <w:lang w:val="en-GB"/>
        </w:rPr>
        <w:t>MDA</w:t>
      </w:r>
      <w:r w:rsidR="00250A24" w:rsidRPr="003A77A9">
        <w:rPr>
          <w:rStyle w:val="footnoteref"/>
          <w:rFonts w:ascii="Arial Narrow" w:hAnsi="Arial Narrow" w:cs="Arial"/>
          <w:b/>
          <w:spacing w:val="-2"/>
          <w:sz w:val="22"/>
          <w:vertAlign w:val="baseline"/>
          <w:lang w:val="en-GB"/>
        </w:rPr>
        <w:t xml:space="preserve"> and their </w:t>
      </w:r>
      <w:r w:rsidR="004C3142" w:rsidRPr="003A77A9">
        <w:rPr>
          <w:rStyle w:val="footnoteref"/>
          <w:rFonts w:ascii="Arial Narrow" w:hAnsi="Arial Narrow" w:cs="Arial"/>
          <w:b/>
          <w:spacing w:val="-2"/>
          <w:sz w:val="22"/>
          <w:vertAlign w:val="baseline"/>
          <w:lang w:val="en-GB"/>
        </w:rPr>
        <w:t>functions</w:t>
      </w:r>
    </w:p>
    <w:p w14:paraId="7C5417C7" w14:textId="77777777" w:rsidR="00284DFC" w:rsidRPr="003A77A9" w:rsidRDefault="00284DFC" w:rsidP="00284DFC">
      <w:pPr>
        <w:pStyle w:val="ListParagraph"/>
        <w:spacing w:after="0" w:line="240" w:lineRule="auto"/>
        <w:rPr>
          <w:rStyle w:val="footnoteref"/>
          <w:rFonts w:ascii="Arial Narrow" w:hAnsi="Arial Narrow" w:cs="Arial"/>
          <w:color w:val="000000"/>
          <w:sz w:val="22"/>
          <w:vertAlign w:val="baseline"/>
          <w:lang w:val="en-GB"/>
        </w:rPr>
      </w:pPr>
    </w:p>
    <w:p w14:paraId="1604A2D2" w14:textId="2FDBF0EA" w:rsidR="001A52FD" w:rsidRPr="003A77A9" w:rsidRDefault="001A52FD" w:rsidP="00AC7AAB">
      <w:pPr>
        <w:pStyle w:val="ListParagraph"/>
        <w:numPr>
          <w:ilvl w:val="0"/>
          <w:numId w:val="36"/>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Corporate Governance and Administration</w:t>
      </w:r>
    </w:p>
    <w:p w14:paraId="13A20831"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Resource mobilisation</w:t>
      </w:r>
    </w:p>
    <w:p w14:paraId="4A20EC4F"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Financial management </w:t>
      </w:r>
    </w:p>
    <w:p w14:paraId="6EDA8C46"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Asset management </w:t>
      </w:r>
    </w:p>
    <w:p w14:paraId="5144574F"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Formulate, implement and review policies.</w:t>
      </w:r>
    </w:p>
    <w:p w14:paraId="45D65188"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Provision of administration and secretarial services</w:t>
      </w:r>
    </w:p>
    <w:p w14:paraId="4A02B475"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Design and implement the organizational structure of Council.</w:t>
      </w:r>
    </w:p>
    <w:p w14:paraId="64D1D57A"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Promote human resources development in pursuance with the council’s aims and objectives.</w:t>
      </w:r>
    </w:p>
    <w:p w14:paraId="60F79584" w14:textId="41BDCF13"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Recruit council staff in terms of the RDC Act </w:t>
      </w:r>
      <w:r w:rsidR="00B27FBD" w:rsidRPr="003A77A9">
        <w:rPr>
          <w:rFonts w:ascii="Arial Narrow" w:eastAsiaTheme="minorEastAsia" w:hAnsi="Arial Narrow" w:cs="Arial"/>
          <w:bCs/>
          <w:spacing w:val="-2"/>
          <w:lang w:eastAsia="en-ZW"/>
        </w:rPr>
        <w:t>(</w:t>
      </w:r>
      <w:r w:rsidRPr="003A77A9">
        <w:rPr>
          <w:rFonts w:ascii="Arial Narrow" w:eastAsiaTheme="minorEastAsia" w:hAnsi="Arial Narrow" w:cs="Arial"/>
          <w:bCs/>
          <w:spacing w:val="-2"/>
          <w:lang w:eastAsia="en-ZW"/>
        </w:rPr>
        <w:t>Chapter 29:13</w:t>
      </w:r>
      <w:r w:rsidR="00B27FBD" w:rsidRPr="003A77A9">
        <w:rPr>
          <w:rFonts w:ascii="Arial Narrow" w:eastAsiaTheme="minorEastAsia" w:hAnsi="Arial Narrow" w:cs="Arial"/>
          <w:bCs/>
          <w:spacing w:val="-2"/>
          <w:lang w:eastAsia="en-ZW"/>
        </w:rPr>
        <w:t>)</w:t>
      </w:r>
    </w:p>
    <w:p w14:paraId="152FCDE2"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Formulate conditions of services of council staff in accordance with council resolutions.</w:t>
      </w:r>
    </w:p>
    <w:p w14:paraId="65FA2447"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Design and implement performance management system.</w:t>
      </w:r>
    </w:p>
    <w:p w14:paraId="484E9514"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Carry out disciplinary measures and grievances handling procedures.</w:t>
      </w:r>
    </w:p>
    <w:p w14:paraId="02FEBFCB"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Develop Annual Audit Plans </w:t>
      </w:r>
    </w:p>
    <w:p w14:paraId="02108140"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Prepare internal audit reports. </w:t>
      </w:r>
    </w:p>
    <w:p w14:paraId="4E3B3810"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Ensure compliance to policies and procedures. </w:t>
      </w:r>
    </w:p>
    <w:p w14:paraId="50E2970C"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Develop and implement a quality assurance program. </w:t>
      </w:r>
    </w:p>
    <w:p w14:paraId="1FC9865F"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Review of internal control systems</w:t>
      </w:r>
    </w:p>
    <w:p w14:paraId="1134AA47"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lastRenderedPageBreak/>
        <w:t>Risk management</w:t>
      </w:r>
    </w:p>
    <w:p w14:paraId="6151322D" w14:textId="406FFADB" w:rsidR="00D46229" w:rsidRPr="003A77A9" w:rsidRDefault="00284DFC"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w:t>
      </w:r>
      <w:r w:rsidR="00F053D9" w:rsidRPr="003A77A9">
        <w:rPr>
          <w:rFonts w:ascii="Arial Narrow" w:eastAsiaTheme="minorEastAsia" w:hAnsi="Arial Narrow" w:cs="Arial"/>
          <w:bCs/>
          <w:spacing w:val="-2"/>
          <w:lang w:eastAsia="en-ZW"/>
        </w:rPr>
        <w:t>vision of pro</w:t>
      </w:r>
      <w:r w:rsidRPr="003A77A9">
        <w:rPr>
          <w:rFonts w:ascii="Arial Narrow" w:eastAsiaTheme="minorEastAsia" w:hAnsi="Arial Narrow" w:cs="Arial"/>
          <w:bCs/>
          <w:spacing w:val="-2"/>
          <w:lang w:eastAsia="en-ZW"/>
        </w:rPr>
        <w:t xml:space="preserve">curement </w:t>
      </w:r>
      <w:r w:rsidR="00F053D9" w:rsidRPr="003A77A9">
        <w:rPr>
          <w:rFonts w:ascii="Arial Narrow" w:eastAsiaTheme="minorEastAsia" w:hAnsi="Arial Narrow" w:cs="Arial"/>
          <w:bCs/>
          <w:spacing w:val="-2"/>
          <w:lang w:eastAsia="en-ZW"/>
        </w:rPr>
        <w:t>and disposal of asset</w:t>
      </w:r>
      <w:r w:rsidRPr="003A77A9">
        <w:rPr>
          <w:rFonts w:ascii="Arial Narrow" w:eastAsiaTheme="minorEastAsia" w:hAnsi="Arial Narrow" w:cs="Arial"/>
          <w:bCs/>
          <w:spacing w:val="-2"/>
          <w:lang w:eastAsia="en-ZW"/>
        </w:rPr>
        <w:t xml:space="preserve"> services</w:t>
      </w:r>
    </w:p>
    <w:p w14:paraId="78B51DC3" w14:textId="77777777" w:rsidR="001A52FD" w:rsidRPr="003A77A9" w:rsidRDefault="001A52FD" w:rsidP="001A52FD">
      <w:pPr>
        <w:pStyle w:val="ListParagraph"/>
        <w:rPr>
          <w:rStyle w:val="footnoteref"/>
          <w:rFonts w:ascii="Arial Narrow" w:hAnsi="Arial Narrow" w:cs="Arial"/>
          <w:b/>
          <w:spacing w:val="-2"/>
          <w:sz w:val="22"/>
          <w:vertAlign w:val="baseline"/>
          <w:lang w:val="en-GB"/>
        </w:rPr>
      </w:pPr>
    </w:p>
    <w:p w14:paraId="059DB2A8" w14:textId="3F97D0B8" w:rsidR="001A52FD" w:rsidRPr="003A77A9" w:rsidRDefault="001A52FD" w:rsidP="00AC7AAB">
      <w:pPr>
        <w:pStyle w:val="ListParagraph"/>
        <w:numPr>
          <w:ilvl w:val="0"/>
          <w:numId w:val="36"/>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Water, Sanitation and Hygiene</w:t>
      </w:r>
    </w:p>
    <w:p w14:paraId="5743AD96" w14:textId="6AC5AB15"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Provision of water, sanitation and hygiene</w:t>
      </w:r>
    </w:p>
    <w:p w14:paraId="3C413D6A" w14:textId="77777777" w:rsidR="00722D4F" w:rsidRPr="003A77A9" w:rsidRDefault="00722D4F" w:rsidP="00722D4F">
      <w:pPr>
        <w:pStyle w:val="ListParagraph"/>
        <w:spacing w:after="0" w:line="240" w:lineRule="auto"/>
        <w:rPr>
          <w:rStyle w:val="footnoteref"/>
          <w:rFonts w:ascii="Arial Narrow" w:eastAsiaTheme="minorEastAsia" w:hAnsi="Arial Narrow" w:cs="Arial"/>
          <w:bCs/>
          <w:spacing w:val="-2"/>
          <w:sz w:val="22"/>
          <w:vertAlign w:val="baseline"/>
          <w:lang w:val="en-GB" w:eastAsia="en-ZW"/>
        </w:rPr>
      </w:pPr>
    </w:p>
    <w:p w14:paraId="07A33E85" w14:textId="2C4C3265" w:rsidR="001A52FD" w:rsidRPr="003A77A9" w:rsidRDefault="001A52FD" w:rsidP="00AC7AAB">
      <w:pPr>
        <w:pStyle w:val="ListParagraph"/>
        <w:numPr>
          <w:ilvl w:val="0"/>
          <w:numId w:val="36"/>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Social Services</w:t>
      </w:r>
    </w:p>
    <w:p w14:paraId="70B7682B" w14:textId="77777777" w:rsidR="001A52FD" w:rsidRPr="003A77A9" w:rsidRDefault="001A52FD"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Provision of housing and social amenities.</w:t>
      </w:r>
    </w:p>
    <w:p w14:paraId="6A564624"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Establishment of health, education and recreational facilities.</w:t>
      </w:r>
    </w:p>
    <w:p w14:paraId="0ACDBED4" w14:textId="77777777" w:rsidR="00D46229"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Coordination of health and education programs</w:t>
      </w:r>
    </w:p>
    <w:p w14:paraId="2187C5AE" w14:textId="77777777" w:rsidR="001A52FD" w:rsidRPr="003A77A9" w:rsidRDefault="001A52FD" w:rsidP="001A52FD">
      <w:pPr>
        <w:pStyle w:val="ListParagraph"/>
        <w:rPr>
          <w:rStyle w:val="footnoteref"/>
          <w:rFonts w:ascii="Arial Narrow" w:hAnsi="Arial Narrow" w:cs="Arial"/>
          <w:b/>
          <w:spacing w:val="-2"/>
          <w:sz w:val="22"/>
          <w:vertAlign w:val="baseline"/>
          <w:lang w:val="en-GB"/>
        </w:rPr>
      </w:pPr>
    </w:p>
    <w:p w14:paraId="5C401C80" w14:textId="657C34A7" w:rsidR="001A52FD" w:rsidRPr="003A77A9" w:rsidRDefault="001A52FD" w:rsidP="00AC7AAB">
      <w:pPr>
        <w:pStyle w:val="ListParagraph"/>
        <w:numPr>
          <w:ilvl w:val="0"/>
          <w:numId w:val="36"/>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Roads</w:t>
      </w:r>
    </w:p>
    <w:p w14:paraId="7032102B" w14:textId="1C437BED" w:rsidR="001A52FD" w:rsidRPr="003A77A9" w:rsidRDefault="00D46229" w:rsidP="00AC7AAB">
      <w:pPr>
        <w:pStyle w:val="ListParagraph"/>
        <w:numPr>
          <w:ilvl w:val="0"/>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Infrastructure development and maintenance</w:t>
      </w:r>
    </w:p>
    <w:p w14:paraId="63F5E6DF" w14:textId="77777777" w:rsidR="00722D4F" w:rsidRPr="003A77A9" w:rsidRDefault="00722D4F" w:rsidP="00722D4F">
      <w:pPr>
        <w:pStyle w:val="ListParagraph"/>
        <w:spacing w:after="0" w:line="240" w:lineRule="auto"/>
        <w:rPr>
          <w:rStyle w:val="footnoteref"/>
          <w:rFonts w:ascii="Arial Narrow" w:eastAsiaTheme="minorEastAsia" w:hAnsi="Arial Narrow" w:cs="Arial"/>
          <w:bCs/>
          <w:spacing w:val="-2"/>
          <w:sz w:val="22"/>
          <w:vertAlign w:val="baseline"/>
          <w:lang w:val="en-GB" w:eastAsia="en-ZW"/>
        </w:rPr>
      </w:pPr>
    </w:p>
    <w:p w14:paraId="5708129A" w14:textId="2B2FA49F" w:rsidR="001A52FD" w:rsidRPr="003A77A9" w:rsidRDefault="001A52FD" w:rsidP="00AC7AAB">
      <w:pPr>
        <w:pStyle w:val="ListParagraph"/>
        <w:numPr>
          <w:ilvl w:val="0"/>
          <w:numId w:val="36"/>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Natural Resources Conservation</w:t>
      </w:r>
      <w:r w:rsidR="0052104E" w:rsidRPr="003A77A9">
        <w:rPr>
          <w:rStyle w:val="footnoteref"/>
          <w:rFonts w:ascii="Arial Narrow" w:hAnsi="Arial Narrow" w:cs="Arial"/>
          <w:b/>
          <w:spacing w:val="-2"/>
          <w:sz w:val="22"/>
          <w:vertAlign w:val="baseline"/>
          <w:lang w:val="en-GB"/>
        </w:rPr>
        <w:t xml:space="preserve"> and </w:t>
      </w:r>
      <w:r w:rsidRPr="003A77A9">
        <w:rPr>
          <w:rStyle w:val="footnoteref"/>
          <w:rFonts w:ascii="Arial Narrow" w:hAnsi="Arial Narrow" w:cs="Arial"/>
          <w:b/>
          <w:spacing w:val="-2"/>
          <w:sz w:val="22"/>
          <w:vertAlign w:val="baseline"/>
          <w:lang w:val="en-GB"/>
        </w:rPr>
        <w:t>Management</w:t>
      </w:r>
    </w:p>
    <w:p w14:paraId="780C5ACB" w14:textId="3DA2091E" w:rsidR="00D46229" w:rsidRPr="003A77A9" w:rsidRDefault="00D46229" w:rsidP="00B27FBD">
      <w:pPr>
        <w:pStyle w:val="ListParagraph"/>
        <w:numPr>
          <w:ilvl w:val="1"/>
          <w:numId w:val="34"/>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Promote sustainable environmental management</w:t>
      </w:r>
    </w:p>
    <w:p w14:paraId="0C4494E6" w14:textId="3E10FC98" w:rsidR="005615A5" w:rsidRPr="003A77A9" w:rsidRDefault="005615A5" w:rsidP="005615A5">
      <w:pPr>
        <w:pStyle w:val="ListParagraph"/>
        <w:spacing w:after="0" w:line="240" w:lineRule="auto"/>
        <w:rPr>
          <w:rFonts w:ascii="Arial Narrow" w:eastAsiaTheme="minorEastAsia" w:hAnsi="Arial Narrow" w:cs="Arial"/>
          <w:bCs/>
          <w:spacing w:val="-2"/>
          <w:lang w:eastAsia="en-ZW"/>
        </w:rPr>
      </w:pPr>
    </w:p>
    <w:p w14:paraId="2CB7202C" w14:textId="2C867499" w:rsidR="005615A5" w:rsidRPr="003A77A9" w:rsidRDefault="005615A5" w:rsidP="005615A5">
      <w:pPr>
        <w:pStyle w:val="ListParagraph"/>
        <w:numPr>
          <w:ilvl w:val="0"/>
          <w:numId w:val="36"/>
        </w:numPr>
        <w:spacing w:after="0" w:line="240" w:lineRule="auto"/>
        <w:rPr>
          <w:rFonts w:ascii="Arial Narrow" w:eastAsiaTheme="minorEastAsia" w:hAnsi="Arial Narrow" w:cs="Arial"/>
          <w:b/>
          <w:bCs/>
          <w:spacing w:val="-2"/>
          <w:lang w:eastAsia="en-ZW"/>
        </w:rPr>
      </w:pPr>
      <w:r w:rsidRPr="003A77A9">
        <w:rPr>
          <w:rFonts w:ascii="Arial Narrow" w:eastAsiaTheme="minorEastAsia" w:hAnsi="Arial Narrow" w:cs="Arial"/>
          <w:b/>
          <w:bCs/>
          <w:spacing w:val="-2"/>
          <w:lang w:eastAsia="en-ZW"/>
        </w:rPr>
        <w:t>Public safety and security</w:t>
      </w:r>
    </w:p>
    <w:p w14:paraId="3D33DDDC" w14:textId="175E4416" w:rsidR="005615A5" w:rsidRPr="003A77A9" w:rsidRDefault="005615A5" w:rsidP="005615A5">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Fire services and ambulance</w:t>
      </w:r>
    </w:p>
    <w:p w14:paraId="1EEC3925" w14:textId="77777777" w:rsidR="005615A5" w:rsidRPr="003A77A9" w:rsidRDefault="005615A5" w:rsidP="005615A5">
      <w:pPr>
        <w:pStyle w:val="ListParagraph"/>
        <w:numPr>
          <w:ilvl w:val="0"/>
          <w:numId w:val="39"/>
        </w:numPr>
        <w:spacing w:after="0"/>
        <w:rPr>
          <w:rFonts w:ascii="Arial Narrow" w:hAnsi="Arial Narrow" w:cs="Arial"/>
          <w:lang w:val="en-ZA"/>
        </w:rPr>
      </w:pPr>
      <w:r w:rsidRPr="003A77A9">
        <w:rPr>
          <w:rFonts w:ascii="Arial Narrow" w:hAnsi="Arial Narrow" w:cs="Arial"/>
          <w:lang w:val="en-ZA"/>
        </w:rPr>
        <w:t>Policing services (including loss control and guarding)</w:t>
      </w:r>
    </w:p>
    <w:p w14:paraId="1C954993" w14:textId="6EA17DD9" w:rsidR="005615A5" w:rsidRPr="003A77A9" w:rsidRDefault="00B27FBD" w:rsidP="005615A5">
      <w:pPr>
        <w:pStyle w:val="ListParagraph"/>
        <w:numPr>
          <w:ilvl w:val="0"/>
          <w:numId w:val="39"/>
        </w:numPr>
        <w:spacing w:after="0"/>
        <w:rPr>
          <w:rFonts w:ascii="Arial Narrow" w:hAnsi="Arial Narrow" w:cs="Arial"/>
          <w:color w:val="000000" w:themeColor="text1"/>
        </w:rPr>
      </w:pPr>
      <w:r w:rsidRPr="003A77A9">
        <w:rPr>
          <w:rFonts w:ascii="Arial Narrow" w:hAnsi="Arial Narrow" w:cs="Arial"/>
          <w:color w:val="000000" w:themeColor="text1"/>
        </w:rPr>
        <w:t>Provision of t</w:t>
      </w:r>
      <w:r w:rsidR="005615A5" w:rsidRPr="003A77A9">
        <w:rPr>
          <w:rFonts w:ascii="Arial Narrow" w:hAnsi="Arial Narrow" w:cs="Arial"/>
          <w:color w:val="000000" w:themeColor="text1"/>
        </w:rPr>
        <w:t>ower lights</w:t>
      </w:r>
    </w:p>
    <w:p w14:paraId="1666B57E" w14:textId="239992BB" w:rsidR="005615A5" w:rsidRPr="003A77A9" w:rsidRDefault="00B27FBD" w:rsidP="005615A5">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hAnsi="Arial Narrow" w:cs="Arial"/>
          <w:color w:val="000000" w:themeColor="text1"/>
        </w:rPr>
        <w:t>Provision of street</w:t>
      </w:r>
      <w:r w:rsidR="005615A5" w:rsidRPr="003A77A9">
        <w:rPr>
          <w:rFonts w:ascii="Arial Narrow" w:hAnsi="Arial Narrow" w:cs="Arial"/>
          <w:color w:val="000000" w:themeColor="text1"/>
        </w:rPr>
        <w:t xml:space="preserve"> lights</w:t>
      </w:r>
    </w:p>
    <w:p w14:paraId="26A73797" w14:textId="77777777" w:rsidR="00D46229" w:rsidRPr="003A77A9" w:rsidRDefault="00D46229" w:rsidP="001A52FD">
      <w:pPr>
        <w:pStyle w:val="ListParagraph"/>
        <w:rPr>
          <w:rStyle w:val="footnoteref"/>
          <w:rFonts w:ascii="Arial Narrow" w:hAnsi="Arial Narrow" w:cs="Arial"/>
          <w:b/>
          <w:spacing w:val="-2"/>
          <w:sz w:val="22"/>
          <w:vertAlign w:val="baseline"/>
          <w:lang w:val="en-GB"/>
        </w:rPr>
      </w:pPr>
    </w:p>
    <w:p w14:paraId="520CC2CB" w14:textId="77777777" w:rsidR="001A52FD" w:rsidRPr="003A77A9" w:rsidRDefault="001A52FD" w:rsidP="001A52FD">
      <w:pPr>
        <w:pStyle w:val="ListParagraph"/>
        <w:rPr>
          <w:rStyle w:val="footnoteref"/>
          <w:rFonts w:ascii="Arial Narrow" w:hAnsi="Arial Narrow" w:cs="Arial"/>
          <w:b/>
          <w:spacing w:val="-2"/>
          <w:sz w:val="22"/>
          <w:vertAlign w:val="baseline"/>
          <w:lang w:val="en-GB"/>
        </w:rPr>
      </w:pPr>
    </w:p>
    <w:p w14:paraId="5DDACFEB" w14:textId="1BAA488D" w:rsidR="00250A24" w:rsidRPr="003A77A9" w:rsidRDefault="00250A24" w:rsidP="00AC7AAB">
      <w:pPr>
        <w:pStyle w:val="ListParagraph"/>
        <w:numPr>
          <w:ilvl w:val="0"/>
          <w:numId w:val="37"/>
        </w:numPr>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 xml:space="preserve">State Enterprises and Parastatals, Statutory Bodies and Grant Aided Institutions </w:t>
      </w:r>
      <w:r w:rsidR="00315780" w:rsidRPr="003A77A9">
        <w:rPr>
          <w:rStyle w:val="footnoteref"/>
          <w:rFonts w:ascii="Arial Narrow" w:hAnsi="Arial Narrow" w:cs="Arial"/>
          <w:b/>
          <w:spacing w:val="-2"/>
          <w:sz w:val="22"/>
          <w:vertAlign w:val="baseline"/>
          <w:lang w:val="en-GB"/>
        </w:rPr>
        <w:t>under</w:t>
      </w:r>
      <w:r w:rsidRPr="003A77A9">
        <w:rPr>
          <w:rStyle w:val="footnoteref"/>
          <w:rFonts w:ascii="Arial Narrow" w:hAnsi="Arial Narrow" w:cs="Arial"/>
          <w:b/>
          <w:spacing w:val="-2"/>
          <w:sz w:val="22"/>
          <w:vertAlign w:val="baseline"/>
          <w:lang w:val="en-GB"/>
        </w:rPr>
        <w:t xml:space="preserve"> the M</w:t>
      </w:r>
      <w:r w:rsidR="004C3142" w:rsidRPr="003A77A9">
        <w:rPr>
          <w:rStyle w:val="footnoteref"/>
          <w:rFonts w:ascii="Arial Narrow" w:hAnsi="Arial Narrow" w:cs="Arial"/>
          <w:b/>
          <w:spacing w:val="-2"/>
          <w:sz w:val="22"/>
          <w:vertAlign w:val="baseline"/>
          <w:lang w:val="en-GB"/>
        </w:rPr>
        <w:t>DA</w:t>
      </w:r>
      <w:r w:rsidRPr="003A77A9">
        <w:rPr>
          <w:rStyle w:val="footnoteref"/>
          <w:rFonts w:ascii="Arial Narrow" w:hAnsi="Arial Narrow" w:cs="Arial"/>
          <w:b/>
          <w:spacing w:val="-2"/>
          <w:sz w:val="22"/>
          <w:vertAlign w:val="baseline"/>
          <w:lang w:val="en-GB"/>
        </w:rPr>
        <w:t xml:space="preserve"> and their </w:t>
      </w:r>
      <w:r w:rsidR="004C3142" w:rsidRPr="003A77A9">
        <w:rPr>
          <w:rStyle w:val="footnoteref"/>
          <w:rFonts w:ascii="Arial Narrow" w:hAnsi="Arial Narrow" w:cs="Arial"/>
          <w:b/>
          <w:spacing w:val="-2"/>
          <w:sz w:val="22"/>
          <w:vertAlign w:val="baseline"/>
          <w:lang w:val="en-GB"/>
        </w:rPr>
        <w:t>functions</w:t>
      </w:r>
      <w:r w:rsidRPr="003A77A9">
        <w:rPr>
          <w:rStyle w:val="footnoteref"/>
          <w:rFonts w:ascii="Arial Narrow" w:hAnsi="Arial Narrow" w:cs="Arial"/>
          <w:b/>
          <w:spacing w:val="-2"/>
          <w:sz w:val="22"/>
          <w:vertAlign w:val="baseline"/>
          <w:lang w:val="en-GB"/>
        </w:rPr>
        <w:t>.</w:t>
      </w:r>
    </w:p>
    <w:p w14:paraId="1E64CA1C" w14:textId="6B279E5F" w:rsidR="004B3D7B" w:rsidRPr="003A77A9" w:rsidRDefault="004B3D7B" w:rsidP="004B3D7B">
      <w:pPr>
        <w:pStyle w:val="ListParagraph"/>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N/A</w:t>
      </w:r>
    </w:p>
    <w:p w14:paraId="0AE40628" w14:textId="77777777" w:rsidR="00284DFC" w:rsidRPr="003A77A9" w:rsidRDefault="00284DFC" w:rsidP="004B3D7B">
      <w:pPr>
        <w:pStyle w:val="ListParagraph"/>
        <w:rPr>
          <w:rStyle w:val="footnoteref"/>
          <w:rFonts w:ascii="Arial Narrow" w:hAnsi="Arial Narrow" w:cs="Calibri Light"/>
          <w:b/>
          <w:spacing w:val="-2"/>
          <w:sz w:val="22"/>
          <w:vertAlign w:val="baseline"/>
          <w:lang w:val="en-GB"/>
        </w:rPr>
      </w:pPr>
    </w:p>
    <w:p w14:paraId="0DE7AADE" w14:textId="28588995" w:rsidR="005748E9" w:rsidRPr="003A77A9" w:rsidRDefault="005748E9" w:rsidP="00722D4F">
      <w:pPr>
        <w:spacing w:after="0"/>
        <w:ind w:left="720" w:hanging="720"/>
        <w:rPr>
          <w:rStyle w:val="footnoteref"/>
          <w:rFonts w:ascii="Arial Narrow" w:hAnsi="Arial Narrow" w:cs="Arial"/>
          <w:b/>
          <w:spacing w:val="-2"/>
          <w:sz w:val="22"/>
          <w:vertAlign w:val="baseline"/>
          <w:lang w:val="en-GB"/>
        </w:rPr>
      </w:pPr>
      <w:r>
        <w:rPr>
          <w:rStyle w:val="footnoteref"/>
          <w:rFonts w:ascii="Calibri Light" w:hAnsi="Calibri Light" w:cs="Calibri Light"/>
          <w:b/>
          <w:spacing w:val="-2"/>
          <w:sz w:val="22"/>
          <w:vertAlign w:val="baseline"/>
          <w:lang w:val="en-GB"/>
        </w:rPr>
        <w:t>10</w:t>
      </w:r>
      <w:r w:rsidRPr="003A77A9">
        <w:rPr>
          <w:rStyle w:val="footnoteref"/>
          <w:rFonts w:ascii="Arial Narrow" w:hAnsi="Arial Narrow" w:cs="Calibri Light"/>
          <w:b/>
          <w:spacing w:val="-2"/>
          <w:sz w:val="22"/>
          <w:vertAlign w:val="baseline"/>
          <w:lang w:val="en-GB"/>
        </w:rPr>
        <w:t xml:space="preserve">. </w:t>
      </w:r>
      <w:r w:rsidRPr="003A77A9">
        <w:rPr>
          <w:rStyle w:val="footnoteref"/>
          <w:rFonts w:ascii="Arial Narrow" w:hAnsi="Arial Narrow" w:cs="Calibri Light"/>
          <w:b/>
          <w:spacing w:val="-2"/>
          <w:sz w:val="22"/>
          <w:vertAlign w:val="baseline"/>
          <w:lang w:val="en-GB"/>
        </w:rPr>
        <w:tab/>
      </w:r>
      <w:r w:rsidRPr="003A77A9">
        <w:rPr>
          <w:rStyle w:val="footnoteref"/>
          <w:rFonts w:ascii="Arial Narrow" w:hAnsi="Arial Narrow" w:cs="Arial"/>
          <w:b/>
          <w:spacing w:val="-2"/>
          <w:sz w:val="22"/>
          <w:vertAlign w:val="baseline"/>
          <w:lang w:val="en-GB"/>
        </w:rPr>
        <w:t>Environmental Scan</w:t>
      </w:r>
    </w:p>
    <w:p w14:paraId="26AA98C6" w14:textId="156D475E" w:rsidR="005748E9" w:rsidRPr="003A77A9" w:rsidRDefault="005748E9" w:rsidP="00722D4F">
      <w:pPr>
        <w:pStyle w:val="ListParagraph"/>
        <w:spacing w:after="0"/>
        <w:ind w:left="1440"/>
        <w:rPr>
          <w:rStyle w:val="footnoteref"/>
          <w:rFonts w:ascii="Arial Narrow" w:hAnsi="Arial Narrow" w:cs="Arial"/>
          <w:b/>
          <w:spacing w:val="-2"/>
          <w:sz w:val="22"/>
          <w:vertAlign w:val="baseline"/>
          <w:lang w:val="en-GB"/>
        </w:rPr>
      </w:pPr>
    </w:p>
    <w:tbl>
      <w:tblPr>
        <w:tblStyle w:val="TableGrid"/>
        <w:tblW w:w="5000" w:type="pct"/>
        <w:tblLook w:val="04A0" w:firstRow="1" w:lastRow="0" w:firstColumn="1" w:lastColumn="0" w:noHBand="0" w:noVBand="1"/>
      </w:tblPr>
      <w:tblGrid>
        <w:gridCol w:w="2591"/>
        <w:gridCol w:w="2586"/>
        <w:gridCol w:w="2596"/>
        <w:gridCol w:w="2590"/>
        <w:gridCol w:w="2587"/>
      </w:tblGrid>
      <w:tr w:rsidR="00CE1D43" w:rsidRPr="003A77A9" w14:paraId="42B0CBC8" w14:textId="77777777" w:rsidTr="00CE1D43">
        <w:tc>
          <w:tcPr>
            <w:tcW w:w="1000" w:type="pct"/>
          </w:tcPr>
          <w:p w14:paraId="117883DC" w14:textId="77777777" w:rsidR="00CE1D43" w:rsidRPr="003A77A9" w:rsidRDefault="00CE1D43" w:rsidP="00722D4F">
            <w:pPr>
              <w:pStyle w:val="ListParagraph"/>
              <w:ind w:left="0"/>
              <w:rPr>
                <w:rStyle w:val="footnoteref"/>
                <w:rFonts w:ascii="Arial Narrow" w:hAnsi="Arial Narrow" w:cs="Arial"/>
                <w:b/>
                <w:spacing w:val="-2"/>
                <w:sz w:val="22"/>
                <w:vertAlign w:val="baseline"/>
                <w:lang w:val="en-GB"/>
              </w:rPr>
            </w:pPr>
          </w:p>
        </w:tc>
        <w:tc>
          <w:tcPr>
            <w:tcW w:w="998" w:type="pct"/>
          </w:tcPr>
          <w:p w14:paraId="576752CE" w14:textId="492F9BB9" w:rsidR="00CE1D43" w:rsidRPr="003A77A9" w:rsidRDefault="00CE1D43" w:rsidP="00722D4F">
            <w:pPr>
              <w:pStyle w:val="ListParagraph"/>
              <w:ind w:left="0"/>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S</w:t>
            </w:r>
            <w:r w:rsidR="0059175D" w:rsidRPr="003A77A9">
              <w:rPr>
                <w:rStyle w:val="footnoteref"/>
                <w:rFonts w:ascii="Arial Narrow" w:hAnsi="Arial Narrow" w:cs="Arial"/>
                <w:b/>
                <w:spacing w:val="-2"/>
                <w:sz w:val="22"/>
                <w:vertAlign w:val="baseline"/>
                <w:lang w:val="en-GB"/>
              </w:rPr>
              <w:t>trengths</w:t>
            </w:r>
            <w:r w:rsidR="00A45D67" w:rsidRPr="003A77A9">
              <w:rPr>
                <w:rStyle w:val="footnoteref"/>
                <w:rFonts w:ascii="Arial Narrow" w:hAnsi="Arial Narrow" w:cs="Arial"/>
                <w:b/>
                <w:spacing w:val="-2"/>
                <w:sz w:val="22"/>
                <w:vertAlign w:val="baseline"/>
                <w:lang w:val="en-GB"/>
              </w:rPr>
              <w:t xml:space="preserve"> </w:t>
            </w:r>
            <w:r w:rsidR="00A45D67" w:rsidRPr="003A77A9">
              <w:rPr>
                <w:rStyle w:val="footnoteref"/>
                <w:rFonts w:ascii="Arial Narrow" w:hAnsi="Arial Narrow" w:cs="Arial"/>
                <w:b/>
                <w:i/>
                <w:color w:val="4F81BD" w:themeColor="accent1"/>
                <w:spacing w:val="-2"/>
                <w:sz w:val="22"/>
                <w:vertAlign w:val="baseline"/>
                <w:lang w:val="en-GB"/>
              </w:rPr>
              <w:t>(Internal)</w:t>
            </w:r>
          </w:p>
        </w:tc>
        <w:tc>
          <w:tcPr>
            <w:tcW w:w="1002" w:type="pct"/>
          </w:tcPr>
          <w:p w14:paraId="31E09868" w14:textId="08EBEA1D" w:rsidR="00CE1D43" w:rsidRPr="003A77A9" w:rsidRDefault="00CE1D43" w:rsidP="00722D4F">
            <w:pPr>
              <w:pStyle w:val="ListParagraph"/>
              <w:ind w:left="0"/>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W</w:t>
            </w:r>
            <w:r w:rsidR="0059175D" w:rsidRPr="003A77A9">
              <w:rPr>
                <w:rStyle w:val="footnoteref"/>
                <w:rFonts w:ascii="Arial Narrow" w:hAnsi="Arial Narrow" w:cs="Arial"/>
                <w:b/>
                <w:spacing w:val="-2"/>
                <w:sz w:val="22"/>
                <w:vertAlign w:val="baseline"/>
                <w:lang w:val="en-GB"/>
              </w:rPr>
              <w:t>eaknesses</w:t>
            </w:r>
            <w:r w:rsidR="00A45D67" w:rsidRPr="003A77A9">
              <w:rPr>
                <w:rStyle w:val="footnoteref"/>
                <w:rFonts w:ascii="Arial Narrow" w:hAnsi="Arial Narrow" w:cs="Arial"/>
                <w:b/>
                <w:spacing w:val="-2"/>
                <w:sz w:val="22"/>
                <w:vertAlign w:val="baseline"/>
                <w:lang w:val="en-GB"/>
              </w:rPr>
              <w:t xml:space="preserve"> </w:t>
            </w:r>
            <w:r w:rsidR="00A45D67" w:rsidRPr="003A77A9">
              <w:rPr>
                <w:rStyle w:val="footnoteref"/>
                <w:rFonts w:ascii="Arial Narrow" w:hAnsi="Arial Narrow" w:cs="Arial"/>
                <w:b/>
                <w:i/>
                <w:color w:val="4F81BD" w:themeColor="accent1"/>
                <w:spacing w:val="-2"/>
                <w:sz w:val="22"/>
                <w:vertAlign w:val="baseline"/>
                <w:lang w:val="en-GB"/>
              </w:rPr>
              <w:t>(Internal)</w:t>
            </w:r>
          </w:p>
        </w:tc>
        <w:tc>
          <w:tcPr>
            <w:tcW w:w="1000" w:type="pct"/>
          </w:tcPr>
          <w:p w14:paraId="10439305" w14:textId="7F7406DF" w:rsidR="00CE1D43" w:rsidRPr="003A77A9" w:rsidRDefault="00CE1D43" w:rsidP="00722D4F">
            <w:pPr>
              <w:pStyle w:val="ListParagraph"/>
              <w:ind w:left="0"/>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O</w:t>
            </w:r>
            <w:r w:rsidR="0059175D" w:rsidRPr="003A77A9">
              <w:rPr>
                <w:rStyle w:val="footnoteref"/>
                <w:rFonts w:ascii="Arial Narrow" w:hAnsi="Arial Narrow" w:cs="Arial"/>
                <w:b/>
                <w:spacing w:val="-2"/>
                <w:sz w:val="22"/>
                <w:vertAlign w:val="baseline"/>
                <w:lang w:val="en-GB"/>
              </w:rPr>
              <w:t>pportunities</w:t>
            </w:r>
            <w:r w:rsidR="00A45D67" w:rsidRPr="003A77A9">
              <w:rPr>
                <w:rStyle w:val="footnoteref"/>
                <w:rFonts w:ascii="Arial Narrow" w:hAnsi="Arial Narrow" w:cs="Arial"/>
                <w:b/>
                <w:spacing w:val="-2"/>
                <w:sz w:val="22"/>
                <w:vertAlign w:val="baseline"/>
                <w:lang w:val="en-GB"/>
              </w:rPr>
              <w:t xml:space="preserve"> </w:t>
            </w:r>
            <w:r w:rsidR="00A45D67" w:rsidRPr="003A77A9">
              <w:rPr>
                <w:rStyle w:val="footnoteref"/>
                <w:rFonts w:ascii="Arial Narrow" w:hAnsi="Arial Narrow" w:cs="Arial"/>
                <w:b/>
                <w:i/>
                <w:color w:val="4F81BD" w:themeColor="accent1"/>
                <w:spacing w:val="-2"/>
                <w:sz w:val="22"/>
                <w:vertAlign w:val="baseline"/>
                <w:lang w:val="en-GB"/>
              </w:rPr>
              <w:t>(External)</w:t>
            </w:r>
          </w:p>
        </w:tc>
        <w:tc>
          <w:tcPr>
            <w:tcW w:w="999" w:type="pct"/>
          </w:tcPr>
          <w:p w14:paraId="0B6BD400" w14:textId="3D1C7CC8" w:rsidR="00CE1D43" w:rsidRPr="003A77A9" w:rsidRDefault="00CE1D43" w:rsidP="00722D4F">
            <w:pPr>
              <w:pStyle w:val="ListParagraph"/>
              <w:ind w:left="0"/>
              <w:rPr>
                <w:rStyle w:val="footnoteref"/>
                <w:rFonts w:ascii="Arial Narrow" w:hAnsi="Arial Narrow" w:cs="Arial"/>
                <w:b/>
                <w:spacing w:val="-2"/>
                <w:sz w:val="22"/>
                <w:vertAlign w:val="baseline"/>
                <w:lang w:val="en-GB"/>
              </w:rPr>
            </w:pPr>
            <w:r w:rsidRPr="003A77A9">
              <w:rPr>
                <w:rStyle w:val="footnoteref"/>
                <w:rFonts w:ascii="Arial Narrow" w:hAnsi="Arial Narrow" w:cs="Arial"/>
                <w:b/>
                <w:spacing w:val="-2"/>
                <w:sz w:val="22"/>
                <w:vertAlign w:val="baseline"/>
                <w:lang w:val="en-GB"/>
              </w:rPr>
              <w:t>T</w:t>
            </w:r>
            <w:r w:rsidR="0059175D" w:rsidRPr="003A77A9">
              <w:rPr>
                <w:rStyle w:val="footnoteref"/>
                <w:rFonts w:ascii="Arial Narrow" w:hAnsi="Arial Narrow" w:cs="Arial"/>
                <w:b/>
                <w:spacing w:val="-2"/>
                <w:sz w:val="22"/>
                <w:vertAlign w:val="baseline"/>
                <w:lang w:val="en-GB"/>
              </w:rPr>
              <w:t>hreats</w:t>
            </w:r>
            <w:r w:rsidR="00A45D67" w:rsidRPr="003A77A9">
              <w:rPr>
                <w:rStyle w:val="footnoteref"/>
                <w:rFonts w:ascii="Arial Narrow" w:hAnsi="Arial Narrow" w:cs="Arial"/>
                <w:b/>
                <w:spacing w:val="-2"/>
                <w:sz w:val="22"/>
                <w:vertAlign w:val="baseline"/>
                <w:lang w:val="en-GB"/>
              </w:rPr>
              <w:t xml:space="preserve"> </w:t>
            </w:r>
            <w:r w:rsidR="00A45D67" w:rsidRPr="003A77A9">
              <w:rPr>
                <w:rStyle w:val="footnoteref"/>
                <w:rFonts w:ascii="Arial Narrow" w:hAnsi="Arial Narrow" w:cs="Arial"/>
                <w:b/>
                <w:i/>
                <w:color w:val="4F81BD" w:themeColor="accent1"/>
                <w:spacing w:val="-2"/>
                <w:sz w:val="22"/>
                <w:vertAlign w:val="baseline"/>
                <w:lang w:val="en-GB"/>
              </w:rPr>
              <w:t>(External)</w:t>
            </w:r>
          </w:p>
        </w:tc>
      </w:tr>
      <w:tr w:rsidR="00FA7C2A" w:rsidRPr="003A77A9" w14:paraId="19817D05" w14:textId="77777777" w:rsidTr="00CE1D43">
        <w:tc>
          <w:tcPr>
            <w:tcW w:w="1000" w:type="pct"/>
          </w:tcPr>
          <w:p w14:paraId="138691F3" w14:textId="6860F411" w:rsidR="00FA7C2A" w:rsidRPr="003A77A9" w:rsidRDefault="00FA7C2A"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Political</w:t>
            </w:r>
          </w:p>
        </w:tc>
        <w:tc>
          <w:tcPr>
            <w:tcW w:w="998" w:type="pct"/>
          </w:tcPr>
          <w:p w14:paraId="68B438A9" w14:textId="2914A9A5"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Established legal mandate and structure for local governance</w:t>
            </w:r>
          </w:p>
          <w:p w14:paraId="7E25ED10" w14:textId="3A8B5FD0"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Commitment to devolution: RDC is the direct beneficiary and implementer of devolution.</w:t>
            </w:r>
          </w:p>
          <w:p w14:paraId="2C99C609" w14:textId="5985D414"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Enabling internal policies.</w:t>
            </w:r>
          </w:p>
        </w:tc>
        <w:tc>
          <w:tcPr>
            <w:tcW w:w="1002" w:type="pct"/>
          </w:tcPr>
          <w:p w14:paraId="3E65C3A7" w14:textId="77777777"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 xml:space="preserve">Political interference from central government or party </w:t>
            </w:r>
            <w:r w:rsidRPr="003A77A9">
              <w:rPr>
                <w:rFonts w:ascii="Arial Narrow" w:eastAsiaTheme="minorEastAsia" w:hAnsi="Arial Narrow" w:cs="Arial"/>
                <w:bCs/>
                <w:lang w:eastAsia="en-ZW"/>
              </w:rPr>
              <w:lastRenderedPageBreak/>
              <w:t>politics in local decision making and resource allocation.</w:t>
            </w:r>
          </w:p>
          <w:p w14:paraId="224F07EF" w14:textId="77777777" w:rsidR="00FA7C2A" w:rsidRPr="003A77A9" w:rsidRDefault="00FA7C2A" w:rsidP="009E3ADE">
            <w:pPr>
              <w:pStyle w:val="ListParagraph"/>
              <w:ind w:left="450"/>
              <w:rPr>
                <w:rFonts w:ascii="Arial Narrow" w:eastAsiaTheme="minorEastAsia" w:hAnsi="Arial Narrow" w:cs="Arial"/>
                <w:bCs/>
                <w:lang w:eastAsia="en-ZW"/>
              </w:rPr>
            </w:pPr>
          </w:p>
        </w:tc>
        <w:tc>
          <w:tcPr>
            <w:tcW w:w="1000" w:type="pct"/>
          </w:tcPr>
          <w:p w14:paraId="7612529E" w14:textId="2BA924A3"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lang w:eastAsia="en-ZW"/>
              </w:rPr>
              <w:lastRenderedPageBreak/>
              <w:t xml:space="preserve"> </w:t>
            </w:r>
            <w:r w:rsidRPr="003A77A9">
              <w:rPr>
                <w:rFonts w:ascii="Arial Narrow" w:eastAsiaTheme="minorEastAsia" w:hAnsi="Arial Narrow" w:cs="Arial"/>
                <w:bCs/>
                <w:spacing w:val="-2"/>
                <w:lang w:eastAsia="en-ZW"/>
              </w:rPr>
              <w:t>Supportive government policies e.g. NDS2 and devolution policy</w:t>
            </w:r>
          </w:p>
          <w:p w14:paraId="72CEB2F5" w14:textId="26715E10"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lastRenderedPageBreak/>
              <w:t xml:space="preserve"> Stable Political Environment</w:t>
            </w:r>
          </w:p>
          <w:p w14:paraId="7EB4482D"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Government Engagement and re-engagement efforts</w:t>
            </w:r>
          </w:p>
          <w:p w14:paraId="4CF02C4C" w14:textId="77777777" w:rsidR="00FA7C2A" w:rsidRPr="003A77A9" w:rsidRDefault="00FA7C2A" w:rsidP="009E3ADE">
            <w:pPr>
              <w:pStyle w:val="ListParagraph"/>
              <w:ind w:left="450"/>
              <w:rPr>
                <w:rFonts w:ascii="Arial Narrow" w:eastAsiaTheme="minorEastAsia" w:hAnsi="Arial Narrow" w:cs="Arial"/>
                <w:bCs/>
                <w:lang w:eastAsia="en-ZW"/>
              </w:rPr>
            </w:pPr>
          </w:p>
        </w:tc>
        <w:tc>
          <w:tcPr>
            <w:tcW w:w="999" w:type="pct"/>
          </w:tcPr>
          <w:p w14:paraId="2CE8B8F4" w14:textId="075B1170"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lastRenderedPageBreak/>
              <w:t>Political interference in administrative issues</w:t>
            </w:r>
          </w:p>
          <w:p w14:paraId="3D44BBF8" w14:textId="447B4ABD"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lastRenderedPageBreak/>
              <w:t>Illegal economic sanctions</w:t>
            </w:r>
          </w:p>
          <w:p w14:paraId="10EBDCFB"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Policy inconsistence  </w:t>
            </w:r>
          </w:p>
          <w:p w14:paraId="43895263" w14:textId="77777777" w:rsidR="00FA7C2A" w:rsidRPr="003A77A9" w:rsidRDefault="00FA7C2A" w:rsidP="009E3ADE">
            <w:pPr>
              <w:pStyle w:val="ListParagraph"/>
              <w:ind w:left="450"/>
              <w:rPr>
                <w:rFonts w:ascii="Arial Narrow" w:eastAsiaTheme="minorEastAsia" w:hAnsi="Arial Narrow" w:cs="Arial"/>
                <w:bCs/>
                <w:spacing w:val="-2"/>
                <w:lang w:eastAsia="en-ZW"/>
              </w:rPr>
            </w:pPr>
          </w:p>
          <w:p w14:paraId="34E03C99" w14:textId="77777777" w:rsidR="00FA7C2A" w:rsidRPr="003A77A9" w:rsidRDefault="00FA7C2A" w:rsidP="009E3ADE">
            <w:pPr>
              <w:pStyle w:val="ListParagraph"/>
              <w:ind w:left="450"/>
              <w:rPr>
                <w:rFonts w:ascii="Arial Narrow" w:eastAsiaTheme="minorEastAsia" w:hAnsi="Arial Narrow" w:cs="Arial"/>
                <w:bCs/>
                <w:lang w:eastAsia="en-ZW"/>
              </w:rPr>
            </w:pPr>
          </w:p>
        </w:tc>
      </w:tr>
      <w:tr w:rsidR="00FA7C2A" w:rsidRPr="003A77A9" w14:paraId="5721BF9C" w14:textId="77777777" w:rsidTr="00CE1D43">
        <w:tc>
          <w:tcPr>
            <w:tcW w:w="1000" w:type="pct"/>
          </w:tcPr>
          <w:p w14:paraId="182E28AB" w14:textId="77777777" w:rsidR="00FA7C2A" w:rsidRPr="003A77A9" w:rsidRDefault="00FA7C2A"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lastRenderedPageBreak/>
              <w:t>Economic</w:t>
            </w:r>
          </w:p>
          <w:p w14:paraId="17A5EE94" w14:textId="61C85FAC" w:rsidR="00377328" w:rsidRPr="003A77A9" w:rsidRDefault="00377328" w:rsidP="009D3B9B">
            <w:pPr>
              <w:pStyle w:val="ListParagraph"/>
              <w:ind w:left="900"/>
              <w:rPr>
                <w:rFonts w:ascii="Arial Narrow" w:eastAsiaTheme="minorEastAsia" w:hAnsi="Arial Narrow" w:cs="Arial"/>
                <w:b/>
                <w:bCs/>
                <w:lang w:eastAsia="en-ZW"/>
              </w:rPr>
            </w:pPr>
          </w:p>
        </w:tc>
        <w:tc>
          <w:tcPr>
            <w:tcW w:w="998" w:type="pct"/>
          </w:tcPr>
          <w:p w14:paraId="1A746336" w14:textId="77777777"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Strong assets base.</w:t>
            </w:r>
          </w:p>
          <w:p w14:paraId="53BE5B5D" w14:textId="77777777" w:rsidR="00FA7C2A" w:rsidRPr="003A77A9" w:rsidRDefault="00FA7C2A" w:rsidP="009D3B9B">
            <w:pPr>
              <w:pStyle w:val="ListParagraph"/>
              <w:ind w:left="900"/>
              <w:rPr>
                <w:rFonts w:ascii="Arial Narrow" w:eastAsiaTheme="minorEastAsia" w:hAnsi="Arial Narrow" w:cs="Arial"/>
                <w:bCs/>
                <w:lang w:eastAsia="en-ZW"/>
              </w:rPr>
            </w:pPr>
          </w:p>
        </w:tc>
        <w:tc>
          <w:tcPr>
            <w:tcW w:w="1002" w:type="pct"/>
          </w:tcPr>
          <w:p w14:paraId="48C3D015" w14:textId="6E5D0D1B" w:rsidR="00FA7C2A" w:rsidRPr="003A77A9" w:rsidRDefault="001F2C02"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Low</w:t>
            </w:r>
            <w:r w:rsidR="00FA7C2A" w:rsidRPr="003A77A9">
              <w:rPr>
                <w:rFonts w:ascii="Arial Narrow" w:eastAsiaTheme="minorEastAsia" w:hAnsi="Arial Narrow" w:cs="Arial"/>
                <w:bCs/>
                <w:lang w:eastAsia="en-ZW"/>
              </w:rPr>
              <w:t xml:space="preserve"> revenue </w:t>
            </w:r>
            <w:r w:rsidRPr="003A77A9">
              <w:rPr>
                <w:rFonts w:ascii="Arial Narrow" w:eastAsiaTheme="minorEastAsia" w:hAnsi="Arial Narrow" w:cs="Arial"/>
                <w:bCs/>
                <w:lang w:eastAsia="en-ZW"/>
              </w:rPr>
              <w:t>collection</w:t>
            </w:r>
            <w:r w:rsidR="00FA7C2A" w:rsidRPr="003A77A9">
              <w:rPr>
                <w:rFonts w:ascii="Arial Narrow" w:eastAsiaTheme="minorEastAsia" w:hAnsi="Arial Narrow" w:cs="Arial"/>
                <w:bCs/>
                <w:lang w:eastAsia="en-ZW"/>
              </w:rPr>
              <w:t>.</w:t>
            </w:r>
          </w:p>
        </w:tc>
        <w:tc>
          <w:tcPr>
            <w:tcW w:w="1000" w:type="pct"/>
          </w:tcPr>
          <w:p w14:paraId="18AE9395"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Stable exchange rate</w:t>
            </w:r>
          </w:p>
          <w:p w14:paraId="7C606F80"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Favourable economic policies</w:t>
            </w:r>
          </w:p>
          <w:p w14:paraId="1AA2806E"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Ease of doing business thrust</w:t>
            </w:r>
          </w:p>
          <w:p w14:paraId="3BE2E11E" w14:textId="48C0EA10" w:rsidR="000365E8"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Price </w:t>
            </w:r>
            <w:r w:rsidR="009D3B9B" w:rsidRPr="003A77A9">
              <w:rPr>
                <w:rFonts w:ascii="Arial Narrow" w:eastAsiaTheme="minorEastAsia" w:hAnsi="Arial Narrow" w:cs="Arial"/>
                <w:bCs/>
                <w:spacing w:val="-2"/>
                <w:lang w:eastAsia="en-ZW"/>
              </w:rPr>
              <w:t>stability for</w:t>
            </w:r>
            <w:r w:rsidRPr="003A77A9">
              <w:rPr>
                <w:rFonts w:ascii="Arial Narrow" w:eastAsiaTheme="minorEastAsia" w:hAnsi="Arial Narrow" w:cs="Arial"/>
                <w:bCs/>
                <w:spacing w:val="-2"/>
                <w:lang w:eastAsia="en-ZW"/>
              </w:rPr>
              <w:t xml:space="preserve"> goods and services</w:t>
            </w:r>
          </w:p>
          <w:p w14:paraId="1B12928B" w14:textId="09E31DE9" w:rsidR="00FA7C2A" w:rsidRPr="003A77A9" w:rsidRDefault="00FA7C2A"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spacing w:val="-2"/>
                <w:lang w:eastAsia="en-ZW"/>
              </w:rPr>
              <w:t>Transfer grants support.</w:t>
            </w:r>
          </w:p>
        </w:tc>
        <w:tc>
          <w:tcPr>
            <w:tcW w:w="999" w:type="pct"/>
          </w:tcPr>
          <w:p w14:paraId="4C85E473"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High start-up costs</w:t>
            </w:r>
          </w:p>
          <w:p w14:paraId="4799F1C9" w14:textId="25FF331D" w:rsidR="00FA7C2A" w:rsidRPr="003A77A9" w:rsidRDefault="009D3B9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Bureaucratic processes</w:t>
            </w:r>
          </w:p>
          <w:p w14:paraId="77DD75F8"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Poor debt rating </w:t>
            </w:r>
          </w:p>
          <w:p w14:paraId="0603B604"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Exorbitant fees charged by Environmental Management Agency</w:t>
            </w:r>
          </w:p>
          <w:p w14:paraId="5672E987" w14:textId="77777777" w:rsidR="000365E8"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Delayed and unfulfilled grants</w:t>
            </w:r>
          </w:p>
          <w:p w14:paraId="7D3F2289" w14:textId="77777777" w:rsidR="00FA7C2A" w:rsidRPr="003A77A9" w:rsidRDefault="00FA7C2A"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Macroeconomic instability (e.g., high inflation, liquidity crunch) limiting residents' ability to pay rates and tariffs.</w:t>
            </w:r>
          </w:p>
          <w:p w14:paraId="328C9AF7" w14:textId="0EA089B9" w:rsidR="00844CBF" w:rsidRPr="003A77A9" w:rsidRDefault="007C4980"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spacing w:val="-2"/>
                <w:lang w:eastAsia="en-ZW"/>
              </w:rPr>
              <w:t>Climate change</w:t>
            </w:r>
          </w:p>
        </w:tc>
      </w:tr>
      <w:tr w:rsidR="002D79EB" w:rsidRPr="003A77A9" w14:paraId="6D5D0C9A" w14:textId="77777777" w:rsidTr="00CE1D43">
        <w:tc>
          <w:tcPr>
            <w:tcW w:w="1000" w:type="pct"/>
          </w:tcPr>
          <w:p w14:paraId="44C0A142" w14:textId="2C39E0F2" w:rsidR="002D79EB" w:rsidRPr="003A77A9" w:rsidRDefault="002D79EB"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Social</w:t>
            </w:r>
          </w:p>
        </w:tc>
        <w:tc>
          <w:tcPr>
            <w:tcW w:w="998" w:type="pct"/>
          </w:tcPr>
          <w:p w14:paraId="592A8767" w14:textId="3056E086"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Strong communal networks and traditional leadership structures that </w:t>
            </w:r>
            <w:r w:rsidR="00722D4F" w:rsidRPr="003A77A9">
              <w:rPr>
                <w:rFonts w:ascii="Arial Narrow" w:eastAsiaTheme="minorEastAsia" w:hAnsi="Arial Narrow" w:cs="Arial"/>
                <w:bCs/>
                <w:spacing w:val="-2"/>
                <w:lang w:eastAsia="en-ZW"/>
              </w:rPr>
              <w:t>facilitate social mobilisation.</w:t>
            </w:r>
          </w:p>
          <w:p w14:paraId="4F995FF2" w14:textId="1037DF0B"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High youth population offering potential for inn</w:t>
            </w:r>
            <w:r w:rsidR="00722D4F" w:rsidRPr="003A77A9">
              <w:rPr>
                <w:rFonts w:ascii="Arial Narrow" w:eastAsiaTheme="minorEastAsia" w:hAnsi="Arial Narrow" w:cs="Arial"/>
                <w:bCs/>
                <w:spacing w:val="-2"/>
                <w:lang w:eastAsia="en-ZW"/>
              </w:rPr>
              <w:t>ovation and skills development.</w:t>
            </w:r>
          </w:p>
          <w:p w14:paraId="20688074" w14:textId="77777777" w:rsidR="00722D4F"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Presence of social programs (health, education, and community development) supported by NGOs</w:t>
            </w:r>
          </w:p>
          <w:p w14:paraId="2CF735CC" w14:textId="64149A09"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lastRenderedPageBreak/>
              <w:t>Good cordial relations with stakeholder</w:t>
            </w:r>
          </w:p>
        </w:tc>
        <w:tc>
          <w:tcPr>
            <w:tcW w:w="1002" w:type="pct"/>
          </w:tcPr>
          <w:p w14:paraId="3AE65085" w14:textId="6FF7BE00"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lastRenderedPageBreak/>
              <w:t>Limited social cohesion in rapidly urbanising areas (migra</w:t>
            </w:r>
            <w:r w:rsidR="00722D4F" w:rsidRPr="003A77A9">
              <w:rPr>
                <w:rFonts w:ascii="Arial Narrow" w:eastAsiaTheme="minorEastAsia" w:hAnsi="Arial Narrow" w:cs="Arial"/>
                <w:bCs/>
                <w:spacing w:val="-2"/>
                <w:lang w:eastAsia="en-ZW"/>
              </w:rPr>
              <w:t>tion and informal settlements).</w:t>
            </w:r>
          </w:p>
          <w:p w14:paraId="30ABE425" w14:textId="485ECA97"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Low literacy levels in some rural communities</w:t>
            </w:r>
            <w:r w:rsidR="00722D4F" w:rsidRPr="003A77A9">
              <w:rPr>
                <w:rFonts w:ascii="Arial Narrow" w:eastAsiaTheme="minorEastAsia" w:hAnsi="Arial Narrow" w:cs="Arial"/>
                <w:bCs/>
                <w:spacing w:val="-2"/>
                <w:lang w:eastAsia="en-ZW"/>
              </w:rPr>
              <w:t xml:space="preserve"> hindering awareness programs.</w:t>
            </w:r>
          </w:p>
          <w:p w14:paraId="0B934432" w14:textId="77777777" w:rsidR="00722D4F"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High unemployment and dependency ratios</w:t>
            </w:r>
          </w:p>
          <w:p w14:paraId="22D79E44" w14:textId="2BABF84C"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t>Brain drain</w:t>
            </w:r>
          </w:p>
        </w:tc>
        <w:tc>
          <w:tcPr>
            <w:tcW w:w="100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4"/>
            </w:tblGrid>
            <w:tr w:rsidR="002D79EB" w:rsidRPr="003A77A9" w14:paraId="28557692" w14:textId="77777777" w:rsidTr="00A12498">
              <w:trPr>
                <w:tblCellSpacing w:w="15" w:type="dxa"/>
              </w:trPr>
              <w:tc>
                <w:tcPr>
                  <w:tcW w:w="0" w:type="auto"/>
                  <w:vAlign w:val="center"/>
                  <w:hideMark/>
                </w:tcPr>
                <w:p w14:paraId="7E1E7A64" w14:textId="3D90137A" w:rsidR="002D79EB" w:rsidRPr="003A77A9" w:rsidRDefault="002D79EB" w:rsidP="009D3B9B">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Growing interest in youth empowerment an</w:t>
                  </w:r>
                  <w:r w:rsidR="00722D4F" w:rsidRPr="003A77A9">
                    <w:rPr>
                      <w:rFonts w:ascii="Arial Narrow" w:eastAsiaTheme="minorEastAsia" w:hAnsi="Arial Narrow" w:cs="Arial"/>
                      <w:bCs/>
                      <w:spacing w:val="-2"/>
                      <w:lang w:eastAsia="en-ZW"/>
                    </w:rPr>
                    <w:t>d women-led social enterprises.</w:t>
                  </w:r>
                </w:p>
                <w:p w14:paraId="724A4310" w14:textId="7726A975" w:rsidR="002D79EB" w:rsidRPr="003A77A9" w:rsidRDefault="002D79EB" w:rsidP="009D3B9B">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Expansion of community he</w:t>
                  </w:r>
                  <w:r w:rsidR="00722D4F" w:rsidRPr="003A77A9">
                    <w:rPr>
                      <w:rFonts w:ascii="Arial Narrow" w:eastAsiaTheme="minorEastAsia" w:hAnsi="Arial Narrow" w:cs="Arial"/>
                      <w:bCs/>
                      <w:spacing w:val="-2"/>
                      <w:lang w:eastAsia="en-ZW"/>
                    </w:rPr>
                    <w:t>alth and education initiatives.</w:t>
                  </w:r>
                </w:p>
                <w:p w14:paraId="458F1433" w14:textId="4A5FFD86" w:rsidR="002D79EB" w:rsidRPr="003A77A9" w:rsidRDefault="002D79EB" w:rsidP="009D3B9B">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Social media as a channel for civic engagement and feedback.</w:t>
                  </w:r>
                </w:p>
                <w:p w14:paraId="1D06C8E3" w14:textId="77777777" w:rsidR="002D79EB" w:rsidRPr="003A77A9" w:rsidRDefault="002D79EB" w:rsidP="009D3B9B">
                  <w:pPr>
                    <w:pStyle w:val="ListParagraph"/>
                    <w:numPr>
                      <w:ilvl w:val="0"/>
                      <w:numId w:val="39"/>
                    </w:numPr>
                    <w:spacing w:after="0" w:line="240" w:lineRule="auto"/>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Availability of PPPs</w:t>
                  </w:r>
                </w:p>
              </w:tc>
            </w:tr>
          </w:tbl>
          <w:p w14:paraId="71B28B2A" w14:textId="77777777" w:rsidR="002D79EB" w:rsidRPr="003A77A9" w:rsidRDefault="002D79EB" w:rsidP="009D3B9B">
            <w:pPr>
              <w:pStyle w:val="ListParagraph"/>
              <w:ind w:left="900"/>
              <w:rPr>
                <w:rFonts w:ascii="Arial Narrow" w:eastAsiaTheme="minorEastAsia" w:hAnsi="Arial Narrow" w:cs="Arial"/>
                <w:bCs/>
                <w:spacing w:val="-2"/>
                <w:lang w:eastAsia="en-Z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D79EB" w:rsidRPr="003A77A9" w14:paraId="1676009F" w14:textId="77777777" w:rsidTr="00A12498">
              <w:trPr>
                <w:tblCellSpacing w:w="15" w:type="dxa"/>
              </w:trPr>
              <w:tc>
                <w:tcPr>
                  <w:tcW w:w="0" w:type="auto"/>
                  <w:vAlign w:val="center"/>
                  <w:hideMark/>
                </w:tcPr>
                <w:p w14:paraId="6991B913" w14:textId="77777777" w:rsidR="002D79EB" w:rsidRPr="003A77A9" w:rsidRDefault="002D79EB" w:rsidP="009D3B9B">
                  <w:pPr>
                    <w:pStyle w:val="ListParagraph"/>
                    <w:numPr>
                      <w:ilvl w:val="0"/>
                      <w:numId w:val="39"/>
                    </w:numPr>
                    <w:spacing w:after="0" w:line="240" w:lineRule="auto"/>
                    <w:rPr>
                      <w:rFonts w:ascii="Arial Narrow" w:eastAsiaTheme="minorEastAsia" w:hAnsi="Arial Narrow" w:cs="Arial"/>
                      <w:bCs/>
                      <w:spacing w:val="-2"/>
                      <w:lang w:eastAsia="en-ZW"/>
                    </w:rPr>
                  </w:pPr>
                </w:p>
              </w:tc>
            </w:tr>
          </w:tbl>
          <w:p w14:paraId="44DF514C" w14:textId="77777777" w:rsidR="002D79EB" w:rsidRPr="003A77A9" w:rsidRDefault="002D79EB" w:rsidP="009D3B9B">
            <w:pPr>
              <w:pStyle w:val="ListParagraph"/>
              <w:numPr>
                <w:ilvl w:val="0"/>
                <w:numId w:val="39"/>
              </w:numPr>
              <w:rPr>
                <w:rFonts w:ascii="Arial Narrow" w:eastAsiaTheme="minorEastAsia" w:hAnsi="Arial Narrow"/>
                <w:bCs/>
                <w:lang w:eastAsia="en-ZW"/>
              </w:rPr>
            </w:pPr>
          </w:p>
        </w:tc>
        <w:tc>
          <w:tcPr>
            <w:tcW w:w="999" w:type="pct"/>
          </w:tcPr>
          <w:p w14:paraId="48028AC2" w14:textId="5E138C30"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 xml:space="preserve">Rising social inequalities </w:t>
            </w:r>
            <w:r w:rsidR="00722D4F" w:rsidRPr="003A77A9">
              <w:rPr>
                <w:rFonts w:ascii="Arial Narrow" w:eastAsiaTheme="minorEastAsia" w:hAnsi="Arial Narrow" w:cs="Arial"/>
                <w:bCs/>
                <w:spacing w:val="-2"/>
                <w:lang w:eastAsia="en-ZW"/>
              </w:rPr>
              <w:t>due to uneven service delivery.</w:t>
            </w:r>
          </w:p>
          <w:p w14:paraId="644F88F1" w14:textId="77777777" w:rsidR="00722D4F"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HIV/AIDS, drug abuse, artisanal mining and gender-based v</w:t>
            </w:r>
            <w:r w:rsidR="00722D4F" w:rsidRPr="003A77A9">
              <w:rPr>
                <w:rFonts w:ascii="Arial Narrow" w:eastAsiaTheme="minorEastAsia" w:hAnsi="Arial Narrow" w:cs="Arial"/>
                <w:bCs/>
                <w:spacing w:val="-2"/>
                <w:lang w:eastAsia="en-ZW"/>
              </w:rPr>
              <w:t>iolence affecting productivity.</w:t>
            </w:r>
          </w:p>
          <w:p w14:paraId="463EAC19" w14:textId="5A456349"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t>Cultural resistance to new governance practices</w:t>
            </w:r>
          </w:p>
        </w:tc>
      </w:tr>
      <w:tr w:rsidR="002D79EB" w:rsidRPr="003A77A9" w14:paraId="12275985" w14:textId="77777777" w:rsidTr="00CE1D43">
        <w:tc>
          <w:tcPr>
            <w:tcW w:w="1000" w:type="pct"/>
          </w:tcPr>
          <w:p w14:paraId="25B961C3" w14:textId="101D5C26" w:rsidR="002D79EB" w:rsidRPr="003A77A9" w:rsidRDefault="002D79EB"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Technological</w:t>
            </w:r>
          </w:p>
        </w:tc>
        <w:tc>
          <w:tcPr>
            <w:tcW w:w="998" w:type="pct"/>
          </w:tcPr>
          <w:p w14:paraId="1F7D6EAF" w14:textId="6926ADFB"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Basic ICT infrastruc</w:t>
            </w:r>
            <w:r w:rsidR="00377328" w:rsidRPr="003A77A9">
              <w:rPr>
                <w:rFonts w:ascii="Arial Narrow" w:eastAsiaTheme="minorEastAsia" w:hAnsi="Arial Narrow" w:cs="Arial"/>
                <w:bCs/>
                <w:spacing w:val="-2"/>
                <w:lang w:eastAsia="en-ZW"/>
              </w:rPr>
              <w:t>ture in place at RDC offices.</w:t>
            </w:r>
          </w:p>
          <w:p w14:paraId="093C459D" w14:textId="77777777" w:rsidR="00377328"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Adoption of mobile technologies for communication and data sharing.</w:t>
            </w:r>
          </w:p>
          <w:p w14:paraId="53E84C62" w14:textId="68474B95"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t>Uninterrupted power supply</w:t>
            </w:r>
            <w:r w:rsidRPr="003A77A9">
              <w:rPr>
                <w:rFonts w:ascii="Arial Narrow" w:eastAsiaTheme="minorEastAsia" w:hAnsi="Arial Narrow" w:cs="Arial"/>
                <w:bCs/>
                <w:spacing w:val="-2"/>
                <w:lang w:eastAsia="en-ZW"/>
              </w:rPr>
              <w:br/>
            </w:r>
          </w:p>
        </w:tc>
        <w:tc>
          <w:tcPr>
            <w:tcW w:w="1002" w:type="pct"/>
          </w:tcPr>
          <w:p w14:paraId="6FA958F1" w14:textId="77777777" w:rsidR="00377328"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Limited ICT literacy among staff and community members.</w:t>
            </w:r>
          </w:p>
          <w:p w14:paraId="11C71D94" w14:textId="4EC61980"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t>Cost of ICT maintenance and dependence on external technical support.</w:t>
            </w:r>
          </w:p>
        </w:tc>
        <w:tc>
          <w:tcPr>
            <w:tcW w:w="1000" w:type="pct"/>
          </w:tcPr>
          <w:p w14:paraId="6FFEBEF7" w14:textId="772DACCF"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Availability of e-government platforms and nation</w:t>
            </w:r>
            <w:r w:rsidR="00377328" w:rsidRPr="003A77A9">
              <w:rPr>
                <w:rFonts w:ascii="Arial Narrow" w:eastAsiaTheme="minorEastAsia" w:hAnsi="Arial Narrow" w:cs="Arial"/>
                <w:bCs/>
                <w:spacing w:val="-2"/>
                <w:lang w:eastAsia="en-ZW"/>
              </w:rPr>
              <w:t>al digitalization strategies.</w:t>
            </w:r>
          </w:p>
          <w:p w14:paraId="1AF0EDEA" w14:textId="222318FE"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Opportunities for smart village</w:t>
            </w:r>
            <w:r w:rsidR="00377328" w:rsidRPr="003A77A9">
              <w:rPr>
                <w:rFonts w:ascii="Arial Narrow" w:eastAsiaTheme="minorEastAsia" w:hAnsi="Arial Narrow" w:cs="Arial"/>
                <w:bCs/>
                <w:spacing w:val="-2"/>
                <w:lang w:eastAsia="en-ZW"/>
              </w:rPr>
              <w:t xml:space="preserve"> and GIS-based planning tools.</w:t>
            </w:r>
          </w:p>
          <w:p w14:paraId="6ADFF949" w14:textId="4058C9EF"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Partnerships with universities and ICT providers.</w:t>
            </w:r>
          </w:p>
          <w:p w14:paraId="78161D97" w14:textId="77777777" w:rsidR="00377328"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Leverage on Artificial Intelligence</w:t>
            </w:r>
          </w:p>
          <w:p w14:paraId="1EC65F4E" w14:textId="037A2AA9" w:rsidR="002D79EB" w:rsidRPr="003A77A9" w:rsidRDefault="002D79EB" w:rsidP="009D3B9B">
            <w:pPr>
              <w:pStyle w:val="ListParagraph"/>
              <w:numPr>
                <w:ilvl w:val="0"/>
                <w:numId w:val="39"/>
              </w:numPr>
              <w:rPr>
                <w:rFonts w:ascii="Arial Narrow" w:eastAsiaTheme="minorEastAsia" w:hAnsi="Arial Narrow"/>
                <w:bCs/>
                <w:spacing w:val="-2"/>
                <w:lang w:eastAsia="en-ZW"/>
              </w:rPr>
            </w:pPr>
            <w:r w:rsidRPr="003A77A9">
              <w:rPr>
                <w:rFonts w:ascii="Arial Narrow" w:eastAsiaTheme="minorEastAsia" w:hAnsi="Arial Narrow" w:cs="Arial"/>
                <w:bCs/>
                <w:spacing w:val="-2"/>
                <w:lang w:eastAsia="en-ZW"/>
              </w:rPr>
              <w:t>Devolution drive</w:t>
            </w:r>
          </w:p>
        </w:tc>
        <w:tc>
          <w:tcPr>
            <w:tcW w:w="999" w:type="pct"/>
          </w:tcPr>
          <w:p w14:paraId="28F6239E" w14:textId="28D72C9D"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Cyber</w:t>
            </w:r>
            <w:r w:rsidR="00377328" w:rsidRPr="003A77A9">
              <w:rPr>
                <w:rFonts w:ascii="Arial Narrow" w:eastAsiaTheme="minorEastAsia" w:hAnsi="Arial Narrow" w:cs="Arial"/>
                <w:bCs/>
                <w:spacing w:val="-2"/>
                <w:lang w:eastAsia="en-ZW"/>
              </w:rPr>
              <w:t>security risks and data loss.</w:t>
            </w:r>
          </w:p>
          <w:p w14:paraId="05C12E22" w14:textId="1DE7B0FD"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Technological obsolesc</w:t>
            </w:r>
            <w:r w:rsidR="00377328" w:rsidRPr="003A77A9">
              <w:rPr>
                <w:rFonts w:ascii="Arial Narrow" w:eastAsiaTheme="minorEastAsia" w:hAnsi="Arial Narrow" w:cs="Arial"/>
                <w:bCs/>
                <w:spacing w:val="-2"/>
                <w:lang w:eastAsia="en-ZW"/>
              </w:rPr>
              <w:t>ence without regular updates.</w:t>
            </w:r>
          </w:p>
          <w:p w14:paraId="5F138EA3" w14:textId="77777777"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Poor internet connectivity</w:t>
            </w:r>
          </w:p>
          <w:p w14:paraId="0C53FD94" w14:textId="77777777" w:rsidR="002D79EB" w:rsidRPr="003A77A9" w:rsidRDefault="002D79EB" w:rsidP="009D3B9B">
            <w:pPr>
              <w:pStyle w:val="ListParagraph"/>
              <w:numPr>
                <w:ilvl w:val="0"/>
                <w:numId w:val="39"/>
              </w:numPr>
              <w:rPr>
                <w:rFonts w:ascii="Arial Narrow" w:eastAsiaTheme="minorEastAsia" w:hAnsi="Arial Narrow" w:cs="Arial"/>
                <w:bCs/>
                <w:spacing w:val="-2"/>
                <w:lang w:eastAsia="en-ZW"/>
              </w:rPr>
            </w:pPr>
            <w:r w:rsidRPr="003A77A9">
              <w:rPr>
                <w:rFonts w:ascii="Arial Narrow" w:eastAsiaTheme="minorEastAsia" w:hAnsi="Arial Narrow" w:cs="Arial"/>
                <w:bCs/>
                <w:spacing w:val="-2"/>
                <w:lang w:eastAsia="en-ZW"/>
              </w:rPr>
              <w:t>Disjointed ERP systems</w:t>
            </w:r>
          </w:p>
          <w:p w14:paraId="3B42F114" w14:textId="77777777" w:rsidR="002D79EB" w:rsidRPr="003A77A9" w:rsidRDefault="002D79EB" w:rsidP="00ED170D">
            <w:pPr>
              <w:pStyle w:val="ListParagraph"/>
              <w:ind w:left="900"/>
              <w:rPr>
                <w:rFonts w:ascii="Arial Narrow" w:eastAsiaTheme="minorEastAsia" w:hAnsi="Arial Narrow"/>
                <w:bCs/>
                <w:lang w:eastAsia="en-ZW"/>
              </w:rPr>
            </w:pPr>
          </w:p>
        </w:tc>
      </w:tr>
      <w:tr w:rsidR="002D79EB" w:rsidRPr="003A77A9" w14:paraId="3F0AD6EF" w14:textId="77777777" w:rsidTr="00CE1D43">
        <w:tc>
          <w:tcPr>
            <w:tcW w:w="1000" w:type="pct"/>
          </w:tcPr>
          <w:p w14:paraId="0AA20136" w14:textId="3098EBF1" w:rsidR="002D79EB" w:rsidRPr="003A77A9" w:rsidRDefault="002D79EB"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Legal</w:t>
            </w:r>
          </w:p>
        </w:tc>
        <w:tc>
          <w:tcPr>
            <w:tcW w:w="998" w:type="pct"/>
          </w:tcPr>
          <w:p w14:paraId="1261963E"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Qualified personnel</w:t>
            </w:r>
          </w:p>
          <w:p w14:paraId="44CD728F"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supporting statutes</w:t>
            </w:r>
          </w:p>
          <w:p w14:paraId="04152972" w14:textId="77777777" w:rsidR="002D79EB" w:rsidRPr="003A77A9" w:rsidRDefault="002D79EB" w:rsidP="009D3B9B">
            <w:pPr>
              <w:pStyle w:val="ListParagraph"/>
              <w:ind w:left="900"/>
              <w:rPr>
                <w:rFonts w:ascii="Arial Narrow" w:eastAsiaTheme="minorEastAsia" w:hAnsi="Arial Narrow" w:cs="Arial"/>
                <w:bCs/>
                <w:lang w:eastAsia="en-ZW"/>
              </w:rPr>
            </w:pPr>
          </w:p>
        </w:tc>
        <w:tc>
          <w:tcPr>
            <w:tcW w:w="1002" w:type="pct"/>
          </w:tcPr>
          <w:p w14:paraId="1CD4C77B" w14:textId="77777777" w:rsidR="00377328"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understaffing for enforcement</w:t>
            </w:r>
          </w:p>
          <w:p w14:paraId="3AE3B010" w14:textId="29F5764D"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lack of garnishing powers</w:t>
            </w:r>
          </w:p>
        </w:tc>
        <w:tc>
          <w:tcPr>
            <w:tcW w:w="1000" w:type="pct"/>
          </w:tcPr>
          <w:p w14:paraId="4BE631C0" w14:textId="0E1C57DD"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Specialized skills (legal</w:t>
            </w:r>
            <w:r w:rsidR="00ED170D" w:rsidRPr="003A77A9">
              <w:rPr>
                <w:rFonts w:ascii="Arial Narrow" w:eastAsiaTheme="minorEastAsia" w:hAnsi="Arial Narrow" w:cs="Arial"/>
                <w:bCs/>
                <w:lang w:eastAsia="en-ZW"/>
              </w:rPr>
              <w:t>)</w:t>
            </w:r>
          </w:p>
        </w:tc>
        <w:tc>
          <w:tcPr>
            <w:tcW w:w="999" w:type="pct"/>
          </w:tcPr>
          <w:p w14:paraId="35D08A35"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policy inconsistency </w:t>
            </w:r>
          </w:p>
          <w:p w14:paraId="2B076BC6" w14:textId="77777777" w:rsidR="00377328" w:rsidRPr="003A77A9" w:rsidRDefault="00377328"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political interference</w:t>
            </w:r>
          </w:p>
          <w:p w14:paraId="590F67B8" w14:textId="56BE4659"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land tenure insecurity</w:t>
            </w:r>
          </w:p>
        </w:tc>
      </w:tr>
      <w:tr w:rsidR="002D79EB" w:rsidRPr="003A77A9" w14:paraId="563BC6CA" w14:textId="77777777" w:rsidTr="00CE1D43">
        <w:tc>
          <w:tcPr>
            <w:tcW w:w="1000" w:type="pct"/>
          </w:tcPr>
          <w:p w14:paraId="1DE4678B" w14:textId="61A82985" w:rsidR="002D79EB" w:rsidRPr="003A77A9" w:rsidRDefault="002D79EB"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Ecological</w:t>
            </w:r>
          </w:p>
        </w:tc>
        <w:tc>
          <w:tcPr>
            <w:tcW w:w="998" w:type="pct"/>
          </w:tcPr>
          <w:p w14:paraId="32D1FD5A"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conducive working environment</w:t>
            </w:r>
          </w:p>
          <w:p w14:paraId="3CF13A24" w14:textId="0937C19C"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enabling </w:t>
            </w:r>
            <w:r w:rsidR="00396D03" w:rsidRPr="003A77A9">
              <w:rPr>
                <w:rFonts w:ascii="Arial Narrow" w:eastAsiaTheme="minorEastAsia" w:hAnsi="Arial Narrow" w:cs="Arial"/>
                <w:bCs/>
                <w:lang w:eastAsia="en-ZW"/>
              </w:rPr>
              <w:t xml:space="preserve">environmental </w:t>
            </w:r>
            <w:r w:rsidRPr="003A77A9">
              <w:rPr>
                <w:rFonts w:ascii="Arial Narrow" w:eastAsiaTheme="minorEastAsia" w:hAnsi="Arial Narrow" w:cs="Arial"/>
                <w:bCs/>
                <w:lang w:eastAsia="en-ZW"/>
              </w:rPr>
              <w:t>legal frameworks</w:t>
            </w:r>
          </w:p>
          <w:p w14:paraId="5E64F55E" w14:textId="77777777" w:rsidR="002D79EB" w:rsidRPr="003A77A9" w:rsidRDefault="002D79EB" w:rsidP="00ED170D">
            <w:pPr>
              <w:pStyle w:val="ListParagraph"/>
              <w:ind w:left="900"/>
              <w:rPr>
                <w:rFonts w:ascii="Arial Narrow" w:eastAsiaTheme="minorEastAsia" w:hAnsi="Arial Narrow" w:cs="Arial"/>
                <w:bCs/>
                <w:lang w:eastAsia="en-ZW"/>
              </w:rPr>
            </w:pPr>
          </w:p>
        </w:tc>
        <w:tc>
          <w:tcPr>
            <w:tcW w:w="1002" w:type="pct"/>
          </w:tcPr>
          <w:p w14:paraId="0D5045C2"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understaffing</w:t>
            </w:r>
          </w:p>
          <w:p w14:paraId="5B90CC50" w14:textId="0B24E45A" w:rsidR="002D79EB" w:rsidRPr="003A77A9" w:rsidRDefault="00BA5D3F"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Inadequate resources</w:t>
            </w:r>
          </w:p>
          <w:p w14:paraId="622607FD" w14:textId="77777777" w:rsidR="002D79EB" w:rsidRPr="003A77A9" w:rsidRDefault="002D79EB" w:rsidP="00ED170D">
            <w:pPr>
              <w:pStyle w:val="ListParagraph"/>
              <w:ind w:left="900"/>
              <w:rPr>
                <w:rFonts w:ascii="Arial Narrow" w:eastAsiaTheme="minorEastAsia" w:hAnsi="Arial Narrow" w:cs="Arial"/>
                <w:bCs/>
                <w:lang w:eastAsia="en-ZW"/>
              </w:rPr>
            </w:pPr>
          </w:p>
        </w:tc>
        <w:tc>
          <w:tcPr>
            <w:tcW w:w="1000" w:type="pct"/>
          </w:tcPr>
          <w:p w14:paraId="5CFAF2AD"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abundant natural resources</w:t>
            </w:r>
          </w:p>
          <w:p w14:paraId="08C23C39"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good rainfall patterns</w:t>
            </w:r>
          </w:p>
          <w:p w14:paraId="680D63E0" w14:textId="1E8D0C0F"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availability of small and large dams</w:t>
            </w:r>
          </w:p>
        </w:tc>
        <w:tc>
          <w:tcPr>
            <w:tcW w:w="999" w:type="pct"/>
          </w:tcPr>
          <w:p w14:paraId="33588181"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negative climate change effects</w:t>
            </w:r>
          </w:p>
          <w:p w14:paraId="656D082E"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environmental degradation</w:t>
            </w:r>
          </w:p>
          <w:p w14:paraId="61C44483" w14:textId="621D6431"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veldfires </w:t>
            </w:r>
          </w:p>
          <w:p w14:paraId="64BD88F3" w14:textId="41BF44EE"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limited access to safe water and sanitation</w:t>
            </w:r>
          </w:p>
        </w:tc>
      </w:tr>
      <w:tr w:rsidR="002D79EB" w:rsidRPr="003A77A9" w14:paraId="0FF34E09" w14:textId="77777777" w:rsidTr="00CE1D43">
        <w:tc>
          <w:tcPr>
            <w:tcW w:w="1000" w:type="pct"/>
          </w:tcPr>
          <w:p w14:paraId="4E461E88" w14:textId="21FABE92" w:rsidR="002D79EB" w:rsidRPr="003A77A9" w:rsidRDefault="002D79EB" w:rsidP="009D3B9B">
            <w:pPr>
              <w:pStyle w:val="ListParagraph"/>
              <w:numPr>
                <w:ilvl w:val="0"/>
                <w:numId w:val="39"/>
              </w:numPr>
              <w:rPr>
                <w:rFonts w:ascii="Arial Narrow" w:eastAsiaTheme="minorEastAsia" w:hAnsi="Arial Narrow" w:cs="Arial"/>
                <w:b/>
                <w:bCs/>
                <w:lang w:eastAsia="en-ZW"/>
              </w:rPr>
            </w:pPr>
            <w:r w:rsidRPr="003A77A9">
              <w:rPr>
                <w:rFonts w:ascii="Arial Narrow" w:eastAsiaTheme="minorEastAsia" w:hAnsi="Arial Narrow" w:cs="Arial"/>
                <w:b/>
                <w:bCs/>
                <w:lang w:eastAsia="en-ZW"/>
              </w:rPr>
              <w:t xml:space="preserve">Global </w:t>
            </w:r>
          </w:p>
        </w:tc>
        <w:tc>
          <w:tcPr>
            <w:tcW w:w="998" w:type="pct"/>
          </w:tcPr>
          <w:p w14:paraId="730E1780" w14:textId="520D429B" w:rsidR="002D79EB" w:rsidRPr="003A77A9" w:rsidRDefault="001375B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Good governance</w:t>
            </w:r>
            <w:r w:rsidR="002D79EB" w:rsidRPr="003A77A9">
              <w:rPr>
                <w:rFonts w:ascii="Arial Narrow" w:eastAsiaTheme="minorEastAsia" w:hAnsi="Arial Narrow" w:cs="Arial"/>
                <w:bCs/>
                <w:lang w:eastAsia="en-ZW"/>
              </w:rPr>
              <w:t xml:space="preserve"> </w:t>
            </w:r>
          </w:p>
        </w:tc>
        <w:tc>
          <w:tcPr>
            <w:tcW w:w="1002" w:type="pct"/>
          </w:tcPr>
          <w:p w14:paraId="4E7FCFBE"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imposition of unfunded budgets</w:t>
            </w:r>
          </w:p>
          <w:p w14:paraId="7EA8905E" w14:textId="027943BB"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lack of direct global links</w:t>
            </w:r>
          </w:p>
        </w:tc>
        <w:tc>
          <w:tcPr>
            <w:tcW w:w="1000" w:type="pct"/>
          </w:tcPr>
          <w:p w14:paraId="3885809A"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twinning arrangements</w:t>
            </w:r>
          </w:p>
          <w:p w14:paraId="74A35880"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technological advancements</w:t>
            </w:r>
          </w:p>
          <w:p w14:paraId="39872E6C"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investment opportunities </w:t>
            </w:r>
          </w:p>
          <w:p w14:paraId="36DA6699"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Green economy (sustainable </w:t>
            </w:r>
          </w:p>
          <w:p w14:paraId="120CABE5" w14:textId="739EC263"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development) </w:t>
            </w:r>
          </w:p>
          <w:p w14:paraId="23B7648E" w14:textId="5A543B0A" w:rsidR="002D79EB" w:rsidRPr="003A77A9" w:rsidRDefault="002D79EB" w:rsidP="003A77A9">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SDG alignment </w:t>
            </w:r>
          </w:p>
        </w:tc>
        <w:tc>
          <w:tcPr>
            <w:tcW w:w="999" w:type="pct"/>
          </w:tcPr>
          <w:p w14:paraId="0B2B2EAF" w14:textId="5AA78E4E"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Climate</w:t>
            </w:r>
            <w:r w:rsidR="007C4980" w:rsidRPr="003A77A9">
              <w:rPr>
                <w:rFonts w:ascii="Arial Narrow" w:eastAsiaTheme="minorEastAsia" w:hAnsi="Arial Narrow" w:cs="Arial"/>
                <w:bCs/>
                <w:lang w:eastAsia="en-ZW"/>
              </w:rPr>
              <w:t xml:space="preserve"> change</w:t>
            </w:r>
          </w:p>
          <w:p w14:paraId="12AAB5C9"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cyber security</w:t>
            </w:r>
          </w:p>
          <w:p w14:paraId="3A0C9B10" w14:textId="3DDAF5E6"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threats</w:t>
            </w:r>
          </w:p>
          <w:p w14:paraId="10A593C0"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political instability</w:t>
            </w:r>
          </w:p>
          <w:p w14:paraId="1BAC4FF8" w14:textId="77777777"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humanitarian crises</w:t>
            </w:r>
          </w:p>
          <w:p w14:paraId="4D995F8C" w14:textId="3C84A759" w:rsidR="002D79EB" w:rsidRPr="003A77A9" w:rsidRDefault="002D79EB" w:rsidP="009D3B9B">
            <w:pPr>
              <w:pStyle w:val="ListParagraph"/>
              <w:numPr>
                <w:ilvl w:val="0"/>
                <w:numId w:val="39"/>
              </w:numPr>
              <w:rPr>
                <w:rFonts w:ascii="Arial Narrow" w:eastAsiaTheme="minorEastAsia" w:hAnsi="Arial Narrow" w:cs="Arial"/>
                <w:bCs/>
                <w:lang w:eastAsia="en-ZW"/>
              </w:rPr>
            </w:pPr>
            <w:r w:rsidRPr="003A77A9">
              <w:rPr>
                <w:rFonts w:ascii="Arial Narrow" w:eastAsiaTheme="minorEastAsia" w:hAnsi="Arial Narrow" w:cs="Arial"/>
                <w:bCs/>
                <w:lang w:eastAsia="en-ZW"/>
              </w:rPr>
              <w:t>pandemic &amp; health issues</w:t>
            </w:r>
          </w:p>
        </w:tc>
      </w:tr>
    </w:tbl>
    <w:p w14:paraId="5698CD58" w14:textId="77777777" w:rsidR="006832BD" w:rsidRPr="003A77A9" w:rsidRDefault="005748E9" w:rsidP="006832BD">
      <w:pPr>
        <w:rPr>
          <w:rStyle w:val="footnoteref"/>
          <w:rFonts w:ascii="Arial Narrow" w:hAnsi="Arial Narrow" w:cs="Arial"/>
          <w:b/>
          <w:bCs/>
          <w:spacing w:val="-2"/>
          <w:sz w:val="22"/>
          <w:vertAlign w:val="baseline"/>
          <w:lang w:val="en-GB"/>
        </w:rPr>
      </w:pPr>
      <w:r w:rsidRPr="003A77A9">
        <w:rPr>
          <w:rStyle w:val="footnoteref"/>
          <w:rFonts w:ascii="Arial Narrow" w:hAnsi="Arial Narrow" w:cs="Calibri Light"/>
          <w:spacing w:val="-2"/>
          <w:sz w:val="22"/>
          <w:vertAlign w:val="baseline"/>
          <w:lang w:val="en-GB"/>
        </w:rPr>
        <w:lastRenderedPageBreak/>
        <w:t>11</w:t>
      </w:r>
      <w:r w:rsidR="006832BD" w:rsidRPr="003A77A9">
        <w:rPr>
          <w:rStyle w:val="footnoteref"/>
          <w:rFonts w:ascii="Arial Narrow" w:hAnsi="Arial Narrow" w:cs="Calibri Light"/>
          <w:spacing w:val="-2"/>
          <w:sz w:val="22"/>
          <w:vertAlign w:val="baseline"/>
          <w:lang w:val="en-GB"/>
        </w:rPr>
        <w:t>.</w:t>
      </w:r>
      <w:r w:rsidR="006832BD" w:rsidRPr="003A77A9">
        <w:rPr>
          <w:rStyle w:val="footnoteref"/>
          <w:rFonts w:ascii="Arial Narrow" w:hAnsi="Arial Narrow" w:cs="Calibri Light"/>
          <w:spacing w:val="-2"/>
          <w:sz w:val="22"/>
          <w:vertAlign w:val="baseline"/>
          <w:lang w:val="en-GB"/>
        </w:rPr>
        <w:tab/>
      </w:r>
      <w:r w:rsidR="006832BD" w:rsidRPr="003A77A9">
        <w:rPr>
          <w:rStyle w:val="footnoteref"/>
          <w:rFonts w:ascii="Arial Narrow" w:hAnsi="Arial Narrow" w:cs="Arial"/>
          <w:b/>
          <w:bCs/>
          <w:spacing w:val="-2"/>
          <w:sz w:val="22"/>
          <w:vertAlign w:val="baseline"/>
          <w:lang w:val="en-GB"/>
        </w:rPr>
        <w:t>M</w:t>
      </w:r>
      <w:r w:rsidR="00081FDE" w:rsidRPr="003A77A9">
        <w:rPr>
          <w:rStyle w:val="footnoteref"/>
          <w:rFonts w:ascii="Arial Narrow" w:hAnsi="Arial Narrow" w:cs="Arial"/>
          <w:b/>
          <w:bCs/>
          <w:spacing w:val="-2"/>
          <w:sz w:val="22"/>
          <w:vertAlign w:val="baseline"/>
          <w:lang w:val="en-GB"/>
        </w:rPr>
        <w:t>DA</w:t>
      </w:r>
      <w:r w:rsidR="006832BD" w:rsidRPr="003A77A9">
        <w:rPr>
          <w:rStyle w:val="footnoteref"/>
          <w:rFonts w:ascii="Arial Narrow" w:hAnsi="Arial Narrow" w:cs="Arial"/>
          <w:b/>
          <w:bCs/>
          <w:spacing w:val="-2"/>
          <w:sz w:val="22"/>
          <w:vertAlign w:val="baseline"/>
          <w:lang w:val="en-GB"/>
        </w:rPr>
        <w:t xml:space="preserve"> Programmes and Outcomes: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806"/>
        <w:gridCol w:w="1427"/>
        <w:gridCol w:w="586"/>
        <w:gridCol w:w="1625"/>
        <w:gridCol w:w="1725"/>
        <w:gridCol w:w="1535"/>
        <w:gridCol w:w="1116"/>
        <w:gridCol w:w="865"/>
        <w:gridCol w:w="1766"/>
      </w:tblGrid>
      <w:tr w:rsidR="00EA2F6C" w:rsidRPr="003A77A9" w14:paraId="596F054B" w14:textId="77777777" w:rsidTr="0052345B">
        <w:trPr>
          <w:trHeight w:val="284"/>
        </w:trPr>
        <w:tc>
          <w:tcPr>
            <w:tcW w:w="197" w:type="pct"/>
            <w:shd w:val="clear" w:color="auto" w:fill="E2EFD9"/>
          </w:tcPr>
          <w:p w14:paraId="1D75EF73"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Prog. Ref</w:t>
            </w:r>
          </w:p>
        </w:tc>
        <w:tc>
          <w:tcPr>
            <w:tcW w:w="646" w:type="pct"/>
            <w:shd w:val="clear" w:color="auto" w:fill="E2EFD9"/>
          </w:tcPr>
          <w:p w14:paraId="506FBEE1" w14:textId="77777777" w:rsidR="0090146E" w:rsidRPr="003A77A9" w:rsidRDefault="0090146E" w:rsidP="00D86997">
            <w:pPr>
              <w:spacing w:after="0" w:line="360" w:lineRule="auto"/>
              <w:jc w:val="center"/>
              <w:rPr>
                <w:rStyle w:val="footnoteref"/>
                <w:rFonts w:ascii="Arial Narrow" w:hAnsi="Arial Narrow" w:cs="Arial"/>
                <w:b/>
                <w:spacing w:val="-2"/>
                <w:sz w:val="22"/>
              </w:rPr>
            </w:pPr>
            <w:proofErr w:type="spellStart"/>
            <w:r w:rsidRPr="003A77A9">
              <w:rPr>
                <w:rStyle w:val="footnoteref"/>
                <w:rFonts w:ascii="Arial Narrow" w:hAnsi="Arial Narrow" w:cs="Arial"/>
                <w:b/>
                <w:spacing w:val="-2"/>
                <w:sz w:val="22"/>
              </w:rPr>
              <w:t>Programme</w:t>
            </w:r>
            <w:proofErr w:type="spellEnd"/>
            <w:r w:rsidRPr="003A77A9">
              <w:rPr>
                <w:rStyle w:val="footnoteref"/>
                <w:rFonts w:ascii="Arial Narrow" w:hAnsi="Arial Narrow" w:cs="Arial"/>
                <w:b/>
                <w:spacing w:val="-2"/>
                <w:sz w:val="22"/>
              </w:rPr>
              <w:t xml:space="preserve"> Name</w:t>
            </w:r>
          </w:p>
        </w:tc>
        <w:tc>
          <w:tcPr>
            <w:tcW w:w="899" w:type="pct"/>
            <w:shd w:val="clear" w:color="auto" w:fill="E2EFD9"/>
          </w:tcPr>
          <w:p w14:paraId="69FAAF1A" w14:textId="77777777" w:rsidR="0090146E" w:rsidRPr="003A77A9" w:rsidRDefault="0090146E" w:rsidP="00D86997">
            <w:pPr>
              <w:spacing w:after="0" w:line="360" w:lineRule="auto"/>
              <w:jc w:val="center"/>
              <w:rPr>
                <w:rStyle w:val="footnoteref"/>
                <w:rFonts w:ascii="Arial Narrow" w:hAnsi="Arial Narrow" w:cs="Arial"/>
                <w:b/>
                <w:spacing w:val="-2"/>
                <w:sz w:val="22"/>
              </w:rPr>
            </w:pPr>
            <w:proofErr w:type="spellStart"/>
            <w:r w:rsidRPr="003A77A9">
              <w:rPr>
                <w:rStyle w:val="footnoteref"/>
                <w:rFonts w:ascii="Arial Narrow" w:hAnsi="Arial Narrow" w:cs="Arial"/>
                <w:b/>
                <w:spacing w:val="-2"/>
                <w:sz w:val="22"/>
              </w:rPr>
              <w:t>Programme</w:t>
            </w:r>
            <w:proofErr w:type="spellEnd"/>
            <w:r w:rsidRPr="003A77A9">
              <w:rPr>
                <w:rStyle w:val="footnoteref"/>
                <w:rFonts w:ascii="Arial Narrow" w:hAnsi="Arial Narrow" w:cs="Arial"/>
                <w:b/>
                <w:spacing w:val="-2"/>
                <w:sz w:val="22"/>
              </w:rPr>
              <w:t xml:space="preserve"> Preliminary Outcome/s</w:t>
            </w:r>
          </w:p>
        </w:tc>
        <w:tc>
          <w:tcPr>
            <w:tcW w:w="237" w:type="pct"/>
            <w:shd w:val="clear" w:color="auto" w:fill="E2EFD9"/>
          </w:tcPr>
          <w:p w14:paraId="511C71D4"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 xml:space="preserve">Weight </w:t>
            </w:r>
          </w:p>
        </w:tc>
        <w:tc>
          <w:tcPr>
            <w:tcW w:w="575" w:type="pct"/>
            <w:shd w:val="clear" w:color="auto" w:fill="E2EFD9"/>
          </w:tcPr>
          <w:p w14:paraId="4B47B5BF"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Responsible Departments</w:t>
            </w:r>
          </w:p>
        </w:tc>
        <w:tc>
          <w:tcPr>
            <w:tcW w:w="614" w:type="pct"/>
            <w:shd w:val="clear" w:color="auto" w:fill="EAF1DD" w:themeFill="accent3" w:themeFillTint="33"/>
          </w:tcPr>
          <w:p w14:paraId="1914312A"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Contributing MDAs/</w:t>
            </w:r>
          </w:p>
          <w:p w14:paraId="36AEC464"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Other Partners</w:t>
            </w:r>
          </w:p>
        </w:tc>
        <w:tc>
          <w:tcPr>
            <w:tcW w:w="539" w:type="pct"/>
            <w:shd w:val="clear" w:color="auto" w:fill="EAF1DD" w:themeFill="accent3" w:themeFillTint="33"/>
          </w:tcPr>
          <w:p w14:paraId="69B109A4"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Type of Contribution</w:t>
            </w:r>
          </w:p>
        </w:tc>
        <w:tc>
          <w:tcPr>
            <w:tcW w:w="373" w:type="pct"/>
            <w:shd w:val="clear" w:color="auto" w:fill="E2EFD9"/>
          </w:tcPr>
          <w:p w14:paraId="47CBC633" w14:textId="77777777" w:rsidR="0090146E" w:rsidRPr="003A77A9" w:rsidRDefault="0090146E" w:rsidP="00D86997">
            <w:pPr>
              <w:spacing w:line="24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Sector Intermediate Outcome Ref.</w:t>
            </w:r>
          </w:p>
        </w:tc>
        <w:tc>
          <w:tcPr>
            <w:tcW w:w="290" w:type="pct"/>
            <w:shd w:val="clear" w:color="auto" w:fill="E2EFD9"/>
          </w:tcPr>
          <w:p w14:paraId="6F7F6266" w14:textId="77777777" w:rsidR="0090146E" w:rsidRPr="003A77A9" w:rsidRDefault="0090146E" w:rsidP="00D86997">
            <w:pPr>
              <w:spacing w:after="0" w:line="240" w:lineRule="auto"/>
              <w:jc w:val="center"/>
              <w:rPr>
                <w:rStyle w:val="footnoteref"/>
                <w:rFonts w:ascii="Arial Narrow" w:hAnsi="Arial Narrow" w:cs="Arial"/>
                <w:b/>
                <w:spacing w:val="-2"/>
                <w:sz w:val="22"/>
              </w:rPr>
            </w:pPr>
            <w:proofErr w:type="gramStart"/>
            <w:r w:rsidRPr="003A77A9">
              <w:rPr>
                <w:rStyle w:val="footnoteref"/>
                <w:rFonts w:ascii="Arial Narrow" w:hAnsi="Arial Narrow" w:cs="Arial"/>
                <w:b/>
                <w:spacing w:val="-2"/>
                <w:sz w:val="22"/>
              </w:rPr>
              <w:t>National  Tertiary</w:t>
            </w:r>
            <w:proofErr w:type="gramEnd"/>
            <w:r w:rsidRPr="003A77A9">
              <w:rPr>
                <w:rStyle w:val="footnoteref"/>
                <w:rFonts w:ascii="Arial Narrow" w:hAnsi="Arial Narrow" w:cs="Arial"/>
                <w:b/>
                <w:spacing w:val="-2"/>
                <w:sz w:val="22"/>
              </w:rPr>
              <w:t xml:space="preserve"> Outcome Ref</w:t>
            </w:r>
          </w:p>
        </w:tc>
        <w:tc>
          <w:tcPr>
            <w:tcW w:w="630" w:type="pct"/>
            <w:shd w:val="clear" w:color="auto" w:fill="E2EFD9"/>
          </w:tcPr>
          <w:p w14:paraId="04EED506" w14:textId="77777777" w:rsidR="0090146E" w:rsidRPr="003A77A9" w:rsidRDefault="0090146E" w:rsidP="00D86997">
            <w:pPr>
              <w:spacing w:after="0" w:line="360" w:lineRule="auto"/>
              <w:jc w:val="center"/>
              <w:rPr>
                <w:rStyle w:val="footnoteref"/>
                <w:rFonts w:ascii="Arial Narrow" w:hAnsi="Arial Narrow" w:cs="Arial"/>
                <w:b/>
                <w:spacing w:val="-2"/>
                <w:sz w:val="22"/>
              </w:rPr>
            </w:pPr>
            <w:r w:rsidRPr="003A77A9">
              <w:rPr>
                <w:rStyle w:val="footnoteref"/>
                <w:rFonts w:ascii="Arial Narrow" w:hAnsi="Arial Narrow" w:cs="Arial"/>
                <w:b/>
                <w:spacing w:val="-2"/>
                <w:sz w:val="22"/>
              </w:rPr>
              <w:t>SDG Ref</w:t>
            </w:r>
          </w:p>
        </w:tc>
      </w:tr>
      <w:tr w:rsidR="00EA2F6C" w:rsidRPr="003A77A9" w14:paraId="4C9DBD7E" w14:textId="77777777" w:rsidTr="0052345B">
        <w:tc>
          <w:tcPr>
            <w:tcW w:w="197" w:type="pct"/>
          </w:tcPr>
          <w:p w14:paraId="132AFE58" w14:textId="77777777" w:rsidR="0090146E" w:rsidRPr="003A77A9" w:rsidRDefault="0090146E" w:rsidP="00D86997">
            <w:pPr>
              <w:spacing w:after="0" w:line="240" w:lineRule="auto"/>
              <w:rPr>
                <w:rStyle w:val="footnoteref"/>
                <w:rFonts w:ascii="Arial Narrow" w:hAnsi="Arial Narrow" w:cs="Arial"/>
                <w:spacing w:val="-2"/>
                <w:sz w:val="22"/>
              </w:rPr>
            </w:pPr>
            <w:r w:rsidRPr="003A77A9">
              <w:rPr>
                <w:rStyle w:val="footnoteref"/>
                <w:rFonts w:ascii="Arial Narrow" w:hAnsi="Arial Narrow" w:cs="Arial"/>
                <w:spacing w:val="-2"/>
                <w:sz w:val="22"/>
              </w:rPr>
              <w:t>1</w:t>
            </w:r>
          </w:p>
        </w:tc>
        <w:tc>
          <w:tcPr>
            <w:tcW w:w="646" w:type="pct"/>
          </w:tcPr>
          <w:p w14:paraId="736C1F4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Governance and Administration </w:t>
            </w:r>
          </w:p>
        </w:tc>
        <w:tc>
          <w:tcPr>
            <w:tcW w:w="899" w:type="pct"/>
          </w:tcPr>
          <w:p w14:paraId="15F7DDAD" w14:textId="43766321" w:rsidR="0090146E" w:rsidRPr="003A77A9" w:rsidRDefault="00EA2F6C" w:rsidP="00D86997">
            <w:pPr>
              <w:spacing w:after="0" w:line="240" w:lineRule="auto"/>
              <w:ind w:left="90"/>
              <w:rPr>
                <w:rFonts w:ascii="Arial Narrow" w:eastAsiaTheme="minorEastAsia" w:hAnsi="Arial Narrow" w:cs="Arial"/>
                <w:bCs/>
                <w:lang w:eastAsia="en-ZW"/>
              </w:rPr>
            </w:pPr>
            <w:r w:rsidRPr="003A77A9">
              <w:rPr>
                <w:rFonts w:ascii="Arial Narrow" w:eastAsiaTheme="minorEastAsia" w:hAnsi="Arial Narrow" w:cs="Arial"/>
                <w:bCs/>
                <w:lang w:eastAsia="en-ZW"/>
              </w:rPr>
              <w:t>Improved corporate</w:t>
            </w:r>
            <w:r w:rsidR="0090146E" w:rsidRPr="003A77A9">
              <w:rPr>
                <w:rFonts w:ascii="Arial Narrow" w:eastAsiaTheme="minorEastAsia" w:hAnsi="Arial Narrow" w:cs="Arial"/>
                <w:bCs/>
                <w:lang w:eastAsia="en-ZW"/>
              </w:rPr>
              <w:t xml:space="preserve"> governance &amp; administration</w:t>
            </w:r>
          </w:p>
          <w:p w14:paraId="61000066"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237" w:type="pct"/>
          </w:tcPr>
          <w:p w14:paraId="581C3EF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10</w:t>
            </w:r>
          </w:p>
        </w:tc>
        <w:tc>
          <w:tcPr>
            <w:tcW w:w="575" w:type="pct"/>
          </w:tcPr>
          <w:p w14:paraId="4EA96C5E"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admin </w:t>
            </w:r>
          </w:p>
          <w:p w14:paraId="54AF20AC"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Finance </w:t>
            </w:r>
          </w:p>
          <w:p w14:paraId="5D854E1C"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Audit</w:t>
            </w:r>
          </w:p>
          <w:p w14:paraId="5E126A07"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037A70EE"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614" w:type="pct"/>
          </w:tcPr>
          <w:p w14:paraId="0B4AFA89"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567A035B"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822DCC6"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PRAZ</w:t>
            </w:r>
          </w:p>
          <w:p w14:paraId="1E748ABA" w14:textId="3D5FDE8C"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Ministry of Local </w:t>
            </w:r>
            <w:r w:rsidR="00EA2F6C" w:rsidRPr="003A77A9">
              <w:rPr>
                <w:rFonts w:ascii="Arial Narrow" w:eastAsiaTheme="minorEastAsia" w:hAnsi="Arial Narrow" w:cs="Arial"/>
                <w:bCs/>
                <w:lang w:eastAsia="en-ZW"/>
              </w:rPr>
              <w:t>Government &amp;</w:t>
            </w:r>
            <w:r w:rsidRPr="003A77A9">
              <w:rPr>
                <w:rFonts w:ascii="Arial Narrow" w:eastAsiaTheme="minorEastAsia" w:hAnsi="Arial Narrow" w:cs="Arial"/>
                <w:bCs/>
                <w:lang w:eastAsia="en-ZW"/>
              </w:rPr>
              <w:t>Public Works</w:t>
            </w:r>
          </w:p>
          <w:p w14:paraId="2A0BA99A" w14:textId="02EA2B0A"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 of Labour</w:t>
            </w:r>
          </w:p>
          <w:p w14:paraId="3008B57E" w14:textId="4A05ED1D"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Development Partners</w:t>
            </w:r>
          </w:p>
          <w:p w14:paraId="59275D5E"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Association of Rural District Council</w:t>
            </w:r>
          </w:p>
        </w:tc>
        <w:tc>
          <w:tcPr>
            <w:tcW w:w="539" w:type="pct"/>
          </w:tcPr>
          <w:p w14:paraId="08992C5B" w14:textId="4354063F"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financial support </w:t>
            </w:r>
          </w:p>
          <w:p w14:paraId="46B272BF" w14:textId="25A76D9F"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Regulatory support</w:t>
            </w:r>
          </w:p>
          <w:p w14:paraId="46E8D79D"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3BE33AFC" w14:textId="20DDCF56" w:rsidR="0090146E" w:rsidRPr="003A77A9" w:rsidRDefault="00EA2F6C"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w:t>
            </w:r>
            <w:r w:rsidR="0090146E" w:rsidRPr="003A77A9">
              <w:rPr>
                <w:rFonts w:ascii="Arial Narrow" w:eastAsiaTheme="minorEastAsia" w:hAnsi="Arial Narrow" w:cs="Arial"/>
                <w:bCs/>
                <w:lang w:eastAsia="en-ZW"/>
              </w:rPr>
              <w:t xml:space="preserve"> regulatory support</w:t>
            </w:r>
          </w:p>
          <w:p w14:paraId="6DD26A9D" w14:textId="29713D7B" w:rsidR="0090146E" w:rsidRPr="003A77A9" w:rsidRDefault="00657C59"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w:t>
            </w:r>
            <w:r w:rsidR="0090146E" w:rsidRPr="003A77A9">
              <w:rPr>
                <w:rFonts w:ascii="Arial Narrow" w:eastAsiaTheme="minorEastAsia" w:hAnsi="Arial Narrow" w:cs="Arial"/>
                <w:bCs/>
                <w:lang w:eastAsia="en-ZW"/>
              </w:rPr>
              <w:t>echnical &amp; financial support</w:t>
            </w:r>
          </w:p>
          <w:p w14:paraId="3C510185"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tc>
        <w:tc>
          <w:tcPr>
            <w:tcW w:w="373" w:type="pct"/>
          </w:tcPr>
          <w:p w14:paraId="0AB42828" w14:textId="74AD90C0" w:rsidR="0090146E" w:rsidRPr="003A77A9" w:rsidRDefault="00143CF8" w:rsidP="00D86997">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t>66,67</w:t>
            </w:r>
          </w:p>
        </w:tc>
        <w:tc>
          <w:tcPr>
            <w:tcW w:w="290" w:type="pct"/>
          </w:tcPr>
          <w:p w14:paraId="3C753C08" w14:textId="43E4D3A7" w:rsidR="0090146E" w:rsidRPr="003A77A9" w:rsidRDefault="001646C0" w:rsidP="00D86997">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t>30</w:t>
            </w:r>
          </w:p>
        </w:tc>
        <w:tc>
          <w:tcPr>
            <w:tcW w:w="630" w:type="pct"/>
          </w:tcPr>
          <w:p w14:paraId="788CCCE7"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t>16,17</w:t>
            </w:r>
          </w:p>
        </w:tc>
      </w:tr>
      <w:tr w:rsidR="00EA2F6C" w:rsidRPr="003A77A9" w14:paraId="22E22992" w14:textId="77777777" w:rsidTr="0052345B">
        <w:trPr>
          <w:trHeight w:val="284"/>
        </w:trPr>
        <w:tc>
          <w:tcPr>
            <w:tcW w:w="197" w:type="pct"/>
          </w:tcPr>
          <w:p w14:paraId="5A7B631D"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w:t>
            </w:r>
          </w:p>
        </w:tc>
        <w:tc>
          <w:tcPr>
            <w:tcW w:w="646" w:type="pct"/>
          </w:tcPr>
          <w:p w14:paraId="4A962F4B"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WASH</w:t>
            </w:r>
          </w:p>
        </w:tc>
        <w:tc>
          <w:tcPr>
            <w:tcW w:w="899" w:type="pct"/>
          </w:tcPr>
          <w:p w14:paraId="7EA12F54" w14:textId="0CB595D7" w:rsidR="0090146E" w:rsidRPr="003A77A9" w:rsidRDefault="0090146E" w:rsidP="00D86997">
            <w:pPr>
              <w:spacing w:after="0" w:line="240" w:lineRule="auto"/>
              <w:ind w:left="90"/>
              <w:rPr>
                <w:rFonts w:ascii="Arial Narrow" w:eastAsiaTheme="minorEastAsia" w:hAnsi="Arial Narrow" w:cs="Arial"/>
                <w:bCs/>
                <w:lang w:eastAsia="en-ZW"/>
              </w:rPr>
            </w:pPr>
            <w:r w:rsidRPr="003A77A9">
              <w:rPr>
                <w:rFonts w:ascii="Arial Narrow" w:eastAsiaTheme="minorEastAsia" w:hAnsi="Arial Narrow" w:cs="Arial"/>
                <w:bCs/>
                <w:lang w:eastAsia="en-ZW"/>
              </w:rPr>
              <w:t>Improved water sanitation and hygiene</w:t>
            </w:r>
          </w:p>
          <w:p w14:paraId="08A1969D"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237" w:type="pct"/>
          </w:tcPr>
          <w:p w14:paraId="3A1BCA7F"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20</w:t>
            </w:r>
          </w:p>
        </w:tc>
        <w:tc>
          <w:tcPr>
            <w:tcW w:w="575" w:type="pct"/>
          </w:tcPr>
          <w:p w14:paraId="57342C39"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Engineering</w:t>
            </w:r>
          </w:p>
          <w:p w14:paraId="0791687E"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Social Services</w:t>
            </w:r>
          </w:p>
        </w:tc>
        <w:tc>
          <w:tcPr>
            <w:tcW w:w="614" w:type="pct"/>
          </w:tcPr>
          <w:p w14:paraId="70625ED2" w14:textId="43A9F15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699C7157"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359F4497" w14:textId="4A0AE96C"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proofErr w:type="gramStart"/>
            <w:r w:rsidRPr="003A77A9">
              <w:rPr>
                <w:rFonts w:ascii="Arial Narrow" w:eastAsiaTheme="minorEastAsia" w:hAnsi="Arial Narrow" w:cs="Arial"/>
                <w:bCs/>
                <w:lang w:eastAsia="en-ZW"/>
              </w:rPr>
              <w:lastRenderedPageBreak/>
              <w:t>.RIDA</w:t>
            </w:r>
            <w:proofErr w:type="gramEnd"/>
          </w:p>
          <w:p w14:paraId="4A34AFD6" w14:textId="77777777" w:rsidR="00EA2F6C" w:rsidRPr="003A77A9" w:rsidRDefault="00EA2F6C" w:rsidP="00D86997">
            <w:pPr>
              <w:pStyle w:val="ListParagraph"/>
              <w:rPr>
                <w:rFonts w:ascii="Arial Narrow" w:eastAsiaTheme="minorEastAsia" w:hAnsi="Arial Narrow" w:cs="Arial"/>
                <w:bCs/>
                <w:lang w:eastAsia="en-ZW"/>
              </w:rPr>
            </w:pPr>
          </w:p>
          <w:p w14:paraId="1FA9A53C"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22C6D51D" w14:textId="4AD99D0A"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Development partners </w:t>
            </w:r>
            <w:proofErr w:type="spellStart"/>
            <w:r w:rsidRPr="003A77A9">
              <w:rPr>
                <w:rFonts w:ascii="Arial Narrow" w:eastAsiaTheme="minorEastAsia" w:hAnsi="Arial Narrow" w:cs="Arial"/>
                <w:bCs/>
                <w:lang w:eastAsia="en-ZW"/>
              </w:rPr>
              <w:t>eg</w:t>
            </w:r>
            <w:proofErr w:type="spellEnd"/>
            <w:r w:rsidRPr="003A77A9">
              <w:rPr>
                <w:rFonts w:ascii="Arial Narrow" w:eastAsiaTheme="minorEastAsia" w:hAnsi="Arial Narrow" w:cs="Arial"/>
                <w:bCs/>
                <w:lang w:eastAsia="en-ZW"/>
              </w:rPr>
              <w:t xml:space="preserve"> UNICEF</w:t>
            </w:r>
          </w:p>
          <w:p w14:paraId="196A5A62"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57DF7E15" w14:textId="201A1B99"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Health and Child Care</w:t>
            </w:r>
          </w:p>
          <w:p w14:paraId="63B8DA10" w14:textId="77777777" w:rsidR="00EA2F6C" w:rsidRPr="003A77A9" w:rsidRDefault="00EA2F6C" w:rsidP="00D86997">
            <w:pPr>
              <w:pStyle w:val="ListParagraph"/>
              <w:rPr>
                <w:rFonts w:ascii="Arial Narrow" w:eastAsiaTheme="minorEastAsia" w:hAnsi="Arial Narrow" w:cs="Arial"/>
                <w:bCs/>
                <w:lang w:eastAsia="en-ZW"/>
              </w:rPr>
            </w:pPr>
          </w:p>
          <w:p w14:paraId="24A186B0"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19CA1145" w14:textId="27C0FE6A"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Ministry of Local </w:t>
            </w:r>
            <w:proofErr w:type="spellStart"/>
            <w:r w:rsidRPr="003A77A9">
              <w:rPr>
                <w:rFonts w:ascii="Arial Narrow" w:eastAsiaTheme="minorEastAsia" w:hAnsi="Arial Narrow" w:cs="Arial"/>
                <w:bCs/>
                <w:lang w:eastAsia="en-ZW"/>
              </w:rPr>
              <w:t>Gvt</w:t>
            </w:r>
            <w:proofErr w:type="spellEnd"/>
          </w:p>
          <w:p w14:paraId="31ECFCCE" w14:textId="6BAB2B92"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20B37DD9" w14:textId="20EFA069"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23E9A6ED"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603ECCCA" w14:textId="382DCFC5"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Lands, Agriculture, Fisheries, Water and Rural Development</w:t>
            </w:r>
          </w:p>
          <w:p w14:paraId="51A973D3" w14:textId="098E54DC"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 ZINWA</w:t>
            </w:r>
          </w:p>
          <w:p w14:paraId="345A36BE" w14:textId="03F2E10E"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17B09B3F" w14:textId="6D408C76"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60597D22"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0E50446F"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25959702" w14:textId="2D3D2721"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EMA</w:t>
            </w:r>
          </w:p>
          <w:p w14:paraId="1E12EBF7"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1516F838"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19114540" w14:textId="77777777" w:rsidR="00EA2F6C" w:rsidRPr="003A77A9" w:rsidRDefault="00EA2F6C" w:rsidP="00D86997">
            <w:pPr>
              <w:pStyle w:val="ListParagraph"/>
              <w:rPr>
                <w:rFonts w:ascii="Arial Narrow" w:eastAsiaTheme="minorEastAsia" w:hAnsi="Arial Narrow" w:cs="Arial"/>
                <w:bCs/>
                <w:lang w:eastAsia="en-ZW"/>
              </w:rPr>
            </w:pPr>
          </w:p>
          <w:p w14:paraId="09158162"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79576493"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Catchment Councils</w:t>
            </w:r>
          </w:p>
        </w:tc>
        <w:tc>
          <w:tcPr>
            <w:tcW w:w="539" w:type="pct"/>
          </w:tcPr>
          <w:p w14:paraId="28BA62CD"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financial support &amp; technical support</w:t>
            </w:r>
          </w:p>
          <w:p w14:paraId="116D0EA5"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FD77DF3"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9079AFC" w14:textId="31B51589"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0B07F713" w14:textId="4B9E4042"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11141233"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23D188DF"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387C85E4"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C293C1E"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financial support</w:t>
            </w:r>
          </w:p>
          <w:p w14:paraId="74F41EE4"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6933AACB"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Financial support</w:t>
            </w:r>
          </w:p>
          <w:p w14:paraId="7E2C2B79"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7F8CB937"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54AA6159"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765829A" w14:textId="55B59036"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Technical &amp; regulatory support </w:t>
            </w:r>
          </w:p>
          <w:p w14:paraId="57B3B0C4" w14:textId="77777777" w:rsidR="00EA2F6C" w:rsidRPr="003A77A9" w:rsidRDefault="00EA2F6C" w:rsidP="00D86997">
            <w:pPr>
              <w:pStyle w:val="ListParagraph"/>
              <w:rPr>
                <w:rFonts w:ascii="Arial Narrow" w:eastAsiaTheme="minorEastAsia" w:hAnsi="Arial Narrow" w:cs="Arial"/>
                <w:bCs/>
                <w:lang w:eastAsia="en-ZW"/>
              </w:rPr>
            </w:pPr>
          </w:p>
          <w:p w14:paraId="316A57B6" w14:textId="3E8A452A"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598C40F6" w14:textId="74A4FC00"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786475A5"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02DB7FE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39C56DEC"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16CA13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0F706B95"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66DBEEFF"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Technical &amp; regulatory support</w:t>
            </w:r>
          </w:p>
        </w:tc>
        <w:tc>
          <w:tcPr>
            <w:tcW w:w="373" w:type="pct"/>
          </w:tcPr>
          <w:p w14:paraId="1E6C8B80" w14:textId="58EAA926" w:rsidR="0090146E" w:rsidRPr="003A77A9" w:rsidRDefault="00143CF8" w:rsidP="00D86997">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15</w:t>
            </w:r>
          </w:p>
        </w:tc>
        <w:tc>
          <w:tcPr>
            <w:tcW w:w="290" w:type="pct"/>
          </w:tcPr>
          <w:p w14:paraId="45305F54" w14:textId="726ECE0B" w:rsidR="0090146E" w:rsidRPr="003A77A9" w:rsidRDefault="001646C0" w:rsidP="00D86997">
            <w:pPr>
              <w:spacing w:after="0" w:line="240" w:lineRule="auto"/>
              <w:ind w:left="90"/>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630" w:type="pct"/>
          </w:tcPr>
          <w:p w14:paraId="6BC5EB56"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t>3,6</w:t>
            </w:r>
          </w:p>
        </w:tc>
      </w:tr>
      <w:tr w:rsidR="00EA2F6C" w:rsidRPr="003A77A9" w14:paraId="464AEC87" w14:textId="77777777" w:rsidTr="0052345B">
        <w:trPr>
          <w:trHeight w:val="284"/>
        </w:trPr>
        <w:tc>
          <w:tcPr>
            <w:tcW w:w="197" w:type="pct"/>
          </w:tcPr>
          <w:p w14:paraId="59618C19"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 xml:space="preserve">3 </w:t>
            </w:r>
          </w:p>
        </w:tc>
        <w:tc>
          <w:tcPr>
            <w:tcW w:w="646" w:type="pct"/>
          </w:tcPr>
          <w:p w14:paraId="0E486E8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Social Services</w:t>
            </w:r>
          </w:p>
        </w:tc>
        <w:tc>
          <w:tcPr>
            <w:tcW w:w="899" w:type="pct"/>
          </w:tcPr>
          <w:p w14:paraId="0BC5FE67" w14:textId="08ED6340"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Improved access to social services</w:t>
            </w:r>
          </w:p>
          <w:p w14:paraId="45BD6D77"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237" w:type="pct"/>
          </w:tcPr>
          <w:p w14:paraId="0F1D42FA"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20</w:t>
            </w:r>
          </w:p>
        </w:tc>
        <w:tc>
          <w:tcPr>
            <w:tcW w:w="575" w:type="pct"/>
          </w:tcPr>
          <w:p w14:paraId="709F3501"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Spatial Planning</w:t>
            </w:r>
          </w:p>
          <w:p w14:paraId="26C14C72"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609E663D"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Admin, HR and Social Services</w:t>
            </w:r>
          </w:p>
          <w:p w14:paraId="37C50E2C"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614" w:type="pct"/>
          </w:tcPr>
          <w:p w14:paraId="1DBD89EC"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0B60F7B5"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20B8D7C"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Development Partners </w:t>
            </w:r>
            <w:proofErr w:type="spellStart"/>
            <w:r w:rsidRPr="003A77A9">
              <w:rPr>
                <w:rFonts w:ascii="Arial Narrow" w:eastAsiaTheme="minorEastAsia" w:hAnsi="Arial Narrow" w:cs="Arial"/>
                <w:bCs/>
                <w:lang w:eastAsia="en-ZW"/>
              </w:rPr>
              <w:t>ie</w:t>
            </w:r>
            <w:proofErr w:type="spellEnd"/>
            <w:r w:rsidRPr="003A77A9">
              <w:rPr>
                <w:rFonts w:ascii="Arial Narrow" w:eastAsiaTheme="minorEastAsia" w:hAnsi="Arial Narrow" w:cs="Arial"/>
                <w:bCs/>
                <w:lang w:eastAsia="en-ZW"/>
              </w:rPr>
              <w:t xml:space="preserve"> CAMFED</w:t>
            </w:r>
          </w:p>
          <w:p w14:paraId="303F8066" w14:textId="6A38AC45"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B35C93B"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0F2DA54B" w14:textId="77777777" w:rsidR="0090146E" w:rsidRPr="003A77A9" w:rsidRDefault="0090146E" w:rsidP="00D86997">
            <w:pPr>
              <w:spacing w:after="0" w:line="240" w:lineRule="auto"/>
              <w:rPr>
                <w:rFonts w:ascii="Arial Narrow" w:eastAsiaTheme="minorEastAsia" w:hAnsi="Arial Narrow" w:cs="Arial"/>
                <w:bCs/>
                <w:lang w:eastAsia="en-ZW"/>
              </w:rPr>
            </w:pPr>
            <w:proofErr w:type="spellStart"/>
            <w:r w:rsidRPr="003A77A9">
              <w:rPr>
                <w:rFonts w:ascii="Arial Narrow" w:eastAsiaTheme="minorEastAsia" w:hAnsi="Arial Narrow" w:cs="Arial"/>
                <w:bCs/>
                <w:lang w:eastAsia="en-ZW"/>
              </w:rPr>
              <w:t>MoHCC</w:t>
            </w:r>
            <w:proofErr w:type="spellEnd"/>
          </w:p>
          <w:p w14:paraId="652AF8B9"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C94C02D"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19D5890" w14:textId="7975A111"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0B0F1B4"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7C5B5A76" w14:textId="4AE9D4D1"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Min of Local </w:t>
            </w:r>
            <w:proofErr w:type="spellStart"/>
            <w:proofErr w:type="gramStart"/>
            <w:r w:rsidRPr="003A77A9">
              <w:rPr>
                <w:rFonts w:ascii="Arial Narrow" w:eastAsiaTheme="minorEastAsia" w:hAnsi="Arial Narrow" w:cs="Arial"/>
                <w:bCs/>
                <w:lang w:eastAsia="en-ZW"/>
              </w:rPr>
              <w:t>Gvt</w:t>
            </w:r>
            <w:proofErr w:type="spellEnd"/>
            <w:r w:rsidRPr="003A77A9">
              <w:rPr>
                <w:rFonts w:ascii="Arial Narrow" w:eastAsiaTheme="minorEastAsia" w:hAnsi="Arial Narrow" w:cs="Arial"/>
                <w:bCs/>
                <w:lang w:eastAsia="en-ZW"/>
              </w:rPr>
              <w:t xml:space="preserve">  &amp;</w:t>
            </w:r>
            <w:proofErr w:type="gramEnd"/>
            <w:r w:rsidRPr="003A77A9">
              <w:rPr>
                <w:rFonts w:ascii="Arial Narrow" w:eastAsiaTheme="minorEastAsia" w:hAnsi="Arial Narrow" w:cs="Arial"/>
                <w:bCs/>
                <w:lang w:eastAsia="en-ZW"/>
              </w:rPr>
              <w:t xml:space="preserve">Public Works </w:t>
            </w:r>
          </w:p>
          <w:p w14:paraId="57AA4C03"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BA5F874" w14:textId="77777777" w:rsidR="003E02DB" w:rsidRPr="003A77A9" w:rsidRDefault="003E02DB" w:rsidP="00D86997">
            <w:pPr>
              <w:pStyle w:val="ListParagraph"/>
              <w:spacing w:after="0" w:line="240" w:lineRule="auto"/>
              <w:ind w:left="450"/>
              <w:rPr>
                <w:rFonts w:ascii="Arial Narrow" w:eastAsiaTheme="minorEastAsia" w:hAnsi="Arial Narrow" w:cs="Arial"/>
                <w:bCs/>
                <w:lang w:eastAsia="en-ZW"/>
              </w:rPr>
            </w:pPr>
          </w:p>
          <w:p w14:paraId="3B3305B4"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Ministry of Primary and Secondary Education </w:t>
            </w:r>
          </w:p>
          <w:p w14:paraId="2F6E9279"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FF5FBC2"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ZETDC</w:t>
            </w:r>
          </w:p>
          <w:p w14:paraId="5AC8061C"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469F48B2"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67B4BD69" w14:textId="20F23C80"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0807C3DC" w14:textId="77777777" w:rsidR="00E76D0B" w:rsidRPr="003A77A9" w:rsidRDefault="00E76D0B" w:rsidP="00D86997">
            <w:pPr>
              <w:pStyle w:val="ListParagraph"/>
              <w:spacing w:after="0" w:line="240" w:lineRule="auto"/>
              <w:ind w:left="450"/>
              <w:rPr>
                <w:rFonts w:ascii="Arial Narrow" w:eastAsiaTheme="minorEastAsia" w:hAnsi="Arial Narrow" w:cs="Arial"/>
                <w:bCs/>
                <w:lang w:eastAsia="en-ZW"/>
              </w:rPr>
            </w:pPr>
          </w:p>
          <w:p w14:paraId="17821D67"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Lands</w:t>
            </w:r>
          </w:p>
          <w:p w14:paraId="75AEC478"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4CB41772"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3F440F7" w14:textId="77777777" w:rsidR="0090146E" w:rsidRPr="003A77A9" w:rsidRDefault="0090146E" w:rsidP="00D86997">
            <w:pPr>
              <w:spacing w:after="0" w:line="240" w:lineRule="auto"/>
              <w:rPr>
                <w:rFonts w:ascii="Arial Narrow" w:eastAsiaTheme="minorEastAsia" w:hAnsi="Arial Narrow" w:cs="Arial"/>
                <w:bCs/>
                <w:lang w:eastAsia="en-ZW"/>
              </w:rPr>
            </w:pPr>
          </w:p>
          <w:p w14:paraId="3C6D0152"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Youth, Sports, Arts and Culture</w:t>
            </w:r>
          </w:p>
          <w:p w14:paraId="3CD88C78"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5A919DBA"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Tourism &amp; Hospitality</w:t>
            </w:r>
          </w:p>
          <w:p w14:paraId="1F5CC303"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44B206C8"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National Housing &amp; Social Amenities</w:t>
            </w:r>
          </w:p>
          <w:p w14:paraId="7CBB0570"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DCC914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Women Affairs, Community, Small &amp; Medium Enterprise Development in Zimbabwe</w:t>
            </w:r>
          </w:p>
        </w:tc>
        <w:tc>
          <w:tcPr>
            <w:tcW w:w="539" w:type="pct"/>
          </w:tcPr>
          <w:p w14:paraId="1BEE006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Financial support</w:t>
            </w:r>
          </w:p>
          <w:p w14:paraId="14912377"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F0A55BD" w14:textId="43CA879A"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4BC0EBD2" w14:textId="4323BF11"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4D65B89B" w14:textId="5267EC72"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77E6BEF5" w14:textId="77777777" w:rsidR="00EA2F6C" w:rsidRPr="003A77A9" w:rsidRDefault="00EA2F6C" w:rsidP="00D86997">
            <w:pPr>
              <w:pStyle w:val="ListParagraph"/>
              <w:spacing w:after="0" w:line="240" w:lineRule="auto"/>
              <w:ind w:left="450"/>
              <w:rPr>
                <w:rFonts w:ascii="Arial Narrow" w:eastAsiaTheme="minorEastAsia" w:hAnsi="Arial Narrow" w:cs="Arial"/>
                <w:bCs/>
                <w:lang w:eastAsia="en-ZW"/>
              </w:rPr>
            </w:pPr>
          </w:p>
          <w:p w14:paraId="7D2B7B19"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financial support</w:t>
            </w:r>
          </w:p>
          <w:p w14:paraId="081E71CF"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300D244"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financial support</w:t>
            </w:r>
          </w:p>
          <w:p w14:paraId="218F39CC"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0EA8F857"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Technical support </w:t>
            </w:r>
          </w:p>
          <w:p w14:paraId="034BE20C"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12BA1EE"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19394141" w14:textId="77777777" w:rsidR="003E02DB" w:rsidRPr="003A77A9" w:rsidRDefault="003E02DB" w:rsidP="00D86997">
            <w:pPr>
              <w:pStyle w:val="ListParagraph"/>
              <w:spacing w:after="0" w:line="240" w:lineRule="auto"/>
              <w:ind w:left="450"/>
              <w:rPr>
                <w:rFonts w:ascii="Arial Narrow" w:eastAsiaTheme="minorEastAsia" w:hAnsi="Arial Narrow" w:cs="Arial"/>
                <w:bCs/>
                <w:lang w:eastAsia="en-ZW"/>
              </w:rPr>
            </w:pPr>
          </w:p>
          <w:p w14:paraId="51EFEA73"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7C021717"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773CBAF9"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proofErr w:type="spellStart"/>
            <w:r w:rsidRPr="003A77A9">
              <w:rPr>
                <w:rFonts w:ascii="Arial Narrow" w:eastAsiaTheme="minorEastAsia" w:hAnsi="Arial Narrow" w:cs="Arial"/>
                <w:bCs/>
                <w:lang w:eastAsia="en-ZW"/>
              </w:rPr>
              <w:t>Techncial</w:t>
            </w:r>
            <w:proofErr w:type="spellEnd"/>
            <w:r w:rsidRPr="003A77A9">
              <w:rPr>
                <w:rFonts w:ascii="Arial Narrow" w:eastAsiaTheme="minorEastAsia" w:hAnsi="Arial Narrow" w:cs="Arial"/>
                <w:bCs/>
                <w:lang w:eastAsia="en-ZW"/>
              </w:rPr>
              <w:t xml:space="preserve"> &amp; regulatory support</w:t>
            </w:r>
          </w:p>
          <w:p w14:paraId="6FDDD8C4"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2CD1D037"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Technical &amp; </w:t>
            </w:r>
            <w:r w:rsidRPr="003A77A9">
              <w:rPr>
                <w:rFonts w:ascii="Arial Narrow" w:eastAsiaTheme="minorEastAsia" w:hAnsi="Arial Narrow" w:cs="Arial"/>
                <w:bCs/>
                <w:lang w:eastAsia="en-ZW"/>
              </w:rPr>
              <w:lastRenderedPageBreak/>
              <w:t>regulatory support</w:t>
            </w:r>
          </w:p>
          <w:p w14:paraId="082D8EF2"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56D19FE5"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42F0070E"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0D4B8F63" w14:textId="6FA2EDDA"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588BA633" w14:textId="77777777" w:rsidR="00E76D0B" w:rsidRPr="003A77A9" w:rsidRDefault="00E76D0B" w:rsidP="00D86997">
            <w:pPr>
              <w:pStyle w:val="ListParagraph"/>
              <w:spacing w:after="0" w:line="240" w:lineRule="auto"/>
              <w:ind w:left="450"/>
              <w:rPr>
                <w:rFonts w:ascii="Arial Narrow" w:eastAsiaTheme="minorEastAsia" w:hAnsi="Arial Narrow" w:cs="Arial"/>
                <w:bCs/>
                <w:lang w:eastAsia="en-ZW"/>
              </w:rPr>
            </w:pPr>
          </w:p>
          <w:p w14:paraId="74FBC57A"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79D3D878" w14:textId="0073E2D9"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78D25D05" w14:textId="77777777" w:rsidR="00E76D0B" w:rsidRPr="003A77A9" w:rsidRDefault="00E76D0B" w:rsidP="00D86997">
            <w:pPr>
              <w:pStyle w:val="ListParagraph"/>
              <w:spacing w:after="0" w:line="240" w:lineRule="auto"/>
              <w:ind w:left="450"/>
              <w:rPr>
                <w:rFonts w:ascii="Arial Narrow" w:eastAsiaTheme="minorEastAsia" w:hAnsi="Arial Narrow" w:cs="Arial"/>
                <w:bCs/>
                <w:lang w:eastAsia="en-ZW"/>
              </w:rPr>
            </w:pPr>
          </w:p>
          <w:p w14:paraId="45E55A9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0AD01225"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6B54C205" w14:textId="5641FE3E"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p w14:paraId="3CC36964" w14:textId="2FAEE524" w:rsidR="00E76D0B" w:rsidRPr="003A77A9" w:rsidRDefault="00E76D0B" w:rsidP="00D86997">
            <w:pPr>
              <w:pStyle w:val="ListParagraph"/>
              <w:spacing w:after="0" w:line="240" w:lineRule="auto"/>
              <w:ind w:left="450"/>
              <w:rPr>
                <w:rFonts w:ascii="Arial Narrow" w:eastAsiaTheme="minorEastAsia" w:hAnsi="Arial Narrow" w:cs="Arial"/>
                <w:bCs/>
                <w:lang w:eastAsia="en-ZW"/>
              </w:rPr>
            </w:pPr>
          </w:p>
          <w:p w14:paraId="63995850" w14:textId="77777777" w:rsidR="00E76D0B" w:rsidRPr="003A77A9" w:rsidRDefault="00E76D0B" w:rsidP="00D86997">
            <w:pPr>
              <w:pStyle w:val="ListParagraph"/>
              <w:spacing w:after="0" w:line="240" w:lineRule="auto"/>
              <w:ind w:left="450"/>
              <w:rPr>
                <w:rFonts w:ascii="Arial Narrow" w:eastAsiaTheme="minorEastAsia" w:hAnsi="Arial Narrow" w:cs="Arial"/>
                <w:bCs/>
                <w:lang w:eastAsia="en-ZW"/>
              </w:rPr>
            </w:pPr>
          </w:p>
          <w:p w14:paraId="1A16AD48"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3AF91F94" w14:textId="77777777" w:rsidR="0090146E" w:rsidRPr="003A77A9" w:rsidRDefault="0090146E" w:rsidP="00D86997">
            <w:pPr>
              <w:pStyle w:val="ListParagraph"/>
              <w:spacing w:after="0" w:line="240" w:lineRule="auto"/>
              <w:ind w:left="450"/>
              <w:rPr>
                <w:rFonts w:ascii="Arial Narrow" w:eastAsiaTheme="minorEastAsia" w:hAnsi="Arial Narrow" w:cs="Arial"/>
                <w:bCs/>
                <w:lang w:eastAsia="en-ZW"/>
              </w:rPr>
            </w:pPr>
          </w:p>
        </w:tc>
        <w:tc>
          <w:tcPr>
            <w:tcW w:w="373" w:type="pct"/>
          </w:tcPr>
          <w:p w14:paraId="023D37BA" w14:textId="11E982E2" w:rsidR="0090146E" w:rsidRPr="003A77A9" w:rsidRDefault="00143CF8" w:rsidP="001646C0">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21,22</w:t>
            </w:r>
          </w:p>
        </w:tc>
        <w:tc>
          <w:tcPr>
            <w:tcW w:w="290" w:type="pct"/>
          </w:tcPr>
          <w:p w14:paraId="018F8E93" w14:textId="7271811B" w:rsidR="0090146E" w:rsidRPr="003A77A9" w:rsidRDefault="001646C0" w:rsidP="001646C0">
            <w:pPr>
              <w:pStyle w:val="ListParagraph"/>
              <w:spacing w:after="0" w:line="240" w:lineRule="auto"/>
              <w:ind w:left="450"/>
              <w:rPr>
                <w:rFonts w:ascii="Arial Narrow" w:eastAsiaTheme="minorEastAsia" w:hAnsi="Arial Narrow" w:cs="Arial"/>
                <w:bCs/>
                <w:lang w:eastAsia="en-ZW"/>
              </w:rPr>
            </w:pPr>
            <w:r w:rsidRPr="003A77A9">
              <w:rPr>
                <w:rFonts w:ascii="Arial Narrow" w:eastAsiaTheme="minorEastAsia" w:hAnsi="Arial Narrow" w:cs="Arial"/>
                <w:bCs/>
                <w:lang w:eastAsia="en-ZW"/>
              </w:rPr>
              <w:t>27</w:t>
            </w:r>
          </w:p>
        </w:tc>
        <w:tc>
          <w:tcPr>
            <w:tcW w:w="630" w:type="pct"/>
          </w:tcPr>
          <w:p w14:paraId="7B5D5320" w14:textId="77777777" w:rsidR="0090146E" w:rsidRPr="003A77A9" w:rsidRDefault="0090146E" w:rsidP="00D86997">
            <w:pPr>
              <w:pStyle w:val="ListParagraph"/>
              <w:numPr>
                <w:ilvl w:val="0"/>
                <w:numId w:val="39"/>
              </w:num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1,3,4,5,10,11,</w:t>
            </w:r>
          </w:p>
        </w:tc>
      </w:tr>
      <w:tr w:rsidR="00EA2F6C" w:rsidRPr="003A77A9" w14:paraId="7A3A0293" w14:textId="77777777" w:rsidTr="0052345B">
        <w:trPr>
          <w:trHeight w:val="284"/>
        </w:trPr>
        <w:tc>
          <w:tcPr>
            <w:tcW w:w="197" w:type="pct"/>
          </w:tcPr>
          <w:p w14:paraId="4360D215" w14:textId="77777777" w:rsidR="0090146E" w:rsidRPr="003A77A9" w:rsidRDefault="0090146E" w:rsidP="00D86997">
            <w:pPr>
              <w:spacing w:after="0" w:line="240" w:lineRule="auto"/>
              <w:rPr>
                <w:rStyle w:val="footnoteref"/>
                <w:rFonts w:ascii="Arial Narrow" w:hAnsi="Arial Narrow" w:cs="Arial"/>
                <w:spacing w:val="-2"/>
                <w:sz w:val="22"/>
              </w:rPr>
            </w:pPr>
            <w:r w:rsidRPr="003A77A9">
              <w:rPr>
                <w:rStyle w:val="footnoteref"/>
                <w:rFonts w:ascii="Arial Narrow" w:hAnsi="Arial Narrow" w:cs="Arial"/>
                <w:spacing w:val="-2"/>
                <w:sz w:val="22"/>
              </w:rPr>
              <w:t>4</w:t>
            </w:r>
          </w:p>
        </w:tc>
        <w:tc>
          <w:tcPr>
            <w:tcW w:w="646" w:type="pct"/>
          </w:tcPr>
          <w:p w14:paraId="74683DB4"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Roads</w:t>
            </w:r>
          </w:p>
        </w:tc>
        <w:tc>
          <w:tcPr>
            <w:tcW w:w="899" w:type="pct"/>
          </w:tcPr>
          <w:p w14:paraId="5E140691" w14:textId="619708CB"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 </w:t>
            </w:r>
            <w:r w:rsidR="00E87A84" w:rsidRPr="003A77A9">
              <w:rPr>
                <w:rFonts w:ascii="Arial Narrow" w:eastAsiaTheme="minorEastAsia" w:hAnsi="Arial Narrow" w:cs="Arial"/>
                <w:bCs/>
                <w:lang w:eastAsia="en-ZW"/>
              </w:rPr>
              <w:t>Improved road</w:t>
            </w:r>
            <w:r w:rsidR="003928F8" w:rsidRPr="003A77A9">
              <w:rPr>
                <w:rFonts w:ascii="Arial Narrow" w:eastAsiaTheme="minorEastAsia" w:hAnsi="Arial Narrow" w:cs="Arial"/>
                <w:bCs/>
                <w:lang w:eastAsia="en-ZW"/>
              </w:rPr>
              <w:t xml:space="preserve"> </w:t>
            </w:r>
            <w:r w:rsidRPr="003A77A9">
              <w:rPr>
                <w:rFonts w:ascii="Arial Narrow" w:eastAsiaTheme="minorEastAsia" w:hAnsi="Arial Narrow" w:cs="Arial"/>
                <w:bCs/>
                <w:lang w:eastAsia="en-ZW"/>
              </w:rPr>
              <w:t>trafficability</w:t>
            </w:r>
          </w:p>
        </w:tc>
        <w:tc>
          <w:tcPr>
            <w:tcW w:w="237" w:type="pct"/>
          </w:tcPr>
          <w:p w14:paraId="414CE35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25</w:t>
            </w:r>
          </w:p>
        </w:tc>
        <w:tc>
          <w:tcPr>
            <w:tcW w:w="575" w:type="pct"/>
          </w:tcPr>
          <w:p w14:paraId="3DBA1AFB"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Engineering</w:t>
            </w:r>
          </w:p>
        </w:tc>
        <w:tc>
          <w:tcPr>
            <w:tcW w:w="614" w:type="pct"/>
          </w:tcPr>
          <w:p w14:paraId="27A9E6A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3C0160FE" w14:textId="7A3946C2" w:rsidR="0090146E" w:rsidRPr="003A77A9" w:rsidRDefault="0090146E" w:rsidP="00D86997">
            <w:pPr>
              <w:spacing w:after="0" w:line="240" w:lineRule="auto"/>
              <w:rPr>
                <w:rFonts w:ascii="Arial Narrow" w:eastAsiaTheme="minorEastAsia" w:hAnsi="Arial Narrow" w:cs="Arial"/>
                <w:bCs/>
                <w:lang w:eastAsia="en-ZW"/>
              </w:rPr>
            </w:pPr>
          </w:p>
          <w:p w14:paraId="025C79B7" w14:textId="77777777" w:rsidR="00E87A84" w:rsidRPr="003A77A9" w:rsidRDefault="00E87A84" w:rsidP="00D86997">
            <w:pPr>
              <w:spacing w:after="0" w:line="240" w:lineRule="auto"/>
              <w:rPr>
                <w:rFonts w:ascii="Arial Narrow" w:eastAsiaTheme="minorEastAsia" w:hAnsi="Arial Narrow" w:cs="Arial"/>
                <w:bCs/>
                <w:lang w:eastAsia="en-ZW"/>
              </w:rPr>
            </w:pPr>
          </w:p>
          <w:p w14:paraId="1BF2B41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ZINARA </w:t>
            </w:r>
          </w:p>
          <w:p w14:paraId="48F3723B" w14:textId="77777777" w:rsidR="0090146E" w:rsidRPr="003A77A9" w:rsidRDefault="0090146E" w:rsidP="00D86997">
            <w:pPr>
              <w:spacing w:after="0" w:line="240" w:lineRule="auto"/>
              <w:rPr>
                <w:rFonts w:ascii="Arial Narrow" w:eastAsiaTheme="minorEastAsia" w:hAnsi="Arial Narrow" w:cs="Arial"/>
                <w:bCs/>
                <w:lang w:eastAsia="en-ZW"/>
              </w:rPr>
            </w:pPr>
          </w:p>
          <w:p w14:paraId="3E720ACA" w14:textId="77777777" w:rsidR="0090146E" w:rsidRPr="003A77A9" w:rsidRDefault="0090146E" w:rsidP="00D86997">
            <w:pPr>
              <w:spacing w:after="0" w:line="240" w:lineRule="auto"/>
              <w:rPr>
                <w:rFonts w:ascii="Arial Narrow" w:eastAsiaTheme="minorEastAsia" w:hAnsi="Arial Narrow" w:cs="Arial"/>
                <w:bCs/>
                <w:lang w:eastAsia="en-ZW"/>
              </w:rPr>
            </w:pPr>
          </w:p>
          <w:p w14:paraId="3814BA8E" w14:textId="77777777" w:rsidR="0090146E" w:rsidRPr="003A77A9" w:rsidRDefault="0090146E" w:rsidP="00D86997">
            <w:pPr>
              <w:spacing w:after="0" w:line="240" w:lineRule="auto"/>
              <w:rPr>
                <w:rFonts w:ascii="Arial Narrow" w:eastAsiaTheme="minorEastAsia" w:hAnsi="Arial Narrow" w:cs="Arial"/>
                <w:bCs/>
                <w:lang w:eastAsia="en-ZW"/>
              </w:rPr>
            </w:pPr>
          </w:p>
          <w:p w14:paraId="20D3875C"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Transport</w:t>
            </w:r>
          </w:p>
          <w:p w14:paraId="6DFCA7AA" w14:textId="77777777" w:rsidR="0090146E" w:rsidRPr="003A77A9" w:rsidRDefault="0090146E" w:rsidP="00D86997">
            <w:pPr>
              <w:spacing w:after="0" w:line="240" w:lineRule="auto"/>
              <w:rPr>
                <w:rFonts w:ascii="Arial Narrow" w:eastAsiaTheme="minorEastAsia" w:hAnsi="Arial Narrow" w:cs="Arial"/>
                <w:bCs/>
                <w:lang w:eastAsia="en-ZW"/>
              </w:rPr>
            </w:pPr>
          </w:p>
          <w:p w14:paraId="10B91D6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RIDA</w:t>
            </w:r>
          </w:p>
          <w:p w14:paraId="28A97041" w14:textId="77777777" w:rsidR="0090146E" w:rsidRPr="003A77A9" w:rsidRDefault="0090146E" w:rsidP="00D86997">
            <w:pPr>
              <w:spacing w:after="0" w:line="240" w:lineRule="auto"/>
              <w:rPr>
                <w:rFonts w:ascii="Arial Narrow" w:eastAsiaTheme="minorEastAsia" w:hAnsi="Arial Narrow" w:cs="Arial"/>
                <w:bCs/>
                <w:lang w:eastAsia="en-ZW"/>
              </w:rPr>
            </w:pPr>
          </w:p>
          <w:p w14:paraId="074428CF" w14:textId="77777777" w:rsidR="0090146E" w:rsidRPr="003A77A9" w:rsidRDefault="0090146E" w:rsidP="00D86997">
            <w:pPr>
              <w:spacing w:after="0" w:line="240" w:lineRule="auto"/>
              <w:rPr>
                <w:rFonts w:ascii="Arial Narrow" w:eastAsiaTheme="minorEastAsia" w:hAnsi="Arial Narrow" w:cs="Arial"/>
                <w:bCs/>
                <w:lang w:eastAsia="en-ZW"/>
              </w:rPr>
            </w:pPr>
          </w:p>
          <w:p w14:paraId="5CDE53B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Local Government &amp; Public Works</w:t>
            </w:r>
          </w:p>
        </w:tc>
        <w:tc>
          <w:tcPr>
            <w:tcW w:w="539" w:type="pct"/>
          </w:tcPr>
          <w:p w14:paraId="583E1DAB"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Financial support</w:t>
            </w:r>
          </w:p>
          <w:p w14:paraId="62051DEF" w14:textId="77777777" w:rsidR="0090146E" w:rsidRPr="003A77A9" w:rsidRDefault="0090146E" w:rsidP="00D86997">
            <w:pPr>
              <w:spacing w:after="0" w:line="240" w:lineRule="auto"/>
              <w:rPr>
                <w:rFonts w:ascii="Arial Narrow" w:eastAsiaTheme="minorEastAsia" w:hAnsi="Arial Narrow" w:cs="Arial"/>
                <w:bCs/>
                <w:lang w:eastAsia="en-ZW"/>
              </w:rPr>
            </w:pPr>
          </w:p>
          <w:p w14:paraId="795A3A7B" w14:textId="77777777" w:rsidR="0090146E" w:rsidRPr="003A77A9" w:rsidRDefault="0090146E" w:rsidP="00D86997">
            <w:pPr>
              <w:spacing w:after="0" w:line="240" w:lineRule="auto"/>
              <w:rPr>
                <w:rFonts w:ascii="Arial Narrow" w:eastAsiaTheme="minorEastAsia" w:hAnsi="Arial Narrow" w:cs="Arial"/>
                <w:bCs/>
                <w:lang w:eastAsia="en-ZW"/>
              </w:rPr>
            </w:pPr>
          </w:p>
          <w:p w14:paraId="158266AA" w14:textId="77777777" w:rsidR="0090146E" w:rsidRPr="003A77A9" w:rsidRDefault="0090146E" w:rsidP="00D86997">
            <w:pPr>
              <w:spacing w:after="0" w:line="240" w:lineRule="auto"/>
              <w:rPr>
                <w:rFonts w:ascii="Arial Narrow" w:eastAsiaTheme="minorEastAsia" w:hAnsi="Arial Narrow" w:cs="Arial"/>
                <w:bCs/>
                <w:lang w:eastAsia="en-ZW"/>
              </w:rPr>
            </w:pPr>
          </w:p>
          <w:p w14:paraId="46A9437A" w14:textId="77777777" w:rsidR="0090146E" w:rsidRPr="003A77A9" w:rsidRDefault="0090146E" w:rsidP="00D86997">
            <w:pPr>
              <w:spacing w:after="0" w:line="240" w:lineRule="auto"/>
              <w:rPr>
                <w:rFonts w:ascii="Arial Narrow" w:eastAsiaTheme="minorEastAsia" w:hAnsi="Arial Narrow" w:cs="Arial"/>
                <w:bCs/>
                <w:lang w:eastAsia="en-ZW"/>
              </w:rPr>
            </w:pPr>
          </w:p>
          <w:p w14:paraId="668E703E" w14:textId="30B61110" w:rsidR="0090146E" w:rsidRPr="003A77A9" w:rsidRDefault="0090146E" w:rsidP="00D86997">
            <w:pPr>
              <w:spacing w:after="0" w:line="240" w:lineRule="auto"/>
              <w:rPr>
                <w:rFonts w:ascii="Arial Narrow" w:eastAsiaTheme="minorEastAsia" w:hAnsi="Arial Narrow" w:cs="Arial"/>
                <w:bCs/>
                <w:lang w:eastAsia="en-ZW"/>
              </w:rPr>
            </w:pPr>
          </w:p>
          <w:p w14:paraId="53B95367" w14:textId="77777777" w:rsidR="00E87A84" w:rsidRPr="003A77A9" w:rsidRDefault="00E87A84" w:rsidP="00D86997">
            <w:pPr>
              <w:spacing w:after="0" w:line="240" w:lineRule="auto"/>
              <w:rPr>
                <w:rFonts w:ascii="Arial Narrow" w:eastAsiaTheme="minorEastAsia" w:hAnsi="Arial Narrow" w:cs="Arial"/>
                <w:bCs/>
                <w:lang w:eastAsia="en-ZW"/>
              </w:rPr>
            </w:pPr>
          </w:p>
          <w:p w14:paraId="0174DAF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Financial &amp; Technical support</w:t>
            </w:r>
          </w:p>
          <w:p w14:paraId="7B00BA13" w14:textId="77777777" w:rsidR="0090146E" w:rsidRPr="003A77A9" w:rsidRDefault="0090146E" w:rsidP="00D86997">
            <w:pPr>
              <w:spacing w:after="0" w:line="240" w:lineRule="auto"/>
              <w:rPr>
                <w:rFonts w:ascii="Arial Narrow" w:eastAsiaTheme="minorEastAsia" w:hAnsi="Arial Narrow" w:cs="Arial"/>
                <w:bCs/>
                <w:lang w:eastAsia="en-ZW"/>
              </w:rPr>
            </w:pPr>
          </w:p>
          <w:p w14:paraId="65EF594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2A40A6E0" w14:textId="77777777" w:rsidR="0090146E" w:rsidRPr="003A77A9" w:rsidRDefault="0090146E" w:rsidP="00D86997">
            <w:pPr>
              <w:spacing w:after="0" w:line="240" w:lineRule="auto"/>
              <w:rPr>
                <w:rFonts w:ascii="Arial Narrow" w:eastAsiaTheme="minorEastAsia" w:hAnsi="Arial Narrow" w:cs="Arial"/>
                <w:bCs/>
                <w:lang w:eastAsia="en-ZW"/>
              </w:rPr>
            </w:pPr>
          </w:p>
          <w:p w14:paraId="0D4EAE0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Technical support</w:t>
            </w:r>
          </w:p>
          <w:p w14:paraId="1E77F7ED" w14:textId="77777777" w:rsidR="0090146E" w:rsidRPr="003A77A9" w:rsidRDefault="0090146E" w:rsidP="00D86997">
            <w:pPr>
              <w:spacing w:after="0" w:line="240" w:lineRule="auto"/>
              <w:rPr>
                <w:rFonts w:ascii="Arial Narrow" w:eastAsiaTheme="minorEastAsia" w:hAnsi="Arial Narrow" w:cs="Arial"/>
                <w:bCs/>
                <w:lang w:eastAsia="en-ZW"/>
              </w:rPr>
            </w:pPr>
          </w:p>
          <w:p w14:paraId="7B6EF258"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6A542376" w14:textId="77777777" w:rsidR="0090146E" w:rsidRPr="003A77A9" w:rsidRDefault="0090146E" w:rsidP="00D86997">
            <w:pPr>
              <w:spacing w:after="0" w:line="240" w:lineRule="auto"/>
              <w:rPr>
                <w:rFonts w:ascii="Arial Narrow" w:eastAsiaTheme="minorEastAsia" w:hAnsi="Arial Narrow" w:cs="Arial"/>
                <w:bCs/>
                <w:lang w:eastAsia="en-ZW"/>
              </w:rPr>
            </w:pPr>
          </w:p>
        </w:tc>
        <w:tc>
          <w:tcPr>
            <w:tcW w:w="373" w:type="pct"/>
          </w:tcPr>
          <w:p w14:paraId="38E14BB2" w14:textId="5AF57B21" w:rsidR="0090146E" w:rsidRPr="003A77A9" w:rsidRDefault="00143CF8"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lastRenderedPageBreak/>
              <w:t>13</w:t>
            </w:r>
          </w:p>
        </w:tc>
        <w:tc>
          <w:tcPr>
            <w:tcW w:w="290" w:type="pct"/>
          </w:tcPr>
          <w:p w14:paraId="3621BFBC" w14:textId="0772DC0D" w:rsidR="0090146E" w:rsidRPr="003A77A9" w:rsidRDefault="001646C0"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630" w:type="pct"/>
          </w:tcPr>
          <w:p w14:paraId="47C5617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9,10</w:t>
            </w:r>
          </w:p>
        </w:tc>
      </w:tr>
      <w:tr w:rsidR="00EA2F6C" w:rsidRPr="003A77A9" w14:paraId="4DDEFCC3" w14:textId="77777777" w:rsidTr="0052345B">
        <w:trPr>
          <w:trHeight w:val="284"/>
        </w:trPr>
        <w:tc>
          <w:tcPr>
            <w:tcW w:w="197" w:type="pct"/>
          </w:tcPr>
          <w:p w14:paraId="1E81BF82"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5</w:t>
            </w:r>
          </w:p>
        </w:tc>
        <w:tc>
          <w:tcPr>
            <w:tcW w:w="646" w:type="pct"/>
          </w:tcPr>
          <w:p w14:paraId="729CACAC"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Public Safety and emergency services</w:t>
            </w:r>
          </w:p>
        </w:tc>
        <w:tc>
          <w:tcPr>
            <w:tcW w:w="899" w:type="pct"/>
          </w:tcPr>
          <w:p w14:paraId="7F99498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Enhanced public safety and security</w:t>
            </w:r>
          </w:p>
        </w:tc>
        <w:tc>
          <w:tcPr>
            <w:tcW w:w="237" w:type="pct"/>
          </w:tcPr>
          <w:p w14:paraId="36A5BFF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10</w:t>
            </w:r>
          </w:p>
        </w:tc>
        <w:tc>
          <w:tcPr>
            <w:tcW w:w="575" w:type="pct"/>
          </w:tcPr>
          <w:p w14:paraId="0FC33CE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Engineering</w:t>
            </w:r>
          </w:p>
          <w:p w14:paraId="50053F24"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Admin, HR and Social Services</w:t>
            </w:r>
          </w:p>
        </w:tc>
        <w:tc>
          <w:tcPr>
            <w:tcW w:w="614" w:type="pct"/>
          </w:tcPr>
          <w:p w14:paraId="74542942"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5BBFB95E" w14:textId="77777777" w:rsidR="0090146E" w:rsidRPr="003A77A9" w:rsidRDefault="0090146E" w:rsidP="00D86997">
            <w:pPr>
              <w:spacing w:after="0" w:line="240" w:lineRule="auto"/>
              <w:rPr>
                <w:rFonts w:ascii="Arial Narrow" w:eastAsiaTheme="minorEastAsia" w:hAnsi="Arial Narrow" w:cs="Arial"/>
                <w:bCs/>
                <w:lang w:eastAsia="en-ZW"/>
              </w:rPr>
            </w:pPr>
          </w:p>
          <w:p w14:paraId="653736AB"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ZRP</w:t>
            </w:r>
          </w:p>
          <w:p w14:paraId="1239311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 </w:t>
            </w:r>
          </w:p>
          <w:p w14:paraId="371BFEB7" w14:textId="77777777" w:rsidR="0090146E" w:rsidRPr="003A77A9" w:rsidRDefault="0090146E" w:rsidP="00D86997">
            <w:pPr>
              <w:spacing w:after="0" w:line="240" w:lineRule="auto"/>
              <w:rPr>
                <w:rFonts w:ascii="Arial Narrow" w:eastAsiaTheme="minorEastAsia" w:hAnsi="Arial Narrow" w:cs="Arial"/>
                <w:bCs/>
                <w:lang w:eastAsia="en-ZW"/>
              </w:rPr>
            </w:pPr>
          </w:p>
          <w:p w14:paraId="48078C6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ZETDC</w:t>
            </w:r>
          </w:p>
          <w:p w14:paraId="64A1D754" w14:textId="77777777" w:rsidR="0090146E" w:rsidRPr="003A77A9" w:rsidRDefault="0090146E" w:rsidP="00D86997">
            <w:pPr>
              <w:spacing w:after="0" w:line="240" w:lineRule="auto"/>
              <w:rPr>
                <w:rFonts w:ascii="Arial Narrow" w:eastAsiaTheme="minorEastAsia" w:hAnsi="Arial Narrow" w:cs="Arial"/>
                <w:bCs/>
                <w:lang w:eastAsia="en-ZW"/>
              </w:rPr>
            </w:pPr>
          </w:p>
          <w:p w14:paraId="2FCEAD26" w14:textId="77777777" w:rsidR="0090146E" w:rsidRPr="003A77A9" w:rsidRDefault="0090146E" w:rsidP="00D86997">
            <w:pPr>
              <w:spacing w:after="0" w:line="240" w:lineRule="auto"/>
              <w:rPr>
                <w:rFonts w:ascii="Arial Narrow" w:eastAsiaTheme="minorEastAsia" w:hAnsi="Arial Narrow" w:cs="Arial"/>
                <w:bCs/>
                <w:lang w:eastAsia="en-ZW"/>
              </w:rPr>
            </w:pPr>
          </w:p>
          <w:p w14:paraId="26D55968" w14:textId="25D541F1" w:rsidR="0090146E" w:rsidRPr="003A77A9" w:rsidRDefault="0090146E" w:rsidP="00D86997">
            <w:pPr>
              <w:spacing w:after="0" w:line="240" w:lineRule="auto"/>
              <w:rPr>
                <w:rFonts w:ascii="Arial Narrow" w:eastAsiaTheme="minorEastAsia" w:hAnsi="Arial Narrow" w:cs="Arial"/>
                <w:bCs/>
                <w:lang w:eastAsia="en-ZW"/>
              </w:rPr>
            </w:pPr>
          </w:p>
          <w:p w14:paraId="014F8662" w14:textId="62E30A2F" w:rsidR="005D4C6C" w:rsidRPr="003A77A9" w:rsidRDefault="005D4C6C" w:rsidP="00D86997">
            <w:pPr>
              <w:spacing w:after="0" w:line="240" w:lineRule="auto"/>
              <w:rPr>
                <w:rFonts w:ascii="Arial Narrow" w:eastAsiaTheme="minorEastAsia" w:hAnsi="Arial Narrow" w:cs="Arial"/>
                <w:bCs/>
                <w:lang w:eastAsia="en-ZW"/>
              </w:rPr>
            </w:pPr>
          </w:p>
          <w:p w14:paraId="3B0A89D6" w14:textId="77777777" w:rsidR="005D4C6C" w:rsidRPr="003A77A9" w:rsidRDefault="005D4C6C" w:rsidP="00D86997">
            <w:pPr>
              <w:spacing w:after="0" w:line="240" w:lineRule="auto"/>
              <w:rPr>
                <w:rFonts w:ascii="Arial Narrow" w:eastAsiaTheme="minorEastAsia" w:hAnsi="Arial Narrow" w:cs="Arial"/>
                <w:bCs/>
                <w:lang w:eastAsia="en-ZW"/>
              </w:rPr>
            </w:pPr>
          </w:p>
          <w:p w14:paraId="118757D4"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REA</w:t>
            </w:r>
          </w:p>
          <w:p w14:paraId="10411C69" w14:textId="77777777" w:rsidR="0090146E" w:rsidRPr="003A77A9" w:rsidRDefault="0090146E" w:rsidP="00D86997">
            <w:pPr>
              <w:spacing w:after="0" w:line="240" w:lineRule="auto"/>
              <w:rPr>
                <w:rFonts w:ascii="Arial Narrow" w:eastAsiaTheme="minorEastAsia" w:hAnsi="Arial Narrow" w:cs="Arial"/>
                <w:bCs/>
                <w:lang w:eastAsia="en-ZW"/>
              </w:rPr>
            </w:pPr>
          </w:p>
          <w:p w14:paraId="2CEBAB0F" w14:textId="77777777" w:rsidR="0090146E" w:rsidRPr="003A77A9" w:rsidRDefault="0090146E" w:rsidP="00D86997">
            <w:pPr>
              <w:spacing w:after="0" w:line="240" w:lineRule="auto"/>
              <w:rPr>
                <w:rFonts w:ascii="Arial Narrow" w:eastAsiaTheme="minorEastAsia" w:hAnsi="Arial Narrow" w:cs="Arial"/>
                <w:bCs/>
                <w:lang w:eastAsia="en-ZW"/>
              </w:rPr>
            </w:pPr>
          </w:p>
          <w:p w14:paraId="680E19CA" w14:textId="77777777" w:rsidR="0090146E" w:rsidRPr="003A77A9" w:rsidRDefault="0090146E" w:rsidP="00D86997">
            <w:pPr>
              <w:spacing w:after="0" w:line="240" w:lineRule="auto"/>
              <w:rPr>
                <w:rFonts w:ascii="Arial Narrow" w:eastAsiaTheme="minorEastAsia" w:hAnsi="Arial Narrow" w:cs="Arial"/>
                <w:bCs/>
                <w:lang w:eastAsia="en-ZW"/>
              </w:rPr>
            </w:pPr>
          </w:p>
          <w:p w14:paraId="27D1077A"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Security Companies</w:t>
            </w:r>
          </w:p>
          <w:p w14:paraId="1918A286" w14:textId="77777777" w:rsidR="0090146E" w:rsidRPr="003A77A9" w:rsidRDefault="0090146E" w:rsidP="00D86997">
            <w:pPr>
              <w:spacing w:after="0" w:line="240" w:lineRule="auto"/>
              <w:rPr>
                <w:rFonts w:ascii="Arial Narrow" w:eastAsiaTheme="minorEastAsia" w:hAnsi="Arial Narrow" w:cs="Arial"/>
                <w:bCs/>
                <w:lang w:eastAsia="en-ZW"/>
              </w:rPr>
            </w:pPr>
          </w:p>
          <w:p w14:paraId="611FAFB7"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Parks &amp; Wildlife</w:t>
            </w:r>
          </w:p>
          <w:p w14:paraId="17A4F2CC" w14:textId="77777777" w:rsidR="0090146E" w:rsidRPr="003A77A9" w:rsidRDefault="0090146E" w:rsidP="00D86997">
            <w:pPr>
              <w:spacing w:after="0" w:line="240" w:lineRule="auto"/>
              <w:rPr>
                <w:rFonts w:ascii="Arial Narrow" w:eastAsiaTheme="minorEastAsia" w:hAnsi="Arial Narrow" w:cs="Arial"/>
                <w:bCs/>
                <w:lang w:eastAsia="en-ZW"/>
              </w:rPr>
            </w:pPr>
          </w:p>
          <w:p w14:paraId="47FCD4EA" w14:textId="77777777" w:rsidR="00E87368" w:rsidRPr="003A77A9" w:rsidRDefault="00E87368" w:rsidP="00D86997">
            <w:pPr>
              <w:spacing w:after="0" w:line="240" w:lineRule="auto"/>
              <w:rPr>
                <w:rFonts w:ascii="Arial Narrow" w:eastAsiaTheme="minorEastAsia" w:hAnsi="Arial Narrow" w:cs="Arial"/>
                <w:bCs/>
                <w:lang w:eastAsia="en-ZW"/>
              </w:rPr>
            </w:pPr>
          </w:p>
          <w:p w14:paraId="2E03447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Developmental Partners</w:t>
            </w:r>
          </w:p>
        </w:tc>
        <w:tc>
          <w:tcPr>
            <w:tcW w:w="539" w:type="pct"/>
          </w:tcPr>
          <w:p w14:paraId="4E675B1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Financial support</w:t>
            </w:r>
          </w:p>
          <w:p w14:paraId="6E1E0F24" w14:textId="77777777" w:rsidR="0090146E" w:rsidRPr="003A77A9" w:rsidRDefault="0090146E" w:rsidP="00D86997">
            <w:pPr>
              <w:spacing w:after="0" w:line="240" w:lineRule="auto"/>
              <w:rPr>
                <w:rFonts w:ascii="Arial Narrow" w:eastAsiaTheme="minorEastAsia" w:hAnsi="Arial Narrow" w:cs="Arial"/>
                <w:bCs/>
                <w:lang w:eastAsia="en-ZW"/>
              </w:rPr>
            </w:pPr>
          </w:p>
          <w:p w14:paraId="1237C21B" w14:textId="77777777" w:rsidR="0090146E" w:rsidRPr="003A77A9" w:rsidRDefault="0090146E" w:rsidP="00D86997">
            <w:pPr>
              <w:spacing w:after="0" w:line="240" w:lineRule="auto"/>
              <w:rPr>
                <w:rFonts w:ascii="Arial Narrow" w:eastAsiaTheme="minorEastAsia" w:hAnsi="Arial Narrow" w:cs="Arial"/>
                <w:bCs/>
                <w:lang w:eastAsia="en-ZW"/>
              </w:rPr>
            </w:pPr>
          </w:p>
          <w:p w14:paraId="001E3A30" w14:textId="77777777" w:rsidR="0090146E" w:rsidRPr="003A77A9" w:rsidRDefault="0090146E" w:rsidP="00D86997">
            <w:pPr>
              <w:spacing w:after="0" w:line="240" w:lineRule="auto"/>
              <w:rPr>
                <w:rFonts w:ascii="Arial Narrow" w:eastAsiaTheme="minorEastAsia" w:hAnsi="Arial Narrow" w:cs="Arial"/>
                <w:bCs/>
                <w:lang w:eastAsia="en-ZW"/>
              </w:rPr>
            </w:pPr>
          </w:p>
          <w:p w14:paraId="22AAF5A4" w14:textId="77777777" w:rsidR="0090146E" w:rsidRPr="003A77A9" w:rsidRDefault="0090146E" w:rsidP="00D86997">
            <w:pPr>
              <w:spacing w:after="0" w:line="240" w:lineRule="auto"/>
              <w:rPr>
                <w:rFonts w:ascii="Arial Narrow" w:eastAsiaTheme="minorEastAsia" w:hAnsi="Arial Narrow" w:cs="Arial"/>
                <w:bCs/>
                <w:lang w:eastAsia="en-ZW"/>
              </w:rPr>
            </w:pPr>
          </w:p>
          <w:p w14:paraId="139E62E2" w14:textId="77777777" w:rsidR="0090146E" w:rsidRPr="003A77A9" w:rsidRDefault="0090146E" w:rsidP="00D86997">
            <w:pPr>
              <w:spacing w:after="0" w:line="240" w:lineRule="auto"/>
              <w:rPr>
                <w:rFonts w:ascii="Arial Narrow" w:eastAsiaTheme="minorEastAsia" w:hAnsi="Arial Narrow" w:cs="Arial"/>
                <w:bCs/>
                <w:lang w:eastAsia="en-ZW"/>
              </w:rPr>
            </w:pPr>
          </w:p>
          <w:p w14:paraId="3E4432D9"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595F71E4" w14:textId="77777777" w:rsidR="0090146E" w:rsidRPr="003A77A9" w:rsidRDefault="0090146E" w:rsidP="00D86997">
            <w:pPr>
              <w:spacing w:after="0" w:line="240" w:lineRule="auto"/>
              <w:rPr>
                <w:rFonts w:ascii="Arial Narrow" w:eastAsiaTheme="minorEastAsia" w:hAnsi="Arial Narrow" w:cs="Arial"/>
                <w:bCs/>
                <w:lang w:eastAsia="en-ZW"/>
              </w:rPr>
            </w:pPr>
          </w:p>
          <w:p w14:paraId="3DA12779"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09BCAA13" w14:textId="77777777" w:rsidR="005D4C6C" w:rsidRPr="003A77A9" w:rsidRDefault="005D4C6C" w:rsidP="00D86997">
            <w:pPr>
              <w:spacing w:after="0" w:line="240" w:lineRule="auto"/>
              <w:rPr>
                <w:rFonts w:ascii="Arial Narrow" w:eastAsiaTheme="minorEastAsia" w:hAnsi="Arial Narrow" w:cs="Arial"/>
                <w:bCs/>
                <w:lang w:eastAsia="en-ZW"/>
              </w:rPr>
            </w:pPr>
          </w:p>
          <w:p w14:paraId="02F60953" w14:textId="05899242"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33D056F2" w14:textId="77777777" w:rsidR="0090146E" w:rsidRPr="003A77A9" w:rsidRDefault="0090146E" w:rsidP="00D86997">
            <w:pPr>
              <w:spacing w:after="0" w:line="240" w:lineRule="auto"/>
              <w:rPr>
                <w:rFonts w:ascii="Arial Narrow" w:eastAsiaTheme="minorEastAsia" w:hAnsi="Arial Narrow" w:cs="Arial"/>
                <w:bCs/>
                <w:lang w:eastAsia="en-ZW"/>
              </w:rPr>
            </w:pPr>
          </w:p>
          <w:p w14:paraId="5AA458AF"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6DEB0917" w14:textId="77777777" w:rsidR="0090146E" w:rsidRPr="003A77A9" w:rsidRDefault="0090146E" w:rsidP="00D86997">
            <w:pPr>
              <w:spacing w:after="0" w:line="240" w:lineRule="auto"/>
              <w:rPr>
                <w:rFonts w:ascii="Arial Narrow" w:eastAsiaTheme="minorEastAsia" w:hAnsi="Arial Narrow" w:cs="Arial"/>
                <w:bCs/>
                <w:lang w:eastAsia="en-ZW"/>
              </w:rPr>
            </w:pPr>
          </w:p>
          <w:p w14:paraId="6CC8973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665CF290" w14:textId="77777777" w:rsidR="0090146E" w:rsidRPr="003A77A9" w:rsidRDefault="0090146E" w:rsidP="00D86997">
            <w:pPr>
              <w:spacing w:after="0" w:line="240" w:lineRule="auto"/>
              <w:rPr>
                <w:rFonts w:ascii="Arial Narrow" w:eastAsiaTheme="minorEastAsia" w:hAnsi="Arial Narrow" w:cs="Arial"/>
                <w:bCs/>
                <w:lang w:eastAsia="en-ZW"/>
              </w:rPr>
            </w:pPr>
          </w:p>
          <w:p w14:paraId="16D26E5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tc>
        <w:tc>
          <w:tcPr>
            <w:tcW w:w="373" w:type="pct"/>
          </w:tcPr>
          <w:p w14:paraId="21DF7B90" w14:textId="03F213DF" w:rsidR="0090146E" w:rsidRPr="003A77A9" w:rsidRDefault="00143CF8"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66,67</w:t>
            </w:r>
          </w:p>
        </w:tc>
        <w:tc>
          <w:tcPr>
            <w:tcW w:w="290" w:type="pct"/>
          </w:tcPr>
          <w:p w14:paraId="1593FE22" w14:textId="5C70A049" w:rsidR="0090146E" w:rsidRPr="003A77A9" w:rsidRDefault="001646C0"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630" w:type="pct"/>
          </w:tcPr>
          <w:p w14:paraId="69892861"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11</w:t>
            </w:r>
          </w:p>
        </w:tc>
      </w:tr>
      <w:tr w:rsidR="00EA2F6C" w:rsidRPr="003A77A9" w14:paraId="5CAAFEB8" w14:textId="77777777" w:rsidTr="0052345B">
        <w:trPr>
          <w:trHeight w:val="284"/>
        </w:trPr>
        <w:tc>
          <w:tcPr>
            <w:tcW w:w="197" w:type="pct"/>
          </w:tcPr>
          <w:p w14:paraId="7E93916A" w14:textId="77777777" w:rsidR="0090146E" w:rsidRPr="003A77A9" w:rsidRDefault="0090146E" w:rsidP="00D86997">
            <w:pPr>
              <w:spacing w:after="0" w:line="240" w:lineRule="auto"/>
              <w:rPr>
                <w:rStyle w:val="footnoteref"/>
                <w:rFonts w:ascii="Arial Narrow" w:hAnsi="Arial Narrow" w:cs="Arial"/>
                <w:spacing w:val="-2"/>
                <w:sz w:val="22"/>
              </w:rPr>
            </w:pPr>
            <w:r w:rsidRPr="003A77A9">
              <w:rPr>
                <w:rStyle w:val="footnoteref"/>
                <w:rFonts w:ascii="Arial Narrow" w:hAnsi="Arial Narrow" w:cs="Arial"/>
                <w:spacing w:val="-2"/>
                <w:sz w:val="22"/>
              </w:rPr>
              <w:lastRenderedPageBreak/>
              <w:t xml:space="preserve">6 </w:t>
            </w:r>
          </w:p>
        </w:tc>
        <w:tc>
          <w:tcPr>
            <w:tcW w:w="646" w:type="pct"/>
          </w:tcPr>
          <w:p w14:paraId="7E3E81C5" w14:textId="7CD5DB0D"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Natural resources conservation </w:t>
            </w:r>
            <w:r w:rsidR="0052104E" w:rsidRPr="003A77A9">
              <w:rPr>
                <w:rFonts w:ascii="Arial Narrow" w:eastAsiaTheme="minorEastAsia" w:hAnsi="Arial Narrow" w:cs="Arial"/>
                <w:bCs/>
                <w:lang w:eastAsia="en-ZW"/>
              </w:rPr>
              <w:t xml:space="preserve">and </w:t>
            </w:r>
            <w:r w:rsidRPr="003A77A9">
              <w:rPr>
                <w:rFonts w:ascii="Arial Narrow" w:eastAsiaTheme="minorEastAsia" w:hAnsi="Arial Narrow" w:cs="Arial"/>
                <w:bCs/>
                <w:lang w:eastAsia="en-ZW"/>
              </w:rPr>
              <w:t>management</w:t>
            </w:r>
          </w:p>
        </w:tc>
        <w:tc>
          <w:tcPr>
            <w:tcW w:w="899" w:type="pct"/>
          </w:tcPr>
          <w:p w14:paraId="3F0562EB" w14:textId="5F9B03DE"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Improved natural resources conservation</w:t>
            </w:r>
            <w:r w:rsidR="0052104E" w:rsidRPr="003A77A9">
              <w:rPr>
                <w:rFonts w:ascii="Arial Narrow" w:eastAsiaTheme="minorEastAsia" w:hAnsi="Arial Narrow" w:cs="Arial"/>
                <w:bCs/>
                <w:lang w:eastAsia="en-ZW"/>
              </w:rPr>
              <w:t xml:space="preserve"> and </w:t>
            </w:r>
            <w:r w:rsidRPr="003A77A9">
              <w:rPr>
                <w:rFonts w:ascii="Arial Narrow" w:eastAsiaTheme="minorEastAsia" w:hAnsi="Arial Narrow" w:cs="Arial"/>
                <w:bCs/>
                <w:lang w:eastAsia="en-ZW"/>
              </w:rPr>
              <w:t>management</w:t>
            </w:r>
          </w:p>
        </w:tc>
        <w:tc>
          <w:tcPr>
            <w:tcW w:w="237" w:type="pct"/>
          </w:tcPr>
          <w:p w14:paraId="4CB0B10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15</w:t>
            </w:r>
          </w:p>
        </w:tc>
        <w:tc>
          <w:tcPr>
            <w:tcW w:w="575" w:type="pct"/>
          </w:tcPr>
          <w:p w14:paraId="31853E34"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Spatial Planning and Land Management</w:t>
            </w:r>
          </w:p>
        </w:tc>
        <w:tc>
          <w:tcPr>
            <w:tcW w:w="614" w:type="pct"/>
          </w:tcPr>
          <w:p w14:paraId="5FB01BB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Ministry of Finance, Economic Development &amp; Investment Promotion</w:t>
            </w:r>
          </w:p>
          <w:p w14:paraId="0225337A" w14:textId="77777777" w:rsidR="0090146E" w:rsidRPr="003A77A9" w:rsidRDefault="0090146E" w:rsidP="00D86997">
            <w:pPr>
              <w:spacing w:after="0" w:line="240" w:lineRule="auto"/>
              <w:rPr>
                <w:rFonts w:ascii="Arial Narrow" w:eastAsiaTheme="minorEastAsia" w:hAnsi="Arial Narrow" w:cs="Arial"/>
                <w:bCs/>
                <w:lang w:eastAsia="en-ZW"/>
              </w:rPr>
            </w:pPr>
          </w:p>
          <w:p w14:paraId="68346E9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EMA</w:t>
            </w:r>
          </w:p>
          <w:p w14:paraId="3E8280B4" w14:textId="77777777" w:rsidR="0090146E" w:rsidRPr="003A77A9" w:rsidRDefault="0090146E" w:rsidP="00D86997">
            <w:pPr>
              <w:spacing w:after="0" w:line="240" w:lineRule="auto"/>
              <w:rPr>
                <w:rFonts w:ascii="Arial Narrow" w:eastAsiaTheme="minorEastAsia" w:hAnsi="Arial Narrow" w:cs="Arial"/>
                <w:bCs/>
                <w:lang w:eastAsia="en-ZW"/>
              </w:rPr>
            </w:pPr>
          </w:p>
          <w:p w14:paraId="2F904392" w14:textId="77777777" w:rsidR="0090146E" w:rsidRPr="003A77A9" w:rsidRDefault="0090146E" w:rsidP="00D86997">
            <w:pPr>
              <w:spacing w:after="0" w:line="240" w:lineRule="auto"/>
              <w:rPr>
                <w:rFonts w:ascii="Arial Narrow" w:eastAsiaTheme="minorEastAsia" w:hAnsi="Arial Narrow" w:cs="Arial"/>
                <w:bCs/>
                <w:lang w:eastAsia="en-ZW"/>
              </w:rPr>
            </w:pPr>
          </w:p>
          <w:p w14:paraId="4C7D0B22" w14:textId="77777777" w:rsidR="0090146E" w:rsidRPr="003A77A9" w:rsidRDefault="0090146E" w:rsidP="00D86997">
            <w:pPr>
              <w:spacing w:after="0" w:line="240" w:lineRule="auto"/>
              <w:rPr>
                <w:rFonts w:ascii="Arial Narrow" w:eastAsiaTheme="minorEastAsia" w:hAnsi="Arial Narrow" w:cs="Arial"/>
                <w:bCs/>
                <w:lang w:eastAsia="en-ZW"/>
              </w:rPr>
            </w:pPr>
          </w:p>
          <w:p w14:paraId="3158796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Forestry commission </w:t>
            </w:r>
          </w:p>
          <w:p w14:paraId="2A352AD3" w14:textId="77777777" w:rsidR="0090146E" w:rsidRPr="003A77A9" w:rsidRDefault="0090146E" w:rsidP="00D86997">
            <w:pPr>
              <w:spacing w:after="0" w:line="240" w:lineRule="auto"/>
              <w:rPr>
                <w:rFonts w:ascii="Arial Narrow" w:eastAsiaTheme="minorEastAsia" w:hAnsi="Arial Narrow" w:cs="Arial"/>
                <w:bCs/>
                <w:lang w:eastAsia="en-ZW"/>
              </w:rPr>
            </w:pPr>
          </w:p>
          <w:p w14:paraId="4887A29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ZRP</w:t>
            </w:r>
          </w:p>
          <w:p w14:paraId="16765986" w14:textId="77777777" w:rsidR="0090146E" w:rsidRPr="003A77A9" w:rsidRDefault="0090146E" w:rsidP="00D86997">
            <w:pPr>
              <w:spacing w:after="0" w:line="240" w:lineRule="auto"/>
              <w:jc w:val="center"/>
              <w:rPr>
                <w:rFonts w:ascii="Arial Narrow" w:eastAsiaTheme="minorEastAsia" w:hAnsi="Arial Narrow" w:cs="Arial"/>
                <w:bCs/>
                <w:lang w:eastAsia="en-ZW"/>
              </w:rPr>
            </w:pPr>
          </w:p>
          <w:p w14:paraId="55552027" w14:textId="77777777" w:rsidR="0090146E" w:rsidRPr="003A77A9" w:rsidRDefault="0090146E" w:rsidP="00D86997">
            <w:pPr>
              <w:spacing w:after="0" w:line="240" w:lineRule="auto"/>
              <w:jc w:val="center"/>
              <w:rPr>
                <w:rFonts w:ascii="Arial Narrow" w:eastAsiaTheme="minorEastAsia" w:hAnsi="Arial Narrow" w:cs="Arial"/>
                <w:bCs/>
                <w:lang w:eastAsia="en-ZW"/>
              </w:rPr>
            </w:pPr>
          </w:p>
          <w:p w14:paraId="3DBF5408"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ZINWA</w:t>
            </w:r>
          </w:p>
          <w:p w14:paraId="700784E7" w14:textId="77777777" w:rsidR="0090146E" w:rsidRPr="003A77A9" w:rsidRDefault="0090146E" w:rsidP="00D86997">
            <w:pPr>
              <w:spacing w:after="0" w:line="240" w:lineRule="auto"/>
              <w:rPr>
                <w:rFonts w:ascii="Arial Narrow" w:eastAsiaTheme="minorEastAsia" w:hAnsi="Arial Narrow" w:cs="Arial"/>
                <w:bCs/>
                <w:lang w:eastAsia="en-ZW"/>
              </w:rPr>
            </w:pPr>
          </w:p>
          <w:p w14:paraId="6B82957D" w14:textId="77777777" w:rsidR="0090146E" w:rsidRPr="003A77A9" w:rsidRDefault="0090146E" w:rsidP="00D86997">
            <w:pPr>
              <w:spacing w:after="0" w:line="240" w:lineRule="auto"/>
              <w:rPr>
                <w:rFonts w:ascii="Arial Narrow" w:eastAsiaTheme="minorEastAsia" w:hAnsi="Arial Narrow" w:cs="Arial"/>
                <w:bCs/>
                <w:lang w:eastAsia="en-ZW"/>
              </w:rPr>
            </w:pPr>
          </w:p>
          <w:p w14:paraId="0BADDB1E" w14:textId="77777777" w:rsidR="0090146E" w:rsidRPr="003A77A9" w:rsidRDefault="0090146E" w:rsidP="00D86997">
            <w:pPr>
              <w:spacing w:after="0" w:line="240" w:lineRule="auto"/>
              <w:rPr>
                <w:rFonts w:ascii="Arial Narrow" w:eastAsiaTheme="minorEastAsia" w:hAnsi="Arial Narrow" w:cs="Arial"/>
                <w:bCs/>
                <w:lang w:eastAsia="en-ZW"/>
              </w:rPr>
            </w:pPr>
          </w:p>
          <w:p w14:paraId="27BBC75F"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Parks and wildlife  </w:t>
            </w:r>
          </w:p>
          <w:p w14:paraId="69DC4733" w14:textId="77777777" w:rsidR="0090146E" w:rsidRPr="003A77A9" w:rsidRDefault="0090146E" w:rsidP="00D86997">
            <w:pPr>
              <w:spacing w:after="0" w:line="240" w:lineRule="auto"/>
              <w:rPr>
                <w:rFonts w:ascii="Arial Narrow" w:eastAsiaTheme="minorEastAsia" w:hAnsi="Arial Narrow" w:cs="Arial"/>
                <w:bCs/>
                <w:lang w:eastAsia="en-ZW"/>
              </w:rPr>
            </w:pPr>
          </w:p>
          <w:p w14:paraId="35E412B3"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ARDAS</w:t>
            </w:r>
          </w:p>
          <w:p w14:paraId="09AE1B99" w14:textId="77777777" w:rsidR="0090146E" w:rsidRPr="003A77A9" w:rsidRDefault="0090146E" w:rsidP="00D86997">
            <w:pPr>
              <w:spacing w:after="0" w:line="240" w:lineRule="auto"/>
              <w:rPr>
                <w:rFonts w:ascii="Arial Narrow" w:eastAsiaTheme="minorEastAsia" w:hAnsi="Arial Narrow" w:cs="Arial"/>
                <w:bCs/>
                <w:lang w:eastAsia="en-ZW"/>
              </w:rPr>
            </w:pPr>
          </w:p>
          <w:p w14:paraId="77656364" w14:textId="77777777" w:rsidR="0090146E" w:rsidRPr="003A77A9" w:rsidRDefault="0090146E" w:rsidP="00D86997">
            <w:pPr>
              <w:spacing w:after="0" w:line="240" w:lineRule="auto"/>
              <w:rPr>
                <w:rFonts w:ascii="Arial Narrow" w:eastAsiaTheme="minorEastAsia" w:hAnsi="Arial Narrow" w:cs="Arial"/>
                <w:bCs/>
                <w:lang w:eastAsia="en-ZW"/>
              </w:rPr>
            </w:pPr>
          </w:p>
          <w:p w14:paraId="07A2F6FB" w14:textId="5A2B2899"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Developmental Partners </w:t>
            </w:r>
            <w:proofErr w:type="spellStart"/>
            <w:r w:rsidRPr="003A77A9">
              <w:rPr>
                <w:rFonts w:ascii="Arial Narrow" w:eastAsiaTheme="minorEastAsia" w:hAnsi="Arial Narrow" w:cs="Arial"/>
                <w:bCs/>
                <w:lang w:eastAsia="en-ZW"/>
              </w:rPr>
              <w:t>eg</w:t>
            </w:r>
            <w:proofErr w:type="spellEnd"/>
            <w:r w:rsidRPr="003A77A9">
              <w:rPr>
                <w:rFonts w:ascii="Arial Narrow" w:eastAsiaTheme="minorEastAsia" w:hAnsi="Arial Narrow" w:cs="Arial"/>
                <w:bCs/>
                <w:lang w:eastAsia="en-ZW"/>
              </w:rPr>
              <w:t xml:space="preserve"> DAPP</w:t>
            </w:r>
          </w:p>
        </w:tc>
        <w:tc>
          <w:tcPr>
            <w:tcW w:w="539" w:type="pct"/>
          </w:tcPr>
          <w:p w14:paraId="11E9B435"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financial support </w:t>
            </w:r>
          </w:p>
          <w:p w14:paraId="4DB3117F" w14:textId="77777777" w:rsidR="0090146E" w:rsidRPr="003A77A9" w:rsidRDefault="0090146E" w:rsidP="00D86997">
            <w:pPr>
              <w:spacing w:after="0" w:line="240" w:lineRule="auto"/>
              <w:rPr>
                <w:rFonts w:ascii="Arial Narrow" w:eastAsiaTheme="minorEastAsia" w:hAnsi="Arial Narrow" w:cs="Arial"/>
                <w:bCs/>
                <w:lang w:eastAsia="en-ZW"/>
              </w:rPr>
            </w:pPr>
          </w:p>
          <w:p w14:paraId="69B31079" w14:textId="77777777" w:rsidR="0090146E" w:rsidRPr="003A77A9" w:rsidRDefault="0090146E" w:rsidP="00D86997">
            <w:pPr>
              <w:spacing w:after="0" w:line="240" w:lineRule="auto"/>
              <w:rPr>
                <w:rFonts w:ascii="Arial Narrow" w:eastAsiaTheme="minorEastAsia" w:hAnsi="Arial Narrow" w:cs="Arial"/>
                <w:bCs/>
                <w:lang w:eastAsia="en-ZW"/>
              </w:rPr>
            </w:pPr>
          </w:p>
          <w:p w14:paraId="158BDBE9" w14:textId="77777777" w:rsidR="0090146E" w:rsidRPr="003A77A9" w:rsidRDefault="0090146E" w:rsidP="00D86997">
            <w:pPr>
              <w:spacing w:after="0" w:line="240" w:lineRule="auto"/>
              <w:rPr>
                <w:rFonts w:ascii="Arial Narrow" w:eastAsiaTheme="minorEastAsia" w:hAnsi="Arial Narrow" w:cs="Arial"/>
                <w:bCs/>
                <w:lang w:eastAsia="en-ZW"/>
              </w:rPr>
            </w:pPr>
          </w:p>
          <w:p w14:paraId="44890D31" w14:textId="77777777" w:rsidR="003E02DB" w:rsidRPr="003A77A9" w:rsidRDefault="003E02DB" w:rsidP="00D86997">
            <w:pPr>
              <w:spacing w:after="0" w:line="240" w:lineRule="auto"/>
              <w:rPr>
                <w:rFonts w:ascii="Arial Narrow" w:eastAsiaTheme="minorEastAsia" w:hAnsi="Arial Narrow" w:cs="Arial"/>
                <w:bCs/>
                <w:lang w:eastAsia="en-ZW"/>
              </w:rPr>
            </w:pPr>
          </w:p>
          <w:p w14:paraId="58CBDB94" w14:textId="77777777" w:rsidR="003E02DB" w:rsidRPr="003A77A9" w:rsidRDefault="003E02DB" w:rsidP="00D86997">
            <w:pPr>
              <w:spacing w:after="0" w:line="240" w:lineRule="auto"/>
              <w:rPr>
                <w:rFonts w:ascii="Arial Narrow" w:eastAsiaTheme="minorEastAsia" w:hAnsi="Arial Narrow" w:cs="Arial"/>
                <w:bCs/>
                <w:lang w:eastAsia="en-ZW"/>
              </w:rPr>
            </w:pPr>
          </w:p>
          <w:p w14:paraId="475AF22E"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regulatory support</w:t>
            </w:r>
          </w:p>
          <w:p w14:paraId="0709A495" w14:textId="77777777" w:rsidR="0090146E" w:rsidRPr="003A77A9" w:rsidRDefault="0090146E" w:rsidP="00D86997">
            <w:pPr>
              <w:spacing w:after="0" w:line="240" w:lineRule="auto"/>
              <w:rPr>
                <w:rFonts w:ascii="Arial Narrow" w:eastAsiaTheme="minorEastAsia" w:hAnsi="Arial Narrow" w:cs="Arial"/>
                <w:bCs/>
                <w:lang w:eastAsia="en-ZW"/>
              </w:rPr>
            </w:pPr>
          </w:p>
          <w:p w14:paraId="17FBA1C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2B791061" w14:textId="77777777" w:rsidR="0090146E" w:rsidRPr="003A77A9" w:rsidRDefault="0090146E" w:rsidP="00D86997">
            <w:pPr>
              <w:spacing w:after="0" w:line="240" w:lineRule="auto"/>
              <w:rPr>
                <w:rFonts w:ascii="Arial Narrow" w:eastAsiaTheme="minorEastAsia" w:hAnsi="Arial Narrow" w:cs="Arial"/>
                <w:bCs/>
                <w:lang w:eastAsia="en-ZW"/>
              </w:rPr>
            </w:pPr>
          </w:p>
          <w:p w14:paraId="72DB0E40"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58BEB17F" w14:textId="77777777" w:rsidR="0090146E" w:rsidRPr="003A77A9" w:rsidRDefault="0090146E" w:rsidP="00D86997">
            <w:pPr>
              <w:spacing w:after="0" w:line="240" w:lineRule="auto"/>
              <w:rPr>
                <w:rFonts w:ascii="Arial Narrow" w:eastAsiaTheme="minorEastAsia" w:hAnsi="Arial Narrow" w:cs="Arial"/>
                <w:bCs/>
                <w:lang w:eastAsia="en-ZW"/>
              </w:rPr>
            </w:pPr>
          </w:p>
          <w:p w14:paraId="26AC45E8"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Regulatory support</w:t>
            </w:r>
          </w:p>
          <w:p w14:paraId="3A0296EB" w14:textId="77777777" w:rsidR="0090146E" w:rsidRPr="003A77A9" w:rsidRDefault="0090146E" w:rsidP="00D86997">
            <w:pPr>
              <w:spacing w:after="0" w:line="240" w:lineRule="auto"/>
              <w:rPr>
                <w:rFonts w:ascii="Arial Narrow" w:eastAsiaTheme="minorEastAsia" w:hAnsi="Arial Narrow" w:cs="Arial"/>
                <w:bCs/>
                <w:lang w:eastAsia="en-ZW"/>
              </w:rPr>
            </w:pPr>
          </w:p>
          <w:p w14:paraId="106493B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7D835487" w14:textId="77777777" w:rsidR="0090146E" w:rsidRPr="003A77A9" w:rsidRDefault="0090146E" w:rsidP="00D86997">
            <w:pPr>
              <w:spacing w:after="0" w:line="240" w:lineRule="auto"/>
              <w:rPr>
                <w:rFonts w:ascii="Arial Narrow" w:eastAsiaTheme="minorEastAsia" w:hAnsi="Arial Narrow" w:cs="Arial"/>
                <w:bCs/>
                <w:lang w:eastAsia="en-ZW"/>
              </w:rPr>
            </w:pPr>
          </w:p>
          <w:p w14:paraId="0F6B03E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support</w:t>
            </w:r>
          </w:p>
          <w:p w14:paraId="17814DCC" w14:textId="77777777" w:rsidR="0090146E" w:rsidRPr="003A77A9" w:rsidRDefault="0090146E" w:rsidP="00D86997">
            <w:pPr>
              <w:spacing w:after="0" w:line="240" w:lineRule="auto"/>
              <w:rPr>
                <w:rFonts w:ascii="Arial Narrow" w:eastAsiaTheme="minorEastAsia" w:hAnsi="Arial Narrow" w:cs="Arial"/>
                <w:bCs/>
                <w:lang w:eastAsia="en-ZW"/>
              </w:rPr>
            </w:pPr>
          </w:p>
          <w:p w14:paraId="56924A46"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Technical &amp; financial support</w:t>
            </w:r>
          </w:p>
        </w:tc>
        <w:tc>
          <w:tcPr>
            <w:tcW w:w="373" w:type="pct"/>
          </w:tcPr>
          <w:p w14:paraId="45383DFD" w14:textId="2127835A" w:rsidR="0090146E" w:rsidRPr="003A77A9" w:rsidRDefault="00637B36"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25</w:t>
            </w:r>
          </w:p>
        </w:tc>
        <w:tc>
          <w:tcPr>
            <w:tcW w:w="290" w:type="pct"/>
          </w:tcPr>
          <w:p w14:paraId="19AEF598" w14:textId="14E9C15D" w:rsidR="0090146E" w:rsidRPr="003A77A9" w:rsidRDefault="001646C0"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10</w:t>
            </w:r>
          </w:p>
        </w:tc>
        <w:tc>
          <w:tcPr>
            <w:tcW w:w="630" w:type="pct"/>
          </w:tcPr>
          <w:p w14:paraId="68108429" w14:textId="77777777" w:rsidR="0090146E" w:rsidRPr="003A77A9" w:rsidRDefault="0090146E" w:rsidP="00D86997">
            <w:pPr>
              <w:spacing w:after="0" w:line="240" w:lineRule="auto"/>
              <w:rPr>
                <w:rFonts w:ascii="Arial Narrow" w:eastAsiaTheme="minorEastAsia" w:hAnsi="Arial Narrow" w:cs="Arial"/>
                <w:bCs/>
                <w:lang w:eastAsia="en-ZW"/>
              </w:rPr>
            </w:pPr>
            <w:r w:rsidRPr="003A77A9">
              <w:rPr>
                <w:rFonts w:ascii="Arial Narrow" w:eastAsiaTheme="minorEastAsia" w:hAnsi="Arial Narrow" w:cs="Arial"/>
                <w:bCs/>
                <w:lang w:eastAsia="en-ZW"/>
              </w:rPr>
              <w:t>9,11,12,13,14,15</w:t>
            </w:r>
          </w:p>
        </w:tc>
      </w:tr>
    </w:tbl>
    <w:p w14:paraId="3878A8B1" w14:textId="2DA6CBA7" w:rsidR="00B424F6" w:rsidRPr="003A77A9" w:rsidRDefault="00B424F6" w:rsidP="002A620C">
      <w:pPr>
        <w:spacing w:after="0" w:line="360" w:lineRule="auto"/>
        <w:rPr>
          <w:rStyle w:val="footnoteref"/>
          <w:rFonts w:ascii="Arial Narrow" w:hAnsi="Arial Narrow" w:cs="Calibri Light"/>
          <w:b/>
          <w:spacing w:val="-2"/>
          <w:sz w:val="22"/>
          <w:lang w:val="en-GB"/>
        </w:rPr>
      </w:pPr>
    </w:p>
    <w:p w14:paraId="14D347A8" w14:textId="60373B6A" w:rsidR="00D41A47" w:rsidRPr="003A77A9" w:rsidRDefault="00B424F6" w:rsidP="002A620C">
      <w:pPr>
        <w:spacing w:after="0" w:line="360" w:lineRule="auto"/>
        <w:rPr>
          <w:rFonts w:ascii="Arial Narrow" w:eastAsia="Calibri" w:hAnsi="Arial Narrow" w:cs="Arial"/>
          <w:color w:val="FF0000"/>
        </w:rPr>
      </w:pPr>
      <w:r w:rsidRPr="003A77A9">
        <w:rPr>
          <w:rStyle w:val="footnoteref"/>
          <w:rFonts w:ascii="Arial Narrow" w:hAnsi="Arial Narrow" w:cs="Calibri Light"/>
          <w:b/>
          <w:spacing w:val="-2"/>
          <w:sz w:val="22"/>
          <w:vertAlign w:val="baseline"/>
          <w:lang w:val="en-GB"/>
        </w:rPr>
        <w:t>1</w:t>
      </w:r>
      <w:r w:rsidR="00367193" w:rsidRPr="003A77A9">
        <w:rPr>
          <w:rStyle w:val="footnoteref"/>
          <w:rFonts w:ascii="Arial Narrow" w:hAnsi="Arial Narrow" w:cs="Calibri Light"/>
          <w:b/>
          <w:spacing w:val="-2"/>
          <w:sz w:val="22"/>
          <w:vertAlign w:val="baseline"/>
          <w:lang w:val="en-GB"/>
        </w:rPr>
        <w:t>2</w:t>
      </w:r>
      <w:r w:rsidR="00D41A47" w:rsidRPr="003A77A9">
        <w:rPr>
          <w:rStyle w:val="footnoteref"/>
          <w:rFonts w:ascii="Arial Narrow" w:hAnsi="Arial Narrow" w:cs="Calibri Light"/>
          <w:b/>
          <w:spacing w:val="-2"/>
          <w:sz w:val="22"/>
          <w:vertAlign w:val="baseline"/>
          <w:lang w:val="en-GB"/>
        </w:rPr>
        <w:t>.</w:t>
      </w:r>
      <w:r w:rsidR="00D41A47" w:rsidRPr="003A77A9">
        <w:rPr>
          <w:rStyle w:val="footnoteref"/>
          <w:rFonts w:ascii="Arial Narrow" w:hAnsi="Arial Narrow" w:cs="Calibri Light"/>
          <w:b/>
          <w:spacing w:val="-2"/>
          <w:sz w:val="22"/>
          <w:vertAlign w:val="baseline"/>
          <w:lang w:val="en-GB"/>
        </w:rPr>
        <w:tab/>
      </w:r>
      <w:r w:rsidR="00D41A47" w:rsidRPr="003A77A9">
        <w:rPr>
          <w:rStyle w:val="footnoteref"/>
          <w:rFonts w:ascii="Arial Narrow" w:hAnsi="Arial Narrow" w:cs="Arial"/>
          <w:b/>
          <w:spacing w:val="-2"/>
          <w:sz w:val="22"/>
          <w:vertAlign w:val="baseline"/>
          <w:lang w:val="en-GB"/>
        </w:rPr>
        <w:t>Polic</w:t>
      </w:r>
      <w:r w:rsidR="00722BBA" w:rsidRPr="003A77A9">
        <w:rPr>
          <w:rStyle w:val="footnoteref"/>
          <w:rFonts w:ascii="Arial Narrow" w:hAnsi="Arial Narrow" w:cs="Arial"/>
          <w:b/>
          <w:spacing w:val="-2"/>
          <w:sz w:val="22"/>
          <w:vertAlign w:val="baseline"/>
          <w:lang w:val="en-GB"/>
        </w:rPr>
        <w:t>ies Applicable</w:t>
      </w:r>
      <w:r w:rsidR="00D41A47" w:rsidRPr="003A77A9">
        <w:rPr>
          <w:rStyle w:val="footnoteref"/>
          <w:rFonts w:ascii="Arial Narrow" w:hAnsi="Arial Narrow" w:cs="Arial"/>
          <w:b/>
          <w:spacing w:val="-2"/>
          <w:sz w:val="22"/>
          <w:vertAlign w:val="baseline"/>
          <w:lang w:val="en-GB"/>
        </w:rPr>
        <w:t xml:space="preserve"> for the </w:t>
      </w:r>
      <w:r w:rsidR="00F239C6" w:rsidRPr="003A77A9">
        <w:rPr>
          <w:rStyle w:val="footnoteref"/>
          <w:rFonts w:ascii="Arial Narrow" w:hAnsi="Arial Narrow" w:cs="Arial"/>
          <w:b/>
          <w:spacing w:val="-2"/>
          <w:sz w:val="22"/>
          <w:vertAlign w:val="baseline"/>
          <w:lang w:val="en-GB"/>
        </w:rPr>
        <w:t>MDA</w:t>
      </w:r>
      <w:r w:rsidR="007D0D1E" w:rsidRPr="003A77A9">
        <w:rPr>
          <w:rStyle w:val="footnoteref"/>
          <w:rFonts w:ascii="Arial Narrow" w:hAnsi="Arial Narrow" w:cs="Arial"/>
          <w:b/>
          <w:spacing w:val="-2"/>
          <w:sz w:val="22"/>
          <w:vertAlign w:val="baseline"/>
          <w:lang w:val="en-GB"/>
        </w:rPr>
        <w:t>:</w:t>
      </w:r>
      <w:r w:rsidR="007D0D1E" w:rsidRPr="003A77A9">
        <w:rPr>
          <w:rFonts w:ascii="Arial Narrow" w:eastAsia="Calibri" w:hAnsi="Arial Narrow" w:cs="Arial"/>
          <w:color w:val="FF0000"/>
        </w:rPr>
        <w:t xml:space="preserve"> </w:t>
      </w:r>
    </w:p>
    <w:tbl>
      <w:tblPr>
        <w:tblStyle w:val="TableGrid"/>
        <w:tblW w:w="0" w:type="auto"/>
        <w:tblLook w:val="04A0" w:firstRow="1" w:lastRow="0" w:firstColumn="1" w:lastColumn="0" w:noHBand="0" w:noVBand="1"/>
      </w:tblPr>
      <w:tblGrid>
        <w:gridCol w:w="708"/>
        <w:gridCol w:w="4536"/>
        <w:gridCol w:w="1470"/>
        <w:gridCol w:w="4765"/>
        <w:gridCol w:w="1471"/>
      </w:tblGrid>
      <w:tr w:rsidR="007670B1" w:rsidRPr="003A77A9" w14:paraId="1957F02D" w14:textId="77777777" w:rsidTr="007670B1">
        <w:tc>
          <w:tcPr>
            <w:tcW w:w="708" w:type="dxa"/>
            <w:shd w:val="clear" w:color="auto" w:fill="D6E3BC" w:themeFill="accent3" w:themeFillTint="66"/>
          </w:tcPr>
          <w:p w14:paraId="21BAD05C" w14:textId="77777777" w:rsidR="007670B1" w:rsidRPr="003A77A9" w:rsidRDefault="007670B1" w:rsidP="002A620C">
            <w:pPr>
              <w:spacing w:line="360" w:lineRule="auto"/>
              <w:rPr>
                <w:rFonts w:ascii="Arial Narrow" w:eastAsia="Calibri" w:hAnsi="Arial Narrow" w:cs="Arial"/>
              </w:rPr>
            </w:pPr>
          </w:p>
        </w:tc>
        <w:tc>
          <w:tcPr>
            <w:tcW w:w="4536" w:type="dxa"/>
            <w:shd w:val="clear" w:color="auto" w:fill="D6E3BC" w:themeFill="accent3" w:themeFillTint="66"/>
          </w:tcPr>
          <w:p w14:paraId="16D81943" w14:textId="0B00EAD4" w:rsidR="007670B1" w:rsidRPr="003A77A9" w:rsidRDefault="007670B1" w:rsidP="002A620C">
            <w:pPr>
              <w:spacing w:line="360" w:lineRule="auto"/>
              <w:rPr>
                <w:rFonts w:ascii="Arial Narrow" w:eastAsia="Calibri" w:hAnsi="Arial Narrow" w:cs="Arial"/>
              </w:rPr>
            </w:pPr>
            <w:r w:rsidRPr="003A77A9">
              <w:rPr>
                <w:rFonts w:ascii="Arial Narrow" w:eastAsia="Calibri" w:hAnsi="Arial Narrow" w:cs="Arial"/>
              </w:rPr>
              <w:t>External Policy</w:t>
            </w:r>
          </w:p>
        </w:tc>
        <w:tc>
          <w:tcPr>
            <w:tcW w:w="1470" w:type="dxa"/>
            <w:shd w:val="clear" w:color="auto" w:fill="D6E3BC" w:themeFill="accent3" w:themeFillTint="66"/>
          </w:tcPr>
          <w:p w14:paraId="7B4DEFE2" w14:textId="540AC6A3" w:rsidR="007670B1" w:rsidRPr="003A77A9" w:rsidRDefault="007670B1" w:rsidP="002A620C">
            <w:pPr>
              <w:spacing w:line="360" w:lineRule="auto"/>
              <w:rPr>
                <w:rFonts w:ascii="Arial Narrow" w:eastAsia="Calibri" w:hAnsi="Arial Narrow" w:cs="Arial"/>
              </w:rPr>
            </w:pPr>
            <w:r w:rsidRPr="003A77A9">
              <w:rPr>
                <w:rFonts w:ascii="Arial Narrow" w:eastAsia="Calibri" w:hAnsi="Arial Narrow" w:cs="Arial"/>
              </w:rPr>
              <w:t>Programme Ref</w:t>
            </w:r>
          </w:p>
        </w:tc>
        <w:tc>
          <w:tcPr>
            <w:tcW w:w="4765" w:type="dxa"/>
            <w:shd w:val="clear" w:color="auto" w:fill="D6E3BC" w:themeFill="accent3" w:themeFillTint="66"/>
          </w:tcPr>
          <w:p w14:paraId="77F8BB6B" w14:textId="5E246A07" w:rsidR="007670B1" w:rsidRPr="003A77A9" w:rsidRDefault="007670B1" w:rsidP="002A620C">
            <w:pPr>
              <w:spacing w:line="360" w:lineRule="auto"/>
              <w:rPr>
                <w:rFonts w:ascii="Arial Narrow" w:eastAsia="Calibri" w:hAnsi="Arial Narrow" w:cs="Arial"/>
              </w:rPr>
            </w:pPr>
            <w:r w:rsidRPr="003A77A9">
              <w:rPr>
                <w:rFonts w:ascii="Arial Narrow" w:eastAsia="Calibri" w:hAnsi="Arial Narrow" w:cs="Arial"/>
              </w:rPr>
              <w:t>Internal Policy</w:t>
            </w:r>
          </w:p>
        </w:tc>
        <w:tc>
          <w:tcPr>
            <w:tcW w:w="1471" w:type="dxa"/>
            <w:shd w:val="clear" w:color="auto" w:fill="D6E3BC" w:themeFill="accent3" w:themeFillTint="66"/>
          </w:tcPr>
          <w:p w14:paraId="1C3ADDB3" w14:textId="33366060" w:rsidR="007670B1" w:rsidRPr="003A77A9" w:rsidRDefault="007670B1" w:rsidP="002A620C">
            <w:pPr>
              <w:spacing w:line="360" w:lineRule="auto"/>
              <w:rPr>
                <w:rFonts w:ascii="Arial Narrow" w:eastAsia="Calibri" w:hAnsi="Arial Narrow" w:cs="Arial"/>
              </w:rPr>
            </w:pPr>
            <w:r w:rsidRPr="003A77A9">
              <w:rPr>
                <w:rFonts w:ascii="Arial Narrow" w:eastAsia="Calibri" w:hAnsi="Arial Narrow" w:cs="Arial"/>
              </w:rPr>
              <w:t>Programme Ref</w:t>
            </w:r>
          </w:p>
        </w:tc>
      </w:tr>
      <w:tr w:rsidR="007670B1" w:rsidRPr="003A77A9" w14:paraId="375B5F30" w14:textId="77777777" w:rsidTr="007670B1">
        <w:tc>
          <w:tcPr>
            <w:tcW w:w="708" w:type="dxa"/>
          </w:tcPr>
          <w:p w14:paraId="5DA5A126" w14:textId="5EB96E3A"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w:t>
            </w:r>
          </w:p>
        </w:tc>
        <w:tc>
          <w:tcPr>
            <w:tcW w:w="4536" w:type="dxa"/>
          </w:tcPr>
          <w:p w14:paraId="36240E7D" w14:textId="6B12ED83"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water policy</w:t>
            </w:r>
          </w:p>
        </w:tc>
        <w:tc>
          <w:tcPr>
            <w:tcW w:w="1470" w:type="dxa"/>
          </w:tcPr>
          <w:p w14:paraId="204CA987" w14:textId="502EBCD1"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2,6</w:t>
            </w:r>
          </w:p>
        </w:tc>
        <w:tc>
          <w:tcPr>
            <w:tcW w:w="4765" w:type="dxa"/>
          </w:tcPr>
          <w:p w14:paraId="38106AE6" w14:textId="2C0E6C14"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Transport Policy</w:t>
            </w:r>
          </w:p>
        </w:tc>
        <w:tc>
          <w:tcPr>
            <w:tcW w:w="1471" w:type="dxa"/>
          </w:tcPr>
          <w:p w14:paraId="68E1BEA3" w14:textId="4055000D"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4C3C93FE" w14:textId="77777777" w:rsidTr="007670B1">
        <w:tc>
          <w:tcPr>
            <w:tcW w:w="708" w:type="dxa"/>
          </w:tcPr>
          <w:p w14:paraId="475F8476" w14:textId="0AC6954B"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lastRenderedPageBreak/>
              <w:t>2</w:t>
            </w:r>
          </w:p>
        </w:tc>
        <w:tc>
          <w:tcPr>
            <w:tcW w:w="4536" w:type="dxa"/>
          </w:tcPr>
          <w:p w14:paraId="36697C68" w14:textId="17EFC2D3"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Gender policy</w:t>
            </w:r>
          </w:p>
        </w:tc>
        <w:tc>
          <w:tcPr>
            <w:tcW w:w="1470" w:type="dxa"/>
          </w:tcPr>
          <w:p w14:paraId="07D67DF2" w14:textId="6411D2CB"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c>
          <w:tcPr>
            <w:tcW w:w="4765" w:type="dxa"/>
          </w:tcPr>
          <w:p w14:paraId="4AAA706D" w14:textId="1AD0B427"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Staff Recruitment, Promotion and Staff Development Policy</w:t>
            </w:r>
          </w:p>
        </w:tc>
        <w:tc>
          <w:tcPr>
            <w:tcW w:w="1471" w:type="dxa"/>
          </w:tcPr>
          <w:p w14:paraId="07A7D254" w14:textId="539C000D"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w:t>
            </w:r>
          </w:p>
        </w:tc>
      </w:tr>
      <w:tr w:rsidR="007670B1" w:rsidRPr="003A77A9" w14:paraId="20F1DC0D" w14:textId="77777777" w:rsidTr="007670B1">
        <w:tc>
          <w:tcPr>
            <w:tcW w:w="708" w:type="dxa"/>
          </w:tcPr>
          <w:p w14:paraId="4B0648F2" w14:textId="7F5A1923"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3</w:t>
            </w:r>
          </w:p>
        </w:tc>
        <w:tc>
          <w:tcPr>
            <w:tcW w:w="4536" w:type="dxa"/>
          </w:tcPr>
          <w:p w14:paraId="4B29454E" w14:textId="31FF3985"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employment policy</w:t>
            </w:r>
          </w:p>
        </w:tc>
        <w:tc>
          <w:tcPr>
            <w:tcW w:w="1470" w:type="dxa"/>
          </w:tcPr>
          <w:p w14:paraId="09548F91" w14:textId="274E7D02"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w:t>
            </w:r>
          </w:p>
        </w:tc>
        <w:tc>
          <w:tcPr>
            <w:tcW w:w="4765" w:type="dxa"/>
          </w:tcPr>
          <w:p w14:paraId="0C145312" w14:textId="091E7977"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 xml:space="preserve">Natural resources protection by-laws </w:t>
            </w:r>
          </w:p>
        </w:tc>
        <w:tc>
          <w:tcPr>
            <w:tcW w:w="1471" w:type="dxa"/>
          </w:tcPr>
          <w:p w14:paraId="02C37F28" w14:textId="7126857F"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6</w:t>
            </w:r>
          </w:p>
        </w:tc>
      </w:tr>
      <w:tr w:rsidR="007670B1" w:rsidRPr="003A77A9" w14:paraId="12854437" w14:textId="77777777" w:rsidTr="007670B1">
        <w:tc>
          <w:tcPr>
            <w:tcW w:w="708" w:type="dxa"/>
          </w:tcPr>
          <w:p w14:paraId="0AC939FA" w14:textId="2991BF50"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4</w:t>
            </w:r>
          </w:p>
        </w:tc>
        <w:tc>
          <w:tcPr>
            <w:tcW w:w="4536" w:type="dxa"/>
          </w:tcPr>
          <w:p w14:paraId="64C1DAF3" w14:textId="6DDC4CF9"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HIV &amp; AIDs policy</w:t>
            </w:r>
          </w:p>
        </w:tc>
        <w:tc>
          <w:tcPr>
            <w:tcW w:w="1470" w:type="dxa"/>
          </w:tcPr>
          <w:p w14:paraId="7BF97FC7" w14:textId="3781E5C4"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1,2,3,4,5,6</w:t>
            </w:r>
          </w:p>
        </w:tc>
        <w:tc>
          <w:tcPr>
            <w:tcW w:w="4765" w:type="dxa"/>
          </w:tcPr>
          <w:p w14:paraId="2DA7FDE4" w14:textId="0D586D0B"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Code of Conduct (Grade 10 – 11 employees)</w:t>
            </w:r>
          </w:p>
        </w:tc>
        <w:tc>
          <w:tcPr>
            <w:tcW w:w="1471" w:type="dxa"/>
          </w:tcPr>
          <w:p w14:paraId="20C3CC67" w14:textId="145BF47F"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71DC400A" w14:textId="77777777" w:rsidTr="007670B1">
        <w:tc>
          <w:tcPr>
            <w:tcW w:w="708" w:type="dxa"/>
          </w:tcPr>
          <w:p w14:paraId="6E11D99B" w14:textId="57652751"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5</w:t>
            </w:r>
          </w:p>
        </w:tc>
        <w:tc>
          <w:tcPr>
            <w:tcW w:w="4536" w:type="dxa"/>
          </w:tcPr>
          <w:p w14:paraId="3DD61030" w14:textId="26BF7A24"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Health Policy</w:t>
            </w:r>
          </w:p>
        </w:tc>
        <w:tc>
          <w:tcPr>
            <w:tcW w:w="1470" w:type="dxa"/>
          </w:tcPr>
          <w:p w14:paraId="5837C519" w14:textId="1ABD6DEE"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c>
          <w:tcPr>
            <w:tcW w:w="4765" w:type="dxa"/>
          </w:tcPr>
          <w:p w14:paraId="6E912ABE" w14:textId="702EF56F"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Bindura RDC Code of Conduct (gr 10 – 11 employees)</w:t>
            </w:r>
          </w:p>
        </w:tc>
        <w:tc>
          <w:tcPr>
            <w:tcW w:w="1471" w:type="dxa"/>
          </w:tcPr>
          <w:p w14:paraId="5221B2FC" w14:textId="548AA972"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33900A53" w14:textId="77777777" w:rsidTr="007670B1">
        <w:tc>
          <w:tcPr>
            <w:tcW w:w="708" w:type="dxa"/>
          </w:tcPr>
          <w:p w14:paraId="15278025" w14:textId="5EA244A9"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6</w:t>
            </w:r>
          </w:p>
        </w:tc>
        <w:tc>
          <w:tcPr>
            <w:tcW w:w="4536" w:type="dxa"/>
          </w:tcPr>
          <w:p w14:paraId="276BB554" w14:textId="669359A5"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Fiscal Policy</w:t>
            </w:r>
          </w:p>
        </w:tc>
        <w:tc>
          <w:tcPr>
            <w:tcW w:w="1470" w:type="dxa"/>
          </w:tcPr>
          <w:p w14:paraId="6A181F98" w14:textId="3DE309F9"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c>
          <w:tcPr>
            <w:tcW w:w="4765" w:type="dxa"/>
          </w:tcPr>
          <w:p w14:paraId="3A810062" w14:textId="4A027909"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 xml:space="preserve">Council Annual Budget </w:t>
            </w:r>
          </w:p>
        </w:tc>
        <w:tc>
          <w:tcPr>
            <w:tcW w:w="1471" w:type="dxa"/>
          </w:tcPr>
          <w:p w14:paraId="01F8743D" w14:textId="5BEA3778"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622DBE12" w14:textId="77777777" w:rsidTr="007670B1">
        <w:tc>
          <w:tcPr>
            <w:tcW w:w="708" w:type="dxa"/>
          </w:tcPr>
          <w:p w14:paraId="51192E3E" w14:textId="1230F95D"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7</w:t>
            </w:r>
          </w:p>
        </w:tc>
        <w:tc>
          <w:tcPr>
            <w:tcW w:w="4536" w:type="dxa"/>
          </w:tcPr>
          <w:p w14:paraId="4E0FD019" w14:textId="435ED155"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 xml:space="preserve">National Housing policy </w:t>
            </w:r>
          </w:p>
        </w:tc>
        <w:tc>
          <w:tcPr>
            <w:tcW w:w="1470" w:type="dxa"/>
          </w:tcPr>
          <w:p w14:paraId="4FAF252D" w14:textId="27918272"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3</w:t>
            </w:r>
          </w:p>
        </w:tc>
        <w:tc>
          <w:tcPr>
            <w:tcW w:w="4765" w:type="dxa"/>
          </w:tcPr>
          <w:p w14:paraId="0D31FDE0" w14:textId="14461DB8"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Council Resolutions</w:t>
            </w:r>
          </w:p>
        </w:tc>
        <w:tc>
          <w:tcPr>
            <w:tcW w:w="1471" w:type="dxa"/>
          </w:tcPr>
          <w:p w14:paraId="51E53BA3" w14:textId="60EEC833"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2DD393C6" w14:textId="77777777" w:rsidTr="007670B1">
        <w:tc>
          <w:tcPr>
            <w:tcW w:w="708" w:type="dxa"/>
          </w:tcPr>
          <w:p w14:paraId="09AA87A7" w14:textId="7BDB22D3"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8</w:t>
            </w:r>
          </w:p>
        </w:tc>
        <w:tc>
          <w:tcPr>
            <w:tcW w:w="4536" w:type="dxa"/>
          </w:tcPr>
          <w:p w14:paraId="6E22D699" w14:textId="43833ABF"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Land Policy</w:t>
            </w:r>
          </w:p>
        </w:tc>
        <w:tc>
          <w:tcPr>
            <w:tcW w:w="1470" w:type="dxa"/>
          </w:tcPr>
          <w:p w14:paraId="498FAFFB" w14:textId="1C7192A5"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3,6</w:t>
            </w:r>
          </w:p>
        </w:tc>
        <w:tc>
          <w:tcPr>
            <w:tcW w:w="4765" w:type="dxa"/>
          </w:tcPr>
          <w:p w14:paraId="285F0887" w14:textId="4C1394F0"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Strategic Plan</w:t>
            </w:r>
          </w:p>
        </w:tc>
        <w:tc>
          <w:tcPr>
            <w:tcW w:w="1471" w:type="dxa"/>
          </w:tcPr>
          <w:p w14:paraId="60D6DC70" w14:textId="2645A297"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059C7A92" w14:textId="77777777" w:rsidTr="007670B1">
        <w:tc>
          <w:tcPr>
            <w:tcW w:w="708" w:type="dxa"/>
          </w:tcPr>
          <w:p w14:paraId="0BA662E2" w14:textId="7C4EBE22"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9</w:t>
            </w:r>
          </w:p>
        </w:tc>
        <w:tc>
          <w:tcPr>
            <w:tcW w:w="4536" w:type="dxa"/>
          </w:tcPr>
          <w:p w14:paraId="092C274F" w14:textId="587B47CE"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Youth Policy</w:t>
            </w:r>
          </w:p>
        </w:tc>
        <w:tc>
          <w:tcPr>
            <w:tcW w:w="1470" w:type="dxa"/>
          </w:tcPr>
          <w:p w14:paraId="7DECC5CE" w14:textId="0C7E9895"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1,3</w:t>
            </w:r>
          </w:p>
        </w:tc>
        <w:tc>
          <w:tcPr>
            <w:tcW w:w="4765" w:type="dxa"/>
          </w:tcPr>
          <w:p w14:paraId="7F6D744E" w14:textId="6FB0516F"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Council By-Laws</w:t>
            </w:r>
          </w:p>
        </w:tc>
        <w:tc>
          <w:tcPr>
            <w:tcW w:w="1471" w:type="dxa"/>
          </w:tcPr>
          <w:p w14:paraId="2513D9EF" w14:textId="5A311033"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79F1B6CF" w14:textId="77777777" w:rsidTr="007670B1">
        <w:tc>
          <w:tcPr>
            <w:tcW w:w="708" w:type="dxa"/>
          </w:tcPr>
          <w:p w14:paraId="79A49557" w14:textId="1E35C125"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10</w:t>
            </w:r>
          </w:p>
        </w:tc>
        <w:tc>
          <w:tcPr>
            <w:tcW w:w="4536" w:type="dxa"/>
          </w:tcPr>
          <w:p w14:paraId="3A022D95" w14:textId="27475E8D"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Budget</w:t>
            </w:r>
          </w:p>
        </w:tc>
        <w:tc>
          <w:tcPr>
            <w:tcW w:w="1470" w:type="dxa"/>
          </w:tcPr>
          <w:p w14:paraId="009B7417" w14:textId="780321E2"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c>
          <w:tcPr>
            <w:tcW w:w="4765" w:type="dxa"/>
          </w:tcPr>
          <w:p w14:paraId="66C14A5B" w14:textId="2B37D310"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Internal Audit charter</w:t>
            </w:r>
          </w:p>
        </w:tc>
        <w:tc>
          <w:tcPr>
            <w:tcW w:w="1471" w:type="dxa"/>
          </w:tcPr>
          <w:p w14:paraId="204E6126" w14:textId="17A8DF50"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w:t>
            </w:r>
          </w:p>
        </w:tc>
      </w:tr>
      <w:tr w:rsidR="007670B1" w:rsidRPr="003A77A9" w14:paraId="63E96C6C" w14:textId="77777777" w:rsidTr="007670B1">
        <w:tc>
          <w:tcPr>
            <w:tcW w:w="708" w:type="dxa"/>
          </w:tcPr>
          <w:p w14:paraId="3070DF61" w14:textId="1098AB4D"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11</w:t>
            </w:r>
          </w:p>
        </w:tc>
        <w:tc>
          <w:tcPr>
            <w:tcW w:w="4536" w:type="dxa"/>
          </w:tcPr>
          <w:p w14:paraId="75366AA5" w14:textId="448BB304"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Education Policy</w:t>
            </w:r>
          </w:p>
        </w:tc>
        <w:tc>
          <w:tcPr>
            <w:tcW w:w="1470" w:type="dxa"/>
          </w:tcPr>
          <w:p w14:paraId="43A6370C" w14:textId="3E5F67B6"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3</w:t>
            </w:r>
          </w:p>
        </w:tc>
        <w:tc>
          <w:tcPr>
            <w:tcW w:w="4765" w:type="dxa"/>
          </w:tcPr>
          <w:p w14:paraId="5A9AB1FB" w14:textId="6D1A80FD"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Bindura RDC Gender Policy</w:t>
            </w:r>
          </w:p>
        </w:tc>
        <w:tc>
          <w:tcPr>
            <w:tcW w:w="1471" w:type="dxa"/>
          </w:tcPr>
          <w:p w14:paraId="7BAAD63A" w14:textId="2CD35BE1"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4D81816B" w14:textId="77777777" w:rsidTr="007670B1">
        <w:tc>
          <w:tcPr>
            <w:tcW w:w="708" w:type="dxa"/>
          </w:tcPr>
          <w:p w14:paraId="32B7831F" w14:textId="5E0F0558"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12</w:t>
            </w:r>
          </w:p>
        </w:tc>
        <w:tc>
          <w:tcPr>
            <w:tcW w:w="4536" w:type="dxa"/>
          </w:tcPr>
          <w:p w14:paraId="452DFD39" w14:textId="437884DB"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National Energy Policy</w:t>
            </w:r>
          </w:p>
        </w:tc>
        <w:tc>
          <w:tcPr>
            <w:tcW w:w="1470" w:type="dxa"/>
          </w:tcPr>
          <w:p w14:paraId="1058600E" w14:textId="018D8F4B"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1,2,5,6</w:t>
            </w:r>
          </w:p>
        </w:tc>
        <w:tc>
          <w:tcPr>
            <w:tcW w:w="4765" w:type="dxa"/>
          </w:tcPr>
          <w:p w14:paraId="2969C597" w14:textId="2EBED988"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Clients Service Charter</w:t>
            </w:r>
          </w:p>
        </w:tc>
        <w:tc>
          <w:tcPr>
            <w:tcW w:w="1471" w:type="dxa"/>
          </w:tcPr>
          <w:p w14:paraId="59CDF6CA" w14:textId="6AAC1377" w:rsidR="007670B1" w:rsidRPr="003A77A9" w:rsidRDefault="007670B1" w:rsidP="007670B1">
            <w:pPr>
              <w:spacing w:line="360" w:lineRule="auto"/>
              <w:rPr>
                <w:rFonts w:ascii="Arial Narrow" w:eastAsia="Calibri" w:hAnsi="Arial Narrow" w:cs="Arial"/>
                <w:color w:val="FF0000"/>
              </w:rPr>
            </w:pPr>
            <w:r w:rsidRPr="003A77A9">
              <w:rPr>
                <w:rFonts w:ascii="Arial Narrow" w:eastAsiaTheme="minorEastAsia" w:hAnsi="Arial Narrow" w:cs="Arial"/>
                <w:bCs/>
                <w:lang w:eastAsia="en-ZW"/>
              </w:rPr>
              <w:t>All progs</w:t>
            </w:r>
          </w:p>
        </w:tc>
      </w:tr>
      <w:tr w:rsidR="007670B1" w:rsidRPr="003A77A9" w14:paraId="502DEE69" w14:textId="77777777" w:rsidTr="007670B1">
        <w:tc>
          <w:tcPr>
            <w:tcW w:w="708" w:type="dxa"/>
          </w:tcPr>
          <w:p w14:paraId="23646B14" w14:textId="4E9245CA"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13</w:t>
            </w:r>
          </w:p>
        </w:tc>
        <w:tc>
          <w:tcPr>
            <w:tcW w:w="4536" w:type="dxa"/>
          </w:tcPr>
          <w:p w14:paraId="5E6CA1B3" w14:textId="4552D730"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SDGs  </w:t>
            </w:r>
          </w:p>
        </w:tc>
        <w:tc>
          <w:tcPr>
            <w:tcW w:w="1470" w:type="dxa"/>
          </w:tcPr>
          <w:p w14:paraId="08843C27" w14:textId="161636FD"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 progs</w:t>
            </w:r>
          </w:p>
        </w:tc>
        <w:tc>
          <w:tcPr>
            <w:tcW w:w="4765" w:type="dxa"/>
          </w:tcPr>
          <w:p w14:paraId="54045BC4" w14:textId="6D485216"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Bindura RDC HIV/AIDs Policy</w:t>
            </w:r>
          </w:p>
        </w:tc>
        <w:tc>
          <w:tcPr>
            <w:tcW w:w="1471" w:type="dxa"/>
          </w:tcPr>
          <w:p w14:paraId="46413F80" w14:textId="0A820F74"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 progs</w:t>
            </w:r>
          </w:p>
        </w:tc>
      </w:tr>
      <w:tr w:rsidR="007670B1" w:rsidRPr="003A77A9" w14:paraId="591BD0AB" w14:textId="77777777" w:rsidTr="007670B1">
        <w:tc>
          <w:tcPr>
            <w:tcW w:w="708" w:type="dxa"/>
          </w:tcPr>
          <w:p w14:paraId="1E0B7A14" w14:textId="0C7E45B7"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14</w:t>
            </w:r>
          </w:p>
        </w:tc>
        <w:tc>
          <w:tcPr>
            <w:tcW w:w="4536" w:type="dxa"/>
          </w:tcPr>
          <w:p w14:paraId="3957068A" w14:textId="3A97998D"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National Environment Policy </w:t>
            </w:r>
          </w:p>
        </w:tc>
        <w:tc>
          <w:tcPr>
            <w:tcW w:w="1470" w:type="dxa"/>
          </w:tcPr>
          <w:p w14:paraId="5AA2BB97" w14:textId="64EA89D7"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4765" w:type="dxa"/>
          </w:tcPr>
          <w:p w14:paraId="3003796E" w14:textId="14B6F239"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Fire management Policy</w:t>
            </w:r>
          </w:p>
        </w:tc>
        <w:tc>
          <w:tcPr>
            <w:tcW w:w="1471" w:type="dxa"/>
          </w:tcPr>
          <w:p w14:paraId="1056482E" w14:textId="49772483"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r>
      <w:tr w:rsidR="007670B1" w:rsidRPr="003A77A9" w14:paraId="46FC6441" w14:textId="77777777" w:rsidTr="007670B1">
        <w:tc>
          <w:tcPr>
            <w:tcW w:w="708" w:type="dxa"/>
          </w:tcPr>
          <w:p w14:paraId="4A74EEEA" w14:textId="6FB36157"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15</w:t>
            </w:r>
          </w:p>
        </w:tc>
        <w:tc>
          <w:tcPr>
            <w:tcW w:w="4536" w:type="dxa"/>
          </w:tcPr>
          <w:p w14:paraId="02FE5C6E" w14:textId="7AC08B14"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Food and Nutrition Policy</w:t>
            </w:r>
            <w:r w:rsidRPr="003A77A9">
              <w:rPr>
                <w:rFonts w:ascii="Arial Narrow" w:eastAsiaTheme="minorEastAsia" w:hAnsi="Arial Narrow" w:cs="Arial"/>
                <w:bCs/>
                <w:lang w:eastAsia="en-ZW"/>
              </w:rPr>
              <w:tab/>
            </w:r>
          </w:p>
        </w:tc>
        <w:tc>
          <w:tcPr>
            <w:tcW w:w="1470" w:type="dxa"/>
          </w:tcPr>
          <w:p w14:paraId="732C9E22" w14:textId="47A48822"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11BB64B6" w14:textId="0E076296"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Asset Management Policy</w:t>
            </w:r>
          </w:p>
        </w:tc>
        <w:tc>
          <w:tcPr>
            <w:tcW w:w="1471" w:type="dxa"/>
          </w:tcPr>
          <w:p w14:paraId="5D1342F4" w14:textId="4C5DCCFD"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All </w:t>
            </w:r>
          </w:p>
        </w:tc>
      </w:tr>
      <w:tr w:rsidR="007670B1" w:rsidRPr="003A77A9" w14:paraId="46348341" w14:textId="77777777" w:rsidTr="007670B1">
        <w:tc>
          <w:tcPr>
            <w:tcW w:w="708" w:type="dxa"/>
          </w:tcPr>
          <w:p w14:paraId="610ED18E" w14:textId="4DBC9AF3"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16</w:t>
            </w:r>
          </w:p>
        </w:tc>
        <w:tc>
          <w:tcPr>
            <w:tcW w:w="4536" w:type="dxa"/>
          </w:tcPr>
          <w:p w14:paraId="108A13D3" w14:textId="458DDE1A"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Model Building By-laws</w:t>
            </w:r>
          </w:p>
        </w:tc>
        <w:tc>
          <w:tcPr>
            <w:tcW w:w="1470" w:type="dxa"/>
          </w:tcPr>
          <w:p w14:paraId="1C2733F6" w14:textId="6E8E5D44"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27012196" w14:textId="669CE107"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Accounting Policy</w:t>
            </w:r>
          </w:p>
        </w:tc>
        <w:tc>
          <w:tcPr>
            <w:tcW w:w="1471" w:type="dxa"/>
          </w:tcPr>
          <w:p w14:paraId="71723A53" w14:textId="2B71B5F7"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7670B1" w:rsidRPr="003A77A9" w14:paraId="7484913D" w14:textId="77777777" w:rsidTr="007670B1">
        <w:tc>
          <w:tcPr>
            <w:tcW w:w="708" w:type="dxa"/>
          </w:tcPr>
          <w:p w14:paraId="69CA61C8" w14:textId="79AD84DE"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17</w:t>
            </w:r>
          </w:p>
        </w:tc>
        <w:tc>
          <w:tcPr>
            <w:tcW w:w="4536" w:type="dxa"/>
          </w:tcPr>
          <w:p w14:paraId="14161F4F" w14:textId="445E9833"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National human settlement policy (Nov 2020)</w:t>
            </w:r>
          </w:p>
        </w:tc>
        <w:tc>
          <w:tcPr>
            <w:tcW w:w="1470" w:type="dxa"/>
          </w:tcPr>
          <w:p w14:paraId="2FBBD186" w14:textId="7C01C3B3"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5361C185" w14:textId="6ABDAECC"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Procedure Manual Policy</w:t>
            </w:r>
          </w:p>
        </w:tc>
        <w:tc>
          <w:tcPr>
            <w:tcW w:w="1471" w:type="dxa"/>
          </w:tcPr>
          <w:p w14:paraId="6849DBDD" w14:textId="09E7C338"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7670B1" w:rsidRPr="003A77A9" w14:paraId="45F7AF18" w14:textId="77777777" w:rsidTr="007670B1">
        <w:tc>
          <w:tcPr>
            <w:tcW w:w="708" w:type="dxa"/>
          </w:tcPr>
          <w:p w14:paraId="5CC066BD" w14:textId="78603964"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18</w:t>
            </w:r>
          </w:p>
        </w:tc>
        <w:tc>
          <w:tcPr>
            <w:tcW w:w="4536" w:type="dxa"/>
          </w:tcPr>
          <w:p w14:paraId="5C32564C" w14:textId="1B38FF88"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Civil Protection Act [Chapter 10:06</w:t>
            </w:r>
          </w:p>
        </w:tc>
        <w:tc>
          <w:tcPr>
            <w:tcW w:w="1470" w:type="dxa"/>
          </w:tcPr>
          <w:p w14:paraId="12258232" w14:textId="74AFC31E"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2,3,4,5</w:t>
            </w:r>
          </w:p>
        </w:tc>
        <w:tc>
          <w:tcPr>
            <w:tcW w:w="4765" w:type="dxa"/>
          </w:tcPr>
          <w:p w14:paraId="440070CF" w14:textId="15DD5761"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Procurement Policy</w:t>
            </w:r>
          </w:p>
        </w:tc>
        <w:tc>
          <w:tcPr>
            <w:tcW w:w="1471" w:type="dxa"/>
          </w:tcPr>
          <w:p w14:paraId="5FF49B53" w14:textId="676DD2EB"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7670B1" w:rsidRPr="003A77A9" w14:paraId="598D21DF" w14:textId="77777777" w:rsidTr="007670B1">
        <w:tc>
          <w:tcPr>
            <w:tcW w:w="708" w:type="dxa"/>
          </w:tcPr>
          <w:p w14:paraId="6634866E" w14:textId="2EE2B0EA"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19</w:t>
            </w:r>
          </w:p>
        </w:tc>
        <w:tc>
          <w:tcPr>
            <w:tcW w:w="4536" w:type="dxa"/>
          </w:tcPr>
          <w:p w14:paraId="7B41616D" w14:textId="77777777" w:rsidR="007670B1" w:rsidRPr="003A77A9" w:rsidRDefault="007670B1" w:rsidP="007670B1">
            <w:pPr>
              <w:widowControl w:val="0"/>
              <w:autoSpaceDE w:val="0"/>
              <w:autoSpaceDN w:val="0"/>
              <w:adjustRightInd w:val="0"/>
              <w:jc w:val="both"/>
              <w:rPr>
                <w:rFonts w:ascii="Arial Narrow" w:eastAsiaTheme="minorEastAsia" w:hAnsi="Arial Narrow" w:cs="Arial"/>
                <w:bCs/>
                <w:lang w:eastAsia="en-ZW"/>
              </w:rPr>
            </w:pPr>
            <w:r w:rsidRPr="003A77A9">
              <w:rPr>
                <w:rFonts w:ascii="Arial Narrow" w:eastAsiaTheme="minorEastAsia" w:hAnsi="Arial Narrow" w:cs="Arial"/>
                <w:bCs/>
                <w:lang w:eastAsia="en-ZW"/>
              </w:rPr>
              <w:t>Environmental Management Act [Chapter 22:19]</w:t>
            </w:r>
          </w:p>
          <w:p w14:paraId="08161437" w14:textId="77777777" w:rsidR="007670B1" w:rsidRPr="003A77A9" w:rsidRDefault="007670B1" w:rsidP="007670B1">
            <w:pPr>
              <w:spacing w:line="360" w:lineRule="auto"/>
              <w:rPr>
                <w:rFonts w:ascii="Arial Narrow" w:eastAsiaTheme="minorEastAsia" w:hAnsi="Arial Narrow" w:cs="Arial"/>
                <w:bCs/>
                <w:lang w:eastAsia="en-ZW"/>
              </w:rPr>
            </w:pPr>
          </w:p>
        </w:tc>
        <w:tc>
          <w:tcPr>
            <w:tcW w:w="1470" w:type="dxa"/>
          </w:tcPr>
          <w:p w14:paraId="521224D2" w14:textId="16438D8F"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4765" w:type="dxa"/>
          </w:tcPr>
          <w:p w14:paraId="1D1B77E3" w14:textId="389A5D46"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Gifts and Donations Policy</w:t>
            </w:r>
          </w:p>
        </w:tc>
        <w:tc>
          <w:tcPr>
            <w:tcW w:w="1471" w:type="dxa"/>
          </w:tcPr>
          <w:p w14:paraId="41D31303" w14:textId="14F9145C"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 progs</w:t>
            </w:r>
          </w:p>
        </w:tc>
      </w:tr>
      <w:tr w:rsidR="007670B1" w:rsidRPr="003A77A9" w14:paraId="6674FE49" w14:textId="77777777" w:rsidTr="007670B1">
        <w:tc>
          <w:tcPr>
            <w:tcW w:w="708" w:type="dxa"/>
          </w:tcPr>
          <w:p w14:paraId="5731FF27" w14:textId="0FB15CE2" w:rsidR="007670B1" w:rsidRPr="003A77A9" w:rsidRDefault="007670B1" w:rsidP="007670B1">
            <w:pPr>
              <w:spacing w:line="360" w:lineRule="auto"/>
              <w:rPr>
                <w:rFonts w:ascii="Arial Narrow" w:eastAsia="Calibri" w:hAnsi="Arial Narrow" w:cs="Arial"/>
              </w:rPr>
            </w:pPr>
            <w:r w:rsidRPr="003A77A9">
              <w:rPr>
                <w:rFonts w:ascii="Arial Narrow" w:eastAsia="Calibri" w:hAnsi="Arial Narrow" w:cs="Arial"/>
              </w:rPr>
              <w:t>20</w:t>
            </w:r>
          </w:p>
        </w:tc>
        <w:tc>
          <w:tcPr>
            <w:tcW w:w="4536" w:type="dxa"/>
          </w:tcPr>
          <w:p w14:paraId="341667AA" w14:textId="328EBD4D"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Education Act [Chapter 25:04]</w:t>
            </w:r>
          </w:p>
        </w:tc>
        <w:tc>
          <w:tcPr>
            <w:tcW w:w="1470" w:type="dxa"/>
          </w:tcPr>
          <w:p w14:paraId="5A93BF32" w14:textId="29010F70"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711AC437" w14:textId="28B9F4B6"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Audit Charter</w:t>
            </w:r>
          </w:p>
        </w:tc>
        <w:tc>
          <w:tcPr>
            <w:tcW w:w="1471" w:type="dxa"/>
          </w:tcPr>
          <w:p w14:paraId="2AE67721" w14:textId="00EDA65D" w:rsidR="007670B1" w:rsidRPr="003A77A9" w:rsidRDefault="007670B1" w:rsidP="007670B1">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A91A93" w:rsidRPr="003A77A9" w14:paraId="79B1E2B3" w14:textId="77777777" w:rsidTr="007670B1">
        <w:tc>
          <w:tcPr>
            <w:tcW w:w="708" w:type="dxa"/>
          </w:tcPr>
          <w:p w14:paraId="5D467851" w14:textId="41AC6C51"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21</w:t>
            </w:r>
          </w:p>
        </w:tc>
        <w:tc>
          <w:tcPr>
            <w:tcW w:w="4536" w:type="dxa"/>
          </w:tcPr>
          <w:p w14:paraId="7382B615" w14:textId="2FA6C785"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Roads Act [Chapter 13:18]</w:t>
            </w:r>
          </w:p>
        </w:tc>
        <w:tc>
          <w:tcPr>
            <w:tcW w:w="1470" w:type="dxa"/>
          </w:tcPr>
          <w:p w14:paraId="78902ABA" w14:textId="2C41188D"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3,4,5</w:t>
            </w:r>
          </w:p>
        </w:tc>
        <w:tc>
          <w:tcPr>
            <w:tcW w:w="4765" w:type="dxa"/>
          </w:tcPr>
          <w:p w14:paraId="4DC41F60" w14:textId="5857ADE4"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Audit committee Charter</w:t>
            </w:r>
          </w:p>
        </w:tc>
        <w:tc>
          <w:tcPr>
            <w:tcW w:w="1471" w:type="dxa"/>
          </w:tcPr>
          <w:p w14:paraId="77F47ED0" w14:textId="36B6E769"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A91A93" w:rsidRPr="003A77A9" w14:paraId="7F52C4E0" w14:textId="77777777" w:rsidTr="007670B1">
        <w:tc>
          <w:tcPr>
            <w:tcW w:w="708" w:type="dxa"/>
          </w:tcPr>
          <w:p w14:paraId="58D0E323" w14:textId="167172ED"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22</w:t>
            </w:r>
          </w:p>
        </w:tc>
        <w:tc>
          <w:tcPr>
            <w:tcW w:w="4536" w:type="dxa"/>
          </w:tcPr>
          <w:p w14:paraId="60A69519" w14:textId="21D869FC"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Public health Act [Chapter 15:09]</w:t>
            </w:r>
          </w:p>
        </w:tc>
        <w:tc>
          <w:tcPr>
            <w:tcW w:w="1470" w:type="dxa"/>
          </w:tcPr>
          <w:p w14:paraId="71B2C2AF" w14:textId="06669CED"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71E3B546" w14:textId="299EE24D"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SOP Payroll administration</w:t>
            </w:r>
          </w:p>
        </w:tc>
        <w:tc>
          <w:tcPr>
            <w:tcW w:w="1471" w:type="dxa"/>
          </w:tcPr>
          <w:p w14:paraId="47AE2874" w14:textId="4F5C7246"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A91A93" w:rsidRPr="003A77A9" w14:paraId="461B993A" w14:textId="77777777" w:rsidTr="007670B1">
        <w:tc>
          <w:tcPr>
            <w:tcW w:w="708" w:type="dxa"/>
          </w:tcPr>
          <w:p w14:paraId="19EA253C" w14:textId="114CBEBE"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23</w:t>
            </w:r>
          </w:p>
        </w:tc>
        <w:tc>
          <w:tcPr>
            <w:tcW w:w="4536" w:type="dxa"/>
          </w:tcPr>
          <w:p w14:paraId="46A331C8" w14:textId="2898BA27"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Road Traffic Act [Chapter 13:11]</w:t>
            </w:r>
          </w:p>
        </w:tc>
        <w:tc>
          <w:tcPr>
            <w:tcW w:w="1470" w:type="dxa"/>
          </w:tcPr>
          <w:p w14:paraId="7DB9AE54" w14:textId="062A3207"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3,4,5</w:t>
            </w:r>
          </w:p>
        </w:tc>
        <w:tc>
          <w:tcPr>
            <w:tcW w:w="4765" w:type="dxa"/>
          </w:tcPr>
          <w:p w14:paraId="5761C333" w14:textId="1BCDF170"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Performance Management Policy</w:t>
            </w:r>
          </w:p>
        </w:tc>
        <w:tc>
          <w:tcPr>
            <w:tcW w:w="1471" w:type="dxa"/>
          </w:tcPr>
          <w:p w14:paraId="5C8A70F0" w14:textId="46B426AF"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A91A93" w:rsidRPr="003A77A9" w14:paraId="731F1B86" w14:textId="77777777" w:rsidTr="007670B1">
        <w:tc>
          <w:tcPr>
            <w:tcW w:w="708" w:type="dxa"/>
          </w:tcPr>
          <w:p w14:paraId="01C8AC39" w14:textId="16353DE4"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lastRenderedPageBreak/>
              <w:t>24</w:t>
            </w:r>
          </w:p>
        </w:tc>
        <w:tc>
          <w:tcPr>
            <w:tcW w:w="4536" w:type="dxa"/>
          </w:tcPr>
          <w:p w14:paraId="0A83C0C8" w14:textId="083CEEFB"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Public Procurement and Disposal of Public Assets [Chapter 22:23]</w:t>
            </w:r>
            <w:r w:rsidRPr="003A77A9">
              <w:rPr>
                <w:rFonts w:ascii="Arial Narrow" w:eastAsiaTheme="minorEastAsia" w:hAnsi="Arial Narrow" w:cs="Arial"/>
                <w:bCs/>
                <w:lang w:eastAsia="en-ZW"/>
              </w:rPr>
              <w:tab/>
            </w:r>
          </w:p>
        </w:tc>
        <w:tc>
          <w:tcPr>
            <w:tcW w:w="1470" w:type="dxa"/>
          </w:tcPr>
          <w:p w14:paraId="7B87635D" w14:textId="24A8B9C6"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 progs</w:t>
            </w:r>
          </w:p>
        </w:tc>
        <w:tc>
          <w:tcPr>
            <w:tcW w:w="4765" w:type="dxa"/>
          </w:tcPr>
          <w:p w14:paraId="13FBEC27" w14:textId="77EBA94F"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Health and Wellness Policy</w:t>
            </w:r>
          </w:p>
        </w:tc>
        <w:tc>
          <w:tcPr>
            <w:tcW w:w="1471" w:type="dxa"/>
          </w:tcPr>
          <w:p w14:paraId="429F44CC" w14:textId="26CB275F" w:rsidR="00A91A93" w:rsidRPr="003A77A9" w:rsidRDefault="00A91A93" w:rsidP="00A91A93">
            <w:pPr>
              <w:spacing w:line="360" w:lineRule="auto"/>
              <w:rPr>
                <w:rFonts w:ascii="Arial Narrow" w:eastAsiaTheme="minorEastAsia" w:hAnsi="Arial Narrow" w:cs="Arial"/>
                <w:bCs/>
                <w:lang w:eastAsia="en-ZW"/>
              </w:rPr>
            </w:pPr>
            <w:r w:rsidRPr="003A77A9">
              <w:rPr>
                <w:rStyle w:val="footnoteref"/>
                <w:rFonts w:ascii="Arial Narrow" w:hAnsi="Arial Narrow" w:cs="Arial"/>
                <w:spacing w:val="-2"/>
                <w:sz w:val="22"/>
                <w:vertAlign w:val="baseline"/>
                <w:lang w:val="en-GB"/>
              </w:rPr>
              <w:t>3</w:t>
            </w:r>
          </w:p>
        </w:tc>
      </w:tr>
      <w:tr w:rsidR="00A91A93" w:rsidRPr="003A77A9" w14:paraId="61B0368C" w14:textId="77777777" w:rsidTr="007670B1">
        <w:tc>
          <w:tcPr>
            <w:tcW w:w="708" w:type="dxa"/>
          </w:tcPr>
          <w:p w14:paraId="619C4264" w14:textId="2FA9FB5D"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25</w:t>
            </w:r>
          </w:p>
        </w:tc>
        <w:tc>
          <w:tcPr>
            <w:tcW w:w="4536" w:type="dxa"/>
          </w:tcPr>
          <w:p w14:paraId="42ABE60C" w14:textId="5AB24219"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Public finance Management Act Chapter 22:19)</w:t>
            </w:r>
          </w:p>
        </w:tc>
        <w:tc>
          <w:tcPr>
            <w:tcW w:w="1470" w:type="dxa"/>
          </w:tcPr>
          <w:p w14:paraId="57A52D87" w14:textId="039EAA14"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76D085B5" w14:textId="78EF7171"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Due Diligence Policy</w:t>
            </w:r>
          </w:p>
        </w:tc>
        <w:tc>
          <w:tcPr>
            <w:tcW w:w="1471" w:type="dxa"/>
          </w:tcPr>
          <w:p w14:paraId="38A65FA6" w14:textId="14DFF463"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 progs</w:t>
            </w:r>
          </w:p>
        </w:tc>
      </w:tr>
      <w:tr w:rsidR="00A91A93" w:rsidRPr="003A77A9" w14:paraId="7CF0BB9E" w14:textId="77777777" w:rsidTr="007670B1">
        <w:tc>
          <w:tcPr>
            <w:tcW w:w="708" w:type="dxa"/>
          </w:tcPr>
          <w:p w14:paraId="4529C3D2" w14:textId="1CF9899E"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26</w:t>
            </w:r>
          </w:p>
        </w:tc>
        <w:tc>
          <w:tcPr>
            <w:tcW w:w="4536" w:type="dxa"/>
          </w:tcPr>
          <w:p w14:paraId="6E4A1A24" w14:textId="6EAF4903"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Labour Act (28:01)</w:t>
            </w:r>
          </w:p>
        </w:tc>
        <w:tc>
          <w:tcPr>
            <w:tcW w:w="1470" w:type="dxa"/>
          </w:tcPr>
          <w:p w14:paraId="2BD9C287" w14:textId="5590EA21"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3372DF83" w14:textId="77777777" w:rsidR="00A91A93" w:rsidRPr="003A77A9" w:rsidRDefault="00A91A93" w:rsidP="00A91A93">
            <w:pPr>
              <w:jc w:val="both"/>
              <w:rPr>
                <w:rFonts w:ascii="Arial Narrow" w:eastAsiaTheme="minorEastAsia" w:hAnsi="Arial Narrow" w:cs="Arial"/>
                <w:bCs/>
                <w:lang w:eastAsia="en-ZW"/>
              </w:rPr>
            </w:pPr>
            <w:r w:rsidRPr="003A77A9">
              <w:rPr>
                <w:rFonts w:ascii="Arial Narrow" w:eastAsiaTheme="minorEastAsia" w:hAnsi="Arial Narrow" w:cs="Arial"/>
                <w:bCs/>
                <w:lang w:eastAsia="en-ZW"/>
              </w:rPr>
              <w:t xml:space="preserve"> Acting or Responsibility allowances policy</w:t>
            </w:r>
          </w:p>
          <w:p w14:paraId="5C087ACD"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4C5BE86F" w14:textId="58F5712A"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r>
      <w:tr w:rsidR="00A91A93" w:rsidRPr="003A77A9" w14:paraId="5945471A" w14:textId="77777777" w:rsidTr="007670B1">
        <w:tc>
          <w:tcPr>
            <w:tcW w:w="708" w:type="dxa"/>
          </w:tcPr>
          <w:p w14:paraId="3E4B6CDD" w14:textId="36BBD40F"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27</w:t>
            </w:r>
          </w:p>
        </w:tc>
        <w:tc>
          <w:tcPr>
            <w:tcW w:w="4536" w:type="dxa"/>
          </w:tcPr>
          <w:p w14:paraId="6E9C2609" w14:textId="5B034A86"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NSSA Act (17:04)</w:t>
            </w:r>
          </w:p>
        </w:tc>
        <w:tc>
          <w:tcPr>
            <w:tcW w:w="1470" w:type="dxa"/>
          </w:tcPr>
          <w:p w14:paraId="776C199B" w14:textId="284ED098"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091F56B5"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124E19ED"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67F90137" w14:textId="77777777" w:rsidTr="007670B1">
        <w:tc>
          <w:tcPr>
            <w:tcW w:w="708" w:type="dxa"/>
          </w:tcPr>
          <w:p w14:paraId="05432754" w14:textId="7B001751"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28</w:t>
            </w:r>
          </w:p>
        </w:tc>
        <w:tc>
          <w:tcPr>
            <w:tcW w:w="4536" w:type="dxa"/>
          </w:tcPr>
          <w:p w14:paraId="72A52FDB" w14:textId="77777777" w:rsidR="00A91A93" w:rsidRPr="003A77A9" w:rsidRDefault="00A91A93" w:rsidP="00A91A93">
            <w:pPr>
              <w:widowControl w:val="0"/>
              <w:autoSpaceDE w:val="0"/>
              <w:autoSpaceDN w:val="0"/>
              <w:adjustRightInd w:val="0"/>
              <w:jc w:val="both"/>
              <w:rPr>
                <w:rFonts w:ascii="Arial Narrow" w:eastAsiaTheme="minorEastAsia" w:hAnsi="Arial Narrow" w:cs="Arial"/>
                <w:bCs/>
                <w:lang w:eastAsia="en-ZW"/>
              </w:rPr>
            </w:pPr>
            <w:r w:rsidRPr="003A77A9">
              <w:rPr>
                <w:rFonts w:ascii="Arial Narrow" w:eastAsiaTheme="minorEastAsia" w:hAnsi="Arial Narrow" w:cs="Arial"/>
                <w:bCs/>
                <w:lang w:eastAsia="en-ZW"/>
              </w:rPr>
              <w:t>Traditional Leaders Act [Chapter 29:17]</w:t>
            </w:r>
          </w:p>
          <w:p w14:paraId="7C488313" w14:textId="77777777" w:rsidR="00A91A93" w:rsidRPr="003A77A9" w:rsidRDefault="00A91A93" w:rsidP="00A91A93">
            <w:pPr>
              <w:spacing w:line="360" w:lineRule="auto"/>
              <w:rPr>
                <w:rFonts w:ascii="Arial Narrow" w:eastAsiaTheme="minorEastAsia" w:hAnsi="Arial Narrow" w:cs="Arial"/>
                <w:bCs/>
                <w:lang w:eastAsia="en-ZW"/>
              </w:rPr>
            </w:pPr>
          </w:p>
        </w:tc>
        <w:tc>
          <w:tcPr>
            <w:tcW w:w="1470" w:type="dxa"/>
          </w:tcPr>
          <w:p w14:paraId="04D96DA3" w14:textId="7BF54467"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244FB1E6"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20689A6D"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48792865" w14:textId="77777777" w:rsidTr="007670B1">
        <w:tc>
          <w:tcPr>
            <w:tcW w:w="708" w:type="dxa"/>
          </w:tcPr>
          <w:p w14:paraId="20A789C5" w14:textId="77D122E9"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29</w:t>
            </w:r>
          </w:p>
        </w:tc>
        <w:tc>
          <w:tcPr>
            <w:tcW w:w="4536" w:type="dxa"/>
          </w:tcPr>
          <w:p w14:paraId="565D1DA9" w14:textId="4629E031"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Provincial Councils and Administration Act [Chapter 29:11]</w:t>
            </w:r>
          </w:p>
        </w:tc>
        <w:tc>
          <w:tcPr>
            <w:tcW w:w="1470" w:type="dxa"/>
          </w:tcPr>
          <w:p w14:paraId="4D47C718" w14:textId="0B4E30E3"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55ADB05F"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0353FF63"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6BA8ED18" w14:textId="77777777" w:rsidTr="007670B1">
        <w:tc>
          <w:tcPr>
            <w:tcW w:w="708" w:type="dxa"/>
          </w:tcPr>
          <w:p w14:paraId="59938DA0" w14:textId="6D6E83B8"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30</w:t>
            </w:r>
          </w:p>
        </w:tc>
        <w:tc>
          <w:tcPr>
            <w:tcW w:w="4536" w:type="dxa"/>
          </w:tcPr>
          <w:p w14:paraId="0CAD22D9" w14:textId="4F8A868D"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Regional, Town and Country Planning Act [Chapter 29:12]</w:t>
            </w:r>
          </w:p>
        </w:tc>
        <w:tc>
          <w:tcPr>
            <w:tcW w:w="1470" w:type="dxa"/>
          </w:tcPr>
          <w:p w14:paraId="691E8BA3" w14:textId="51B6258B"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53DFDDE1"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4E4FEFA2"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35FB20DF" w14:textId="77777777" w:rsidTr="007670B1">
        <w:tc>
          <w:tcPr>
            <w:tcW w:w="708" w:type="dxa"/>
          </w:tcPr>
          <w:p w14:paraId="36F6F967" w14:textId="3DBB0473"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31</w:t>
            </w:r>
          </w:p>
        </w:tc>
        <w:tc>
          <w:tcPr>
            <w:tcW w:w="4536" w:type="dxa"/>
          </w:tcPr>
          <w:p w14:paraId="3BCAC8AC" w14:textId="1058A565"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Shop Licences Act [Chapter 14:17]</w:t>
            </w:r>
          </w:p>
        </w:tc>
        <w:tc>
          <w:tcPr>
            <w:tcW w:w="1470" w:type="dxa"/>
          </w:tcPr>
          <w:p w14:paraId="6D8149AB" w14:textId="53CB1E5C"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13F42780"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189C0F14"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35F50B9C" w14:textId="77777777" w:rsidTr="007670B1">
        <w:tc>
          <w:tcPr>
            <w:tcW w:w="708" w:type="dxa"/>
          </w:tcPr>
          <w:p w14:paraId="46E7C60F" w14:textId="7161EAEC"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32</w:t>
            </w:r>
          </w:p>
        </w:tc>
        <w:tc>
          <w:tcPr>
            <w:tcW w:w="4536" w:type="dxa"/>
          </w:tcPr>
          <w:p w14:paraId="44A5FC6C" w14:textId="33CDC2D3"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Housing and Standards Control Act [Chapter 29:08]</w:t>
            </w:r>
          </w:p>
        </w:tc>
        <w:tc>
          <w:tcPr>
            <w:tcW w:w="1470" w:type="dxa"/>
          </w:tcPr>
          <w:p w14:paraId="2ED1A64F" w14:textId="32589999"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3BE5EDD4"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7EE1C2A4"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396F44F1" w14:textId="77777777" w:rsidTr="007670B1">
        <w:tc>
          <w:tcPr>
            <w:tcW w:w="708" w:type="dxa"/>
          </w:tcPr>
          <w:p w14:paraId="344EA21D" w14:textId="0D5EC0F1"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33</w:t>
            </w:r>
          </w:p>
        </w:tc>
        <w:tc>
          <w:tcPr>
            <w:tcW w:w="4536" w:type="dxa"/>
          </w:tcPr>
          <w:p w14:paraId="47ADF05A" w14:textId="77B7D5CA"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Local Authorities Employees (Pension Schemes) Act [29:09]</w:t>
            </w:r>
          </w:p>
        </w:tc>
        <w:tc>
          <w:tcPr>
            <w:tcW w:w="1470" w:type="dxa"/>
          </w:tcPr>
          <w:p w14:paraId="76EA80E9" w14:textId="0C0944D2"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1D607125"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17E14DB8"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1F1E9A17" w14:textId="77777777" w:rsidTr="007670B1">
        <w:tc>
          <w:tcPr>
            <w:tcW w:w="708" w:type="dxa"/>
          </w:tcPr>
          <w:p w14:paraId="64EE01C7" w14:textId="0D6FF243"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34</w:t>
            </w:r>
          </w:p>
        </w:tc>
        <w:tc>
          <w:tcPr>
            <w:tcW w:w="4536" w:type="dxa"/>
          </w:tcPr>
          <w:p w14:paraId="19C7090F" w14:textId="6291AEFA"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Communal Lands Act [Chapter 20:04]</w:t>
            </w:r>
          </w:p>
        </w:tc>
        <w:tc>
          <w:tcPr>
            <w:tcW w:w="1470" w:type="dxa"/>
          </w:tcPr>
          <w:p w14:paraId="03B34F28" w14:textId="5AA1F5A4"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10F068AF"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71ECA90F"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303588AC" w14:textId="77777777" w:rsidTr="007670B1">
        <w:tc>
          <w:tcPr>
            <w:tcW w:w="708" w:type="dxa"/>
          </w:tcPr>
          <w:p w14:paraId="0758DCBD" w14:textId="112BC433"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35</w:t>
            </w:r>
          </w:p>
        </w:tc>
        <w:tc>
          <w:tcPr>
            <w:tcW w:w="4536" w:type="dxa"/>
          </w:tcPr>
          <w:p w14:paraId="7718FCC6" w14:textId="09F28BC2"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Traditional Beer Act [Chapter 14:24]</w:t>
            </w:r>
          </w:p>
        </w:tc>
        <w:tc>
          <w:tcPr>
            <w:tcW w:w="1470" w:type="dxa"/>
          </w:tcPr>
          <w:p w14:paraId="14A62806" w14:textId="12598E1D"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455A3DD4"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3202CB14"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6915D14D" w14:textId="77777777" w:rsidTr="007670B1">
        <w:tc>
          <w:tcPr>
            <w:tcW w:w="708" w:type="dxa"/>
          </w:tcPr>
          <w:p w14:paraId="6BF93310" w14:textId="7D2778D1"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36</w:t>
            </w:r>
          </w:p>
        </w:tc>
        <w:tc>
          <w:tcPr>
            <w:tcW w:w="4536" w:type="dxa"/>
          </w:tcPr>
          <w:p w14:paraId="5228D676" w14:textId="38E84A46"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Stock Trespass Act [Chapter 19:14]</w:t>
            </w:r>
          </w:p>
        </w:tc>
        <w:tc>
          <w:tcPr>
            <w:tcW w:w="1470" w:type="dxa"/>
          </w:tcPr>
          <w:p w14:paraId="03B84B35" w14:textId="10ADB9D7"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6</w:t>
            </w:r>
          </w:p>
        </w:tc>
        <w:tc>
          <w:tcPr>
            <w:tcW w:w="4765" w:type="dxa"/>
          </w:tcPr>
          <w:p w14:paraId="5029D7AA"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7043836D"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735A3AD1" w14:textId="77777777" w:rsidTr="007670B1">
        <w:tc>
          <w:tcPr>
            <w:tcW w:w="708" w:type="dxa"/>
          </w:tcPr>
          <w:p w14:paraId="2F1F3FA8" w14:textId="7DB6281D"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37</w:t>
            </w:r>
          </w:p>
        </w:tc>
        <w:tc>
          <w:tcPr>
            <w:tcW w:w="4536" w:type="dxa"/>
          </w:tcPr>
          <w:p w14:paraId="5CD9D663" w14:textId="42762D21"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Cemeteries Act [Chapter 5:04]</w:t>
            </w:r>
          </w:p>
        </w:tc>
        <w:tc>
          <w:tcPr>
            <w:tcW w:w="1470" w:type="dxa"/>
          </w:tcPr>
          <w:p w14:paraId="2C02834F" w14:textId="73BF35A2"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77744463"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4270903D"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5F32A1C7" w14:textId="77777777" w:rsidTr="007670B1">
        <w:tc>
          <w:tcPr>
            <w:tcW w:w="708" w:type="dxa"/>
          </w:tcPr>
          <w:p w14:paraId="34FA5897" w14:textId="0B418257"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38</w:t>
            </w:r>
          </w:p>
        </w:tc>
        <w:tc>
          <w:tcPr>
            <w:tcW w:w="4536" w:type="dxa"/>
          </w:tcPr>
          <w:p w14:paraId="03255DA5" w14:textId="4AAE32B0"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Liquor Act [Chapter 14:12]</w:t>
            </w:r>
          </w:p>
        </w:tc>
        <w:tc>
          <w:tcPr>
            <w:tcW w:w="1470" w:type="dxa"/>
          </w:tcPr>
          <w:p w14:paraId="4B862CAD" w14:textId="09798177"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756CC95B"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6975971A"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76BD7AAA" w14:textId="77777777" w:rsidTr="007670B1">
        <w:tc>
          <w:tcPr>
            <w:tcW w:w="708" w:type="dxa"/>
          </w:tcPr>
          <w:p w14:paraId="2A13013A" w14:textId="7978B46C"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39</w:t>
            </w:r>
          </w:p>
        </w:tc>
        <w:tc>
          <w:tcPr>
            <w:tcW w:w="4536" w:type="dxa"/>
          </w:tcPr>
          <w:p w14:paraId="3622CD50" w14:textId="17DB72C4"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Housing and Building Act (Chapter 22:07)</w:t>
            </w:r>
          </w:p>
        </w:tc>
        <w:tc>
          <w:tcPr>
            <w:tcW w:w="1470" w:type="dxa"/>
          </w:tcPr>
          <w:p w14:paraId="702B3539" w14:textId="15685E37"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b/>
            </w:r>
            <w:r w:rsidR="00CA2325" w:rsidRPr="003A77A9">
              <w:rPr>
                <w:rFonts w:ascii="Arial Narrow" w:eastAsiaTheme="minorEastAsia" w:hAnsi="Arial Narrow" w:cs="Arial"/>
                <w:bCs/>
                <w:lang w:eastAsia="en-ZW"/>
              </w:rPr>
              <w:t>3</w:t>
            </w:r>
          </w:p>
        </w:tc>
        <w:tc>
          <w:tcPr>
            <w:tcW w:w="4765" w:type="dxa"/>
          </w:tcPr>
          <w:p w14:paraId="44A5D0A1"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28419352" w14:textId="77777777" w:rsidR="00A91A93" w:rsidRPr="003A77A9" w:rsidRDefault="00A91A93" w:rsidP="00A91A93">
            <w:pPr>
              <w:spacing w:line="360" w:lineRule="auto"/>
              <w:rPr>
                <w:rFonts w:ascii="Arial Narrow" w:eastAsiaTheme="minorEastAsia" w:hAnsi="Arial Narrow" w:cs="Arial"/>
                <w:bCs/>
                <w:lang w:eastAsia="en-ZW"/>
              </w:rPr>
            </w:pPr>
          </w:p>
        </w:tc>
      </w:tr>
      <w:tr w:rsidR="00A91A93" w:rsidRPr="003A77A9" w14:paraId="3BB1BE59" w14:textId="77777777" w:rsidTr="007670B1">
        <w:tc>
          <w:tcPr>
            <w:tcW w:w="708" w:type="dxa"/>
          </w:tcPr>
          <w:p w14:paraId="01F510A5" w14:textId="2E4661C8" w:rsidR="00A91A93" w:rsidRPr="003A77A9" w:rsidRDefault="00A91A93" w:rsidP="00A91A93">
            <w:pPr>
              <w:spacing w:line="360" w:lineRule="auto"/>
              <w:rPr>
                <w:rFonts w:ascii="Arial Narrow" w:eastAsia="Calibri" w:hAnsi="Arial Narrow" w:cs="Arial"/>
              </w:rPr>
            </w:pPr>
            <w:r w:rsidRPr="003A77A9">
              <w:rPr>
                <w:rFonts w:ascii="Arial Narrow" w:eastAsia="Calibri" w:hAnsi="Arial Narrow" w:cs="Arial"/>
              </w:rPr>
              <w:t>40</w:t>
            </w:r>
          </w:p>
        </w:tc>
        <w:tc>
          <w:tcPr>
            <w:tcW w:w="4536" w:type="dxa"/>
          </w:tcPr>
          <w:p w14:paraId="318C3F11" w14:textId="053B8942" w:rsidR="00A91A93" w:rsidRPr="003A77A9" w:rsidRDefault="00A91A93"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Accounting policy and procedure manual</w:t>
            </w:r>
          </w:p>
        </w:tc>
        <w:tc>
          <w:tcPr>
            <w:tcW w:w="1470" w:type="dxa"/>
          </w:tcPr>
          <w:p w14:paraId="6C5C40B3" w14:textId="5FF32F5B" w:rsidR="00A91A93" w:rsidRPr="003A77A9" w:rsidRDefault="00CA2325" w:rsidP="00A91A93">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2A2AF57C" w14:textId="77777777" w:rsidR="00A91A93" w:rsidRPr="003A77A9" w:rsidRDefault="00A91A93" w:rsidP="00A91A93">
            <w:pPr>
              <w:spacing w:line="360" w:lineRule="auto"/>
              <w:rPr>
                <w:rFonts w:ascii="Arial Narrow" w:eastAsiaTheme="minorEastAsia" w:hAnsi="Arial Narrow" w:cs="Arial"/>
                <w:bCs/>
                <w:lang w:eastAsia="en-ZW"/>
              </w:rPr>
            </w:pPr>
          </w:p>
        </w:tc>
        <w:tc>
          <w:tcPr>
            <w:tcW w:w="1471" w:type="dxa"/>
          </w:tcPr>
          <w:p w14:paraId="4D186399" w14:textId="77777777" w:rsidR="00A91A93" w:rsidRPr="003A77A9" w:rsidRDefault="00A91A93" w:rsidP="00A91A93">
            <w:pPr>
              <w:spacing w:line="360" w:lineRule="auto"/>
              <w:rPr>
                <w:rFonts w:ascii="Arial Narrow" w:eastAsiaTheme="minorEastAsia" w:hAnsi="Arial Narrow" w:cs="Arial"/>
                <w:bCs/>
                <w:lang w:eastAsia="en-ZW"/>
              </w:rPr>
            </w:pPr>
          </w:p>
        </w:tc>
      </w:tr>
      <w:tr w:rsidR="00CA2325" w:rsidRPr="003A77A9" w14:paraId="49298C6B" w14:textId="77777777" w:rsidTr="007670B1">
        <w:tc>
          <w:tcPr>
            <w:tcW w:w="708" w:type="dxa"/>
          </w:tcPr>
          <w:p w14:paraId="2172B60D" w14:textId="1EE2AC74" w:rsidR="00CA2325" w:rsidRPr="003A77A9" w:rsidRDefault="00CA2325" w:rsidP="00CA2325">
            <w:pPr>
              <w:spacing w:line="360" w:lineRule="auto"/>
              <w:rPr>
                <w:rFonts w:ascii="Arial Narrow" w:eastAsia="Calibri" w:hAnsi="Arial Narrow" w:cs="Arial"/>
              </w:rPr>
            </w:pPr>
            <w:r w:rsidRPr="003A77A9">
              <w:rPr>
                <w:rFonts w:ascii="Arial Narrow" w:eastAsia="Calibri" w:hAnsi="Arial Narrow" w:cs="Arial"/>
              </w:rPr>
              <w:t>41</w:t>
            </w:r>
          </w:p>
        </w:tc>
        <w:tc>
          <w:tcPr>
            <w:tcW w:w="4536" w:type="dxa"/>
          </w:tcPr>
          <w:p w14:paraId="48BED5E2" w14:textId="259AC275"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Collective Bargaining Agreement SI 87/2017</w:t>
            </w:r>
          </w:p>
        </w:tc>
        <w:tc>
          <w:tcPr>
            <w:tcW w:w="1470" w:type="dxa"/>
          </w:tcPr>
          <w:p w14:paraId="5C200BAD" w14:textId="0F6CABED"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546CDE1D" w14:textId="77777777" w:rsidR="00CA2325" w:rsidRPr="003A77A9" w:rsidRDefault="00CA2325" w:rsidP="00CA2325">
            <w:pPr>
              <w:spacing w:line="360" w:lineRule="auto"/>
              <w:rPr>
                <w:rFonts w:ascii="Arial Narrow" w:eastAsiaTheme="minorEastAsia" w:hAnsi="Arial Narrow" w:cs="Arial"/>
                <w:bCs/>
                <w:lang w:eastAsia="en-ZW"/>
              </w:rPr>
            </w:pPr>
          </w:p>
        </w:tc>
        <w:tc>
          <w:tcPr>
            <w:tcW w:w="1471" w:type="dxa"/>
          </w:tcPr>
          <w:p w14:paraId="6F91D872" w14:textId="77777777" w:rsidR="00CA2325" w:rsidRPr="003A77A9" w:rsidRDefault="00CA2325" w:rsidP="00CA2325">
            <w:pPr>
              <w:spacing w:line="360" w:lineRule="auto"/>
              <w:rPr>
                <w:rFonts w:ascii="Arial Narrow" w:eastAsiaTheme="minorEastAsia" w:hAnsi="Arial Narrow" w:cs="Arial"/>
                <w:bCs/>
                <w:lang w:eastAsia="en-ZW"/>
              </w:rPr>
            </w:pPr>
          </w:p>
        </w:tc>
      </w:tr>
      <w:tr w:rsidR="00CA2325" w:rsidRPr="003A77A9" w14:paraId="23628365" w14:textId="77777777" w:rsidTr="007670B1">
        <w:tc>
          <w:tcPr>
            <w:tcW w:w="708" w:type="dxa"/>
          </w:tcPr>
          <w:p w14:paraId="26227D30" w14:textId="5B2D74A9" w:rsidR="00CA2325" w:rsidRPr="003A77A9" w:rsidRDefault="00CA2325" w:rsidP="00CA2325">
            <w:pPr>
              <w:spacing w:line="360" w:lineRule="auto"/>
              <w:rPr>
                <w:rFonts w:ascii="Arial Narrow" w:eastAsia="Calibri" w:hAnsi="Arial Narrow" w:cs="Arial"/>
              </w:rPr>
            </w:pPr>
            <w:r w:rsidRPr="003A77A9">
              <w:rPr>
                <w:rFonts w:ascii="Arial Narrow" w:eastAsia="Calibri" w:hAnsi="Arial Narrow" w:cs="Arial"/>
              </w:rPr>
              <w:lastRenderedPageBreak/>
              <w:t>42</w:t>
            </w:r>
          </w:p>
        </w:tc>
        <w:tc>
          <w:tcPr>
            <w:tcW w:w="4536" w:type="dxa"/>
          </w:tcPr>
          <w:p w14:paraId="14295EB3" w14:textId="3D22CEC8"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Health and Safety Policy</w:t>
            </w:r>
          </w:p>
        </w:tc>
        <w:tc>
          <w:tcPr>
            <w:tcW w:w="1470" w:type="dxa"/>
          </w:tcPr>
          <w:p w14:paraId="1222BEB7" w14:textId="570C4BDC"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3</w:t>
            </w:r>
          </w:p>
        </w:tc>
        <w:tc>
          <w:tcPr>
            <w:tcW w:w="4765" w:type="dxa"/>
          </w:tcPr>
          <w:p w14:paraId="59FB231C" w14:textId="77777777" w:rsidR="00CA2325" w:rsidRPr="003A77A9" w:rsidRDefault="00CA2325" w:rsidP="00CA2325">
            <w:pPr>
              <w:spacing w:line="360" w:lineRule="auto"/>
              <w:rPr>
                <w:rFonts w:ascii="Arial Narrow" w:eastAsiaTheme="minorEastAsia" w:hAnsi="Arial Narrow" w:cs="Arial"/>
                <w:bCs/>
                <w:lang w:eastAsia="en-ZW"/>
              </w:rPr>
            </w:pPr>
          </w:p>
        </w:tc>
        <w:tc>
          <w:tcPr>
            <w:tcW w:w="1471" w:type="dxa"/>
          </w:tcPr>
          <w:p w14:paraId="127EBE98" w14:textId="77777777" w:rsidR="00CA2325" w:rsidRPr="003A77A9" w:rsidRDefault="00CA2325" w:rsidP="00CA2325">
            <w:pPr>
              <w:spacing w:line="360" w:lineRule="auto"/>
              <w:rPr>
                <w:rFonts w:ascii="Arial Narrow" w:eastAsiaTheme="minorEastAsia" w:hAnsi="Arial Narrow" w:cs="Arial"/>
                <w:bCs/>
                <w:lang w:eastAsia="en-ZW"/>
              </w:rPr>
            </w:pPr>
          </w:p>
        </w:tc>
      </w:tr>
      <w:tr w:rsidR="00CA2325" w:rsidRPr="003A77A9" w14:paraId="09601BAB" w14:textId="77777777" w:rsidTr="007670B1">
        <w:tc>
          <w:tcPr>
            <w:tcW w:w="708" w:type="dxa"/>
          </w:tcPr>
          <w:p w14:paraId="4C22DC39" w14:textId="4B4DA84C" w:rsidR="00CA2325" w:rsidRPr="003A77A9" w:rsidRDefault="00CA2325" w:rsidP="00CA2325">
            <w:pPr>
              <w:spacing w:line="360" w:lineRule="auto"/>
              <w:rPr>
                <w:rFonts w:ascii="Arial Narrow" w:eastAsia="Calibri" w:hAnsi="Arial Narrow" w:cs="Arial"/>
              </w:rPr>
            </w:pPr>
            <w:r w:rsidRPr="003A77A9">
              <w:rPr>
                <w:rFonts w:ascii="Arial Narrow" w:eastAsia="Calibri" w:hAnsi="Arial Narrow" w:cs="Arial"/>
              </w:rPr>
              <w:t>4</w:t>
            </w:r>
            <w:r w:rsidR="00637B36" w:rsidRPr="003A77A9">
              <w:rPr>
                <w:rFonts w:ascii="Arial Narrow" w:eastAsia="Calibri" w:hAnsi="Arial Narrow" w:cs="Arial"/>
              </w:rPr>
              <w:t>3</w:t>
            </w:r>
          </w:p>
        </w:tc>
        <w:tc>
          <w:tcPr>
            <w:tcW w:w="4536" w:type="dxa"/>
          </w:tcPr>
          <w:p w14:paraId="70674860" w14:textId="38BFA7C2"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National Integrity policy</w:t>
            </w:r>
          </w:p>
        </w:tc>
        <w:tc>
          <w:tcPr>
            <w:tcW w:w="1470" w:type="dxa"/>
          </w:tcPr>
          <w:p w14:paraId="45508AA1" w14:textId="2B93949F"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1</w:t>
            </w:r>
          </w:p>
        </w:tc>
        <w:tc>
          <w:tcPr>
            <w:tcW w:w="4765" w:type="dxa"/>
          </w:tcPr>
          <w:p w14:paraId="3DE310CA" w14:textId="77777777" w:rsidR="00CA2325" w:rsidRPr="003A77A9" w:rsidRDefault="00CA2325" w:rsidP="00CA2325">
            <w:pPr>
              <w:spacing w:line="360" w:lineRule="auto"/>
              <w:rPr>
                <w:rFonts w:ascii="Arial Narrow" w:eastAsiaTheme="minorEastAsia" w:hAnsi="Arial Narrow" w:cs="Arial"/>
                <w:bCs/>
                <w:lang w:eastAsia="en-ZW"/>
              </w:rPr>
            </w:pPr>
          </w:p>
        </w:tc>
        <w:tc>
          <w:tcPr>
            <w:tcW w:w="1471" w:type="dxa"/>
          </w:tcPr>
          <w:p w14:paraId="4B07E81A" w14:textId="77777777" w:rsidR="00CA2325" w:rsidRPr="003A77A9" w:rsidRDefault="00CA2325" w:rsidP="00CA2325">
            <w:pPr>
              <w:spacing w:line="360" w:lineRule="auto"/>
              <w:rPr>
                <w:rFonts w:ascii="Arial Narrow" w:eastAsiaTheme="minorEastAsia" w:hAnsi="Arial Narrow" w:cs="Arial"/>
                <w:bCs/>
                <w:lang w:eastAsia="en-ZW"/>
              </w:rPr>
            </w:pPr>
          </w:p>
        </w:tc>
      </w:tr>
      <w:tr w:rsidR="00CA2325" w:rsidRPr="003A77A9" w14:paraId="3B25F280" w14:textId="77777777" w:rsidTr="007670B1">
        <w:tc>
          <w:tcPr>
            <w:tcW w:w="708" w:type="dxa"/>
          </w:tcPr>
          <w:p w14:paraId="2C673F31" w14:textId="59CCF502" w:rsidR="00CA2325" w:rsidRPr="003A77A9" w:rsidRDefault="00CA2325" w:rsidP="00CA2325">
            <w:pPr>
              <w:spacing w:line="360" w:lineRule="auto"/>
              <w:rPr>
                <w:rFonts w:ascii="Arial Narrow" w:eastAsia="Calibri" w:hAnsi="Arial Narrow" w:cs="Arial"/>
              </w:rPr>
            </w:pPr>
            <w:r w:rsidRPr="003A77A9">
              <w:rPr>
                <w:rFonts w:ascii="Arial Narrow" w:eastAsia="Calibri" w:hAnsi="Arial Narrow" w:cs="Arial"/>
              </w:rPr>
              <w:t>4</w:t>
            </w:r>
            <w:r w:rsidR="00637B36" w:rsidRPr="003A77A9">
              <w:rPr>
                <w:rFonts w:ascii="Arial Narrow" w:eastAsia="Calibri" w:hAnsi="Arial Narrow" w:cs="Arial"/>
              </w:rPr>
              <w:t>4</w:t>
            </w:r>
          </w:p>
        </w:tc>
        <w:tc>
          <w:tcPr>
            <w:tcW w:w="4536" w:type="dxa"/>
          </w:tcPr>
          <w:p w14:paraId="0FEFFB3E" w14:textId="57B954C1"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Minimum Service Delivery Standards Indicators for Local Authorities (SI 170 of 2025</w:t>
            </w:r>
          </w:p>
        </w:tc>
        <w:tc>
          <w:tcPr>
            <w:tcW w:w="1470" w:type="dxa"/>
          </w:tcPr>
          <w:p w14:paraId="04863518" w14:textId="5843D3F1" w:rsidR="00CA2325" w:rsidRPr="003A77A9" w:rsidRDefault="00CA2325" w:rsidP="00CA2325">
            <w:pPr>
              <w:spacing w:line="360" w:lineRule="auto"/>
              <w:rPr>
                <w:rFonts w:ascii="Arial Narrow" w:eastAsiaTheme="minorEastAsia" w:hAnsi="Arial Narrow" w:cs="Arial"/>
                <w:bCs/>
                <w:lang w:eastAsia="en-ZW"/>
              </w:rPr>
            </w:pPr>
            <w:r w:rsidRPr="003A77A9">
              <w:rPr>
                <w:rFonts w:ascii="Arial Narrow" w:eastAsiaTheme="minorEastAsia" w:hAnsi="Arial Narrow" w:cs="Arial"/>
                <w:bCs/>
                <w:lang w:eastAsia="en-ZW"/>
              </w:rPr>
              <w:t>all</w:t>
            </w:r>
          </w:p>
        </w:tc>
        <w:tc>
          <w:tcPr>
            <w:tcW w:w="4765" w:type="dxa"/>
          </w:tcPr>
          <w:p w14:paraId="2BAF9CB5" w14:textId="77777777" w:rsidR="00CA2325" w:rsidRPr="003A77A9" w:rsidRDefault="00CA2325" w:rsidP="00CA2325">
            <w:pPr>
              <w:spacing w:line="360" w:lineRule="auto"/>
              <w:rPr>
                <w:rFonts w:ascii="Arial Narrow" w:eastAsiaTheme="minorEastAsia" w:hAnsi="Arial Narrow" w:cs="Arial"/>
                <w:bCs/>
                <w:lang w:eastAsia="en-ZW"/>
              </w:rPr>
            </w:pPr>
          </w:p>
        </w:tc>
        <w:tc>
          <w:tcPr>
            <w:tcW w:w="1471" w:type="dxa"/>
          </w:tcPr>
          <w:p w14:paraId="0B1B8E12" w14:textId="77777777" w:rsidR="00CA2325" w:rsidRPr="003A77A9" w:rsidRDefault="00CA2325" w:rsidP="00CA2325">
            <w:pPr>
              <w:spacing w:line="360" w:lineRule="auto"/>
              <w:rPr>
                <w:rFonts w:ascii="Arial Narrow" w:eastAsiaTheme="minorEastAsia" w:hAnsi="Arial Narrow" w:cs="Arial"/>
                <w:bCs/>
                <w:lang w:eastAsia="en-ZW"/>
              </w:rPr>
            </w:pPr>
          </w:p>
        </w:tc>
      </w:tr>
    </w:tbl>
    <w:p w14:paraId="41EF2E1F" w14:textId="7A10FB77" w:rsidR="007670B1" w:rsidRPr="003A77A9" w:rsidRDefault="007670B1" w:rsidP="002A620C">
      <w:pPr>
        <w:spacing w:after="0" w:line="360" w:lineRule="auto"/>
        <w:rPr>
          <w:rFonts w:ascii="Arial Narrow" w:eastAsia="Calibri" w:hAnsi="Arial Narrow" w:cs="Arial"/>
          <w:color w:val="FF0000"/>
        </w:rPr>
      </w:pPr>
    </w:p>
    <w:p w14:paraId="27E3565D" w14:textId="77777777" w:rsidR="00A91355" w:rsidRPr="00902C7B" w:rsidRDefault="00A91355" w:rsidP="00AC7AAB">
      <w:pPr>
        <w:pStyle w:val="ListParagraph"/>
        <w:numPr>
          <w:ilvl w:val="0"/>
          <w:numId w:val="12"/>
        </w:numPr>
        <w:rPr>
          <w:rStyle w:val="footnoteref"/>
          <w:rFonts w:ascii="Arial Narrow" w:hAnsi="Arial Narrow" w:cs="Arial"/>
          <w:b/>
          <w:bCs/>
          <w:spacing w:val="-2"/>
          <w:sz w:val="22"/>
          <w:vertAlign w:val="baseline"/>
          <w:lang w:val="en-GB"/>
        </w:rPr>
      </w:pPr>
      <w:r w:rsidRPr="00902C7B">
        <w:rPr>
          <w:rStyle w:val="footnoteref"/>
          <w:rFonts w:ascii="Arial Narrow" w:hAnsi="Arial Narrow" w:cs="Arial"/>
          <w:b/>
          <w:bCs/>
          <w:spacing w:val="-2"/>
          <w:sz w:val="22"/>
          <w:vertAlign w:val="baseline"/>
          <w:lang w:val="en-GB"/>
        </w:rPr>
        <w:t xml:space="preserve"> DEMAND ANALYSIS</w:t>
      </w:r>
    </w:p>
    <w:p w14:paraId="73B7B1F5" w14:textId="2B3EEBA8" w:rsidR="00A63EF3" w:rsidRPr="00902C7B" w:rsidRDefault="00A63EF3" w:rsidP="00A91355">
      <w:pPr>
        <w:pStyle w:val="ListParagraph"/>
        <w:ind w:left="648"/>
        <w:rPr>
          <w:rStyle w:val="footnoteref"/>
          <w:rFonts w:ascii="Arial Narrow" w:hAnsi="Arial Narrow" w:cs="Arial"/>
          <w:b/>
          <w:bCs/>
          <w:spacing w:val="-2"/>
          <w:sz w:val="22"/>
          <w:vertAlign w:val="baseline"/>
          <w:lang w:val="en-GB"/>
        </w:rPr>
      </w:pPr>
      <w:r w:rsidRPr="00902C7B">
        <w:rPr>
          <w:rStyle w:val="footnoteref"/>
          <w:rFonts w:ascii="Arial Narrow" w:hAnsi="Arial Narrow" w:cs="Arial"/>
          <w:b/>
          <w:bCs/>
          <w:spacing w:val="-2"/>
          <w:sz w:val="22"/>
          <w:vertAlign w:val="baseline"/>
          <w:lang w:val="en-GB"/>
        </w:rPr>
        <w:t>CLIENT NEEDS/PROBLEMS ANALYSIS</w:t>
      </w:r>
      <w:r w:rsidR="00645BAE" w:rsidRPr="00902C7B">
        <w:rPr>
          <w:rStyle w:val="footnoteref"/>
          <w:rFonts w:ascii="Arial Narrow" w:hAnsi="Arial Narrow" w:cs="Arial"/>
          <w:b/>
          <w:bCs/>
          <w:spacing w:val="-2"/>
          <w:sz w:val="22"/>
          <w:vertAlign w:val="baseline"/>
          <w:lang w:val="en-GB"/>
        </w:rPr>
        <w:t xml:space="preserve">: </w:t>
      </w:r>
      <w:r w:rsidR="00645BAE" w:rsidRPr="00902C7B">
        <w:rPr>
          <w:rStyle w:val="footnoteref"/>
          <w:rFonts w:ascii="Arial Narrow" w:hAnsi="Arial Narrow" w:cs="Arial"/>
          <w:b/>
          <w:bCs/>
          <w:i/>
          <w:color w:val="4F81BD" w:themeColor="accent1"/>
          <w:spacing w:val="-2"/>
          <w:sz w:val="22"/>
          <w:vertAlign w:val="baseline"/>
          <w:lang w:val="en-GB"/>
        </w:rPr>
        <w:t>Negative situation for a client that needs to be addressed</w:t>
      </w:r>
    </w:p>
    <w:tbl>
      <w:tblPr>
        <w:tblStyle w:val="TableGrid"/>
        <w:tblW w:w="13293" w:type="dxa"/>
        <w:tblInd w:w="562" w:type="dxa"/>
        <w:tblLook w:val="04A0" w:firstRow="1" w:lastRow="0" w:firstColumn="1" w:lastColumn="0" w:noHBand="0" w:noVBand="1"/>
      </w:tblPr>
      <w:tblGrid>
        <w:gridCol w:w="3402"/>
        <w:gridCol w:w="6575"/>
        <w:gridCol w:w="3316"/>
      </w:tblGrid>
      <w:tr w:rsidR="00A63EF3" w:rsidRPr="00902C7B" w14:paraId="084C126D" w14:textId="77777777" w:rsidTr="006B3276">
        <w:tc>
          <w:tcPr>
            <w:tcW w:w="3402" w:type="dxa"/>
            <w:shd w:val="clear" w:color="auto" w:fill="D6E3BC" w:themeFill="accent3" w:themeFillTint="66"/>
          </w:tcPr>
          <w:p w14:paraId="647B5936" w14:textId="3914B549" w:rsidR="00A63EF3" w:rsidRPr="00902C7B" w:rsidRDefault="00A63EF3" w:rsidP="00E201DA">
            <w:pPr>
              <w:jc w:val="center"/>
              <w:rPr>
                <w:rStyle w:val="footnoteref"/>
                <w:rFonts w:ascii="Arial Narrow" w:hAnsi="Arial Narrow" w:cs="Calibri Light"/>
                <w:b/>
                <w:bCs/>
                <w:spacing w:val="-2"/>
                <w:sz w:val="22"/>
                <w:vertAlign w:val="baseline"/>
                <w:lang w:val="en-GB"/>
              </w:rPr>
            </w:pPr>
            <w:r w:rsidRPr="00902C7B">
              <w:rPr>
                <w:rStyle w:val="footnoteref"/>
                <w:rFonts w:ascii="Arial Narrow" w:hAnsi="Arial Narrow" w:cs="Calibri Light"/>
                <w:b/>
                <w:bCs/>
                <w:spacing w:val="-2"/>
                <w:sz w:val="22"/>
                <w:vertAlign w:val="baseline"/>
                <w:lang w:val="en-GB"/>
              </w:rPr>
              <w:t>Direct Clients</w:t>
            </w:r>
          </w:p>
        </w:tc>
        <w:tc>
          <w:tcPr>
            <w:tcW w:w="6575" w:type="dxa"/>
            <w:shd w:val="clear" w:color="auto" w:fill="D6E3BC" w:themeFill="accent3" w:themeFillTint="66"/>
          </w:tcPr>
          <w:p w14:paraId="6B1A48C7" w14:textId="2AEB1849" w:rsidR="00A63EF3" w:rsidRPr="00902C7B" w:rsidRDefault="00A63EF3" w:rsidP="00E201DA">
            <w:pPr>
              <w:jc w:val="center"/>
              <w:rPr>
                <w:rStyle w:val="footnoteref"/>
                <w:rFonts w:ascii="Arial Narrow" w:hAnsi="Arial Narrow" w:cs="Calibri Light"/>
                <w:b/>
                <w:bCs/>
                <w:spacing w:val="-2"/>
                <w:sz w:val="22"/>
                <w:vertAlign w:val="baseline"/>
                <w:lang w:val="en-GB"/>
              </w:rPr>
            </w:pPr>
            <w:r w:rsidRPr="00902C7B">
              <w:rPr>
                <w:rStyle w:val="footnoteref"/>
                <w:rFonts w:ascii="Arial Narrow" w:hAnsi="Arial Narrow" w:cs="Calibri Light"/>
                <w:b/>
                <w:bCs/>
                <w:spacing w:val="-2"/>
                <w:sz w:val="22"/>
                <w:vertAlign w:val="baseline"/>
                <w:lang w:val="en-GB"/>
              </w:rPr>
              <w:t>Needs/Problems</w:t>
            </w:r>
          </w:p>
        </w:tc>
        <w:tc>
          <w:tcPr>
            <w:tcW w:w="3316" w:type="dxa"/>
            <w:shd w:val="clear" w:color="auto" w:fill="D6E3BC" w:themeFill="accent3" w:themeFillTint="66"/>
          </w:tcPr>
          <w:p w14:paraId="6A66E42A" w14:textId="39572DD2" w:rsidR="00A63EF3" w:rsidRPr="00902C7B" w:rsidRDefault="00A63EF3" w:rsidP="00E201DA">
            <w:pPr>
              <w:jc w:val="center"/>
              <w:rPr>
                <w:rStyle w:val="footnoteref"/>
                <w:rFonts w:ascii="Arial Narrow" w:hAnsi="Arial Narrow" w:cs="Calibri Light"/>
                <w:b/>
                <w:bCs/>
                <w:spacing w:val="-2"/>
                <w:sz w:val="22"/>
                <w:vertAlign w:val="baseline"/>
                <w:lang w:val="en-GB"/>
              </w:rPr>
            </w:pPr>
            <w:r w:rsidRPr="00902C7B">
              <w:rPr>
                <w:rStyle w:val="footnoteref"/>
                <w:rFonts w:ascii="Arial Narrow" w:hAnsi="Arial Narrow" w:cs="Calibri Light"/>
                <w:b/>
                <w:bCs/>
                <w:spacing w:val="-2"/>
                <w:sz w:val="22"/>
                <w:vertAlign w:val="baseline"/>
                <w:lang w:val="en-GB"/>
              </w:rPr>
              <w:t>Extent</w:t>
            </w:r>
            <w:r w:rsidR="00645BAE" w:rsidRPr="00902C7B">
              <w:rPr>
                <w:rStyle w:val="footnoteref"/>
                <w:rFonts w:ascii="Arial Narrow" w:hAnsi="Arial Narrow" w:cs="Calibri Light"/>
                <w:b/>
                <w:bCs/>
                <w:spacing w:val="-2"/>
                <w:sz w:val="22"/>
                <w:vertAlign w:val="baseline"/>
                <w:lang w:val="en-GB"/>
              </w:rPr>
              <w:t xml:space="preserve"> </w:t>
            </w:r>
            <w:r w:rsidR="00645BAE" w:rsidRPr="00902C7B">
              <w:rPr>
                <w:rStyle w:val="footnoteref"/>
                <w:rFonts w:ascii="Arial Narrow" w:hAnsi="Arial Narrow" w:cs="Calibri Light"/>
                <w:b/>
                <w:bCs/>
                <w:i/>
                <w:color w:val="4F81BD" w:themeColor="accent1"/>
                <w:spacing w:val="-2"/>
                <w:sz w:val="22"/>
                <w:vertAlign w:val="baseline"/>
                <w:lang w:val="en-GB"/>
              </w:rPr>
              <w:t>(Magnitude/seriousness)</w:t>
            </w:r>
          </w:p>
        </w:tc>
      </w:tr>
      <w:tr w:rsidR="00E6444C" w:rsidRPr="00902C7B" w14:paraId="3F9015D4" w14:textId="77777777" w:rsidTr="006B3276">
        <w:tc>
          <w:tcPr>
            <w:tcW w:w="3402" w:type="dxa"/>
          </w:tcPr>
          <w:p w14:paraId="696B9A0A" w14:textId="08DB0FEE" w:rsidR="00E6444C" w:rsidRPr="00902C7B" w:rsidRDefault="00E6444C" w:rsidP="00AC7AAB">
            <w:pPr>
              <w:pStyle w:val="ListParagraph"/>
              <w:numPr>
                <w:ilvl w:val="0"/>
                <w:numId w:val="9"/>
              </w:numPr>
              <w:rPr>
                <w:rStyle w:val="footnoteref"/>
                <w:rFonts w:ascii="Arial Narrow" w:hAnsi="Arial Narrow" w:cs="Arial"/>
                <w:b/>
                <w:bCs/>
                <w:spacing w:val="-2"/>
                <w:sz w:val="22"/>
                <w:vertAlign w:val="baseline"/>
                <w:lang w:val="en-GB"/>
              </w:rPr>
            </w:pPr>
            <w:r w:rsidRPr="00902C7B">
              <w:rPr>
                <w:rFonts w:ascii="Arial Narrow" w:eastAsiaTheme="minorEastAsia" w:hAnsi="Arial Narrow" w:cs="Arial"/>
                <w:b/>
                <w:lang w:eastAsia="en-ZW"/>
              </w:rPr>
              <w:t>Ratepayers</w:t>
            </w:r>
          </w:p>
        </w:tc>
        <w:tc>
          <w:tcPr>
            <w:tcW w:w="6575" w:type="dxa"/>
          </w:tcPr>
          <w:p w14:paraId="56FEC0D3"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
                <w:lang w:eastAsia="en-ZW"/>
              </w:rPr>
              <w:t>Needs</w:t>
            </w:r>
          </w:p>
          <w:p w14:paraId="6001658C" w14:textId="063854AB"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bCs/>
                <w:lang w:eastAsia="en-ZW"/>
              </w:rPr>
              <w:t>Portable water</w:t>
            </w:r>
          </w:p>
        </w:tc>
        <w:tc>
          <w:tcPr>
            <w:tcW w:w="3316" w:type="dxa"/>
          </w:tcPr>
          <w:p w14:paraId="30A185A0" w14:textId="3A14DAD2"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lang w:eastAsia="en-ZW"/>
              </w:rPr>
              <w:t>37% of population</w:t>
            </w:r>
          </w:p>
        </w:tc>
      </w:tr>
      <w:tr w:rsidR="00E6444C" w:rsidRPr="00902C7B" w14:paraId="0B57ECD1" w14:textId="77777777" w:rsidTr="006B3276">
        <w:tc>
          <w:tcPr>
            <w:tcW w:w="3402" w:type="dxa"/>
          </w:tcPr>
          <w:p w14:paraId="15A24387" w14:textId="3946C256"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4D1B74B1"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Health facilities</w:t>
            </w:r>
          </w:p>
          <w:p w14:paraId="0D055FE6" w14:textId="77777777" w:rsidR="00E6444C" w:rsidRPr="00902C7B" w:rsidRDefault="00E6444C" w:rsidP="00A341DE">
            <w:pPr>
              <w:rPr>
                <w:rStyle w:val="footnoteref"/>
                <w:rFonts w:ascii="Arial Narrow" w:hAnsi="Arial Narrow" w:cs="Arial"/>
                <w:b/>
                <w:bCs/>
                <w:spacing w:val="-2"/>
                <w:sz w:val="22"/>
                <w:vertAlign w:val="baseline"/>
                <w:lang w:val="en-GB"/>
              </w:rPr>
            </w:pPr>
          </w:p>
        </w:tc>
        <w:tc>
          <w:tcPr>
            <w:tcW w:w="3316" w:type="dxa"/>
          </w:tcPr>
          <w:p w14:paraId="223CA378" w14:textId="4A5F643D" w:rsidR="00E6444C" w:rsidRPr="00902C7B" w:rsidRDefault="00E6444C" w:rsidP="00A341DE">
            <w:pPr>
              <w:rPr>
                <w:rStyle w:val="footnoteref"/>
                <w:rFonts w:ascii="Arial Narrow" w:hAnsi="Arial Narrow" w:cs="Arial"/>
                <w:b/>
                <w:bCs/>
                <w:spacing w:val="-2"/>
                <w:sz w:val="22"/>
                <w:vertAlign w:val="baseline"/>
                <w:lang w:val="en-GB"/>
              </w:rPr>
            </w:pPr>
            <w:proofErr w:type="spellStart"/>
            <w:proofErr w:type="gramStart"/>
            <w:r w:rsidRPr="00902C7B">
              <w:rPr>
                <w:rFonts w:ascii="Arial Narrow" w:eastAsiaTheme="minorEastAsia" w:hAnsi="Arial Narrow" w:cs="Arial"/>
                <w:lang w:eastAsia="en-ZW"/>
              </w:rPr>
              <w:t>Chelvey</w:t>
            </w:r>
            <w:proofErr w:type="spellEnd"/>
            <w:r w:rsidRPr="00902C7B">
              <w:rPr>
                <w:rFonts w:ascii="Arial Narrow" w:eastAsiaTheme="minorEastAsia" w:hAnsi="Arial Narrow" w:cs="Arial"/>
                <w:lang w:eastAsia="en-ZW"/>
              </w:rPr>
              <w:t xml:space="preserve"> ,</w:t>
            </w:r>
            <w:proofErr w:type="gramEnd"/>
            <w:r w:rsidRPr="00902C7B">
              <w:rPr>
                <w:rFonts w:ascii="Arial Narrow" w:eastAsiaTheme="minorEastAsia" w:hAnsi="Arial Narrow" w:cs="Arial"/>
                <w:lang w:eastAsia="en-ZW"/>
              </w:rPr>
              <w:t xml:space="preserve"> </w:t>
            </w:r>
            <w:proofErr w:type="spellStart"/>
            <w:r w:rsidRPr="00902C7B">
              <w:rPr>
                <w:rFonts w:ascii="Arial Narrow" w:eastAsiaTheme="minorEastAsia" w:hAnsi="Arial Narrow" w:cs="Arial"/>
                <w:lang w:eastAsia="en-ZW"/>
              </w:rPr>
              <w:t>makaya</w:t>
            </w:r>
            <w:proofErr w:type="spellEnd"/>
            <w:r w:rsidRPr="00902C7B">
              <w:rPr>
                <w:rFonts w:ascii="Arial Narrow" w:eastAsiaTheme="minorEastAsia" w:hAnsi="Arial Narrow" w:cs="Arial"/>
                <w:lang w:eastAsia="en-ZW"/>
              </w:rPr>
              <w:t xml:space="preserve"> , </w:t>
            </w:r>
            <w:proofErr w:type="spellStart"/>
            <w:r w:rsidRPr="00902C7B">
              <w:rPr>
                <w:rFonts w:ascii="Arial Narrow" w:eastAsiaTheme="minorEastAsia" w:hAnsi="Arial Narrow" w:cs="Arial"/>
                <w:lang w:eastAsia="en-ZW"/>
              </w:rPr>
              <w:t>simoona</w:t>
            </w:r>
            <w:proofErr w:type="spellEnd"/>
            <w:r w:rsidRPr="00902C7B">
              <w:rPr>
                <w:rFonts w:ascii="Arial Narrow" w:eastAsiaTheme="minorEastAsia" w:hAnsi="Arial Narrow" w:cs="Arial"/>
                <w:lang w:eastAsia="en-ZW"/>
              </w:rPr>
              <w:t xml:space="preserve"> , </w:t>
            </w:r>
            <w:proofErr w:type="spellStart"/>
            <w:r w:rsidRPr="00902C7B">
              <w:rPr>
                <w:rFonts w:ascii="Arial Narrow" w:eastAsiaTheme="minorEastAsia" w:hAnsi="Arial Narrow" w:cs="Arial"/>
                <w:lang w:eastAsia="en-ZW"/>
              </w:rPr>
              <w:t>guhwa</w:t>
            </w:r>
            <w:proofErr w:type="spellEnd"/>
            <w:r w:rsidRPr="00902C7B">
              <w:rPr>
                <w:rFonts w:ascii="Arial Narrow" w:eastAsiaTheme="minorEastAsia" w:hAnsi="Arial Narrow" w:cs="Arial"/>
                <w:lang w:eastAsia="en-ZW"/>
              </w:rPr>
              <w:t xml:space="preserve"> , </w:t>
            </w:r>
            <w:proofErr w:type="spellStart"/>
            <w:r w:rsidRPr="00902C7B">
              <w:rPr>
                <w:rFonts w:ascii="Arial Narrow" w:eastAsiaTheme="minorEastAsia" w:hAnsi="Arial Narrow" w:cs="Arial"/>
                <w:lang w:eastAsia="en-ZW"/>
              </w:rPr>
              <w:t>muchapondwa</w:t>
            </w:r>
            <w:proofErr w:type="spellEnd"/>
            <w:r w:rsidRPr="00902C7B">
              <w:rPr>
                <w:rFonts w:ascii="Arial Narrow" w:eastAsiaTheme="minorEastAsia" w:hAnsi="Arial Narrow" w:cs="Arial"/>
                <w:lang w:eastAsia="en-ZW"/>
              </w:rPr>
              <w:t xml:space="preserve"> (40%)</w:t>
            </w:r>
          </w:p>
        </w:tc>
      </w:tr>
      <w:tr w:rsidR="00E6444C" w:rsidRPr="00902C7B" w14:paraId="1074189B" w14:textId="77777777" w:rsidTr="006B3276">
        <w:tc>
          <w:tcPr>
            <w:tcW w:w="3402" w:type="dxa"/>
          </w:tcPr>
          <w:p w14:paraId="4724C692" w14:textId="28C8B5B6"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68E2B52A" w14:textId="2DF1724F"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bCs/>
                <w:lang w:eastAsia="en-ZW"/>
              </w:rPr>
              <w:t>Educational facilities</w:t>
            </w:r>
            <w:r w:rsidRPr="00902C7B">
              <w:rPr>
                <w:rFonts w:ascii="Arial Narrow" w:eastAsiaTheme="minorEastAsia" w:hAnsi="Arial Narrow" w:cs="Arial"/>
                <w:bCs/>
                <w:lang w:eastAsia="en-ZW"/>
              </w:rPr>
              <w:tab/>
            </w:r>
          </w:p>
        </w:tc>
        <w:tc>
          <w:tcPr>
            <w:tcW w:w="3316" w:type="dxa"/>
          </w:tcPr>
          <w:p w14:paraId="5C4CFC33" w14:textId="25E57C5E"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lang w:eastAsia="en-ZW"/>
              </w:rPr>
              <w:t xml:space="preserve">Manhenga primary (100%), </w:t>
            </w:r>
            <w:proofErr w:type="spellStart"/>
            <w:r w:rsidRPr="00902C7B">
              <w:rPr>
                <w:rFonts w:ascii="Arial Narrow" w:eastAsiaTheme="minorEastAsia" w:hAnsi="Arial Narrow" w:cs="Arial"/>
                <w:lang w:eastAsia="en-ZW"/>
              </w:rPr>
              <w:t>Rutope</w:t>
            </w:r>
            <w:proofErr w:type="spellEnd"/>
            <w:r w:rsidRPr="00902C7B">
              <w:rPr>
                <w:rFonts w:ascii="Arial Narrow" w:eastAsiaTheme="minorEastAsia" w:hAnsi="Arial Narrow" w:cs="Arial"/>
                <w:lang w:eastAsia="en-ZW"/>
              </w:rPr>
              <w:t xml:space="preserve"> primary (100%)</w:t>
            </w:r>
          </w:p>
        </w:tc>
      </w:tr>
      <w:tr w:rsidR="00E6444C" w:rsidRPr="00902C7B" w14:paraId="755C6F8C" w14:textId="77777777" w:rsidTr="006B3276">
        <w:tc>
          <w:tcPr>
            <w:tcW w:w="3402" w:type="dxa"/>
          </w:tcPr>
          <w:p w14:paraId="50E0B13F" w14:textId="3F1A4E40"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56FCADE7" w14:textId="7D27269F"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bCs/>
                <w:lang w:eastAsia="en-ZW"/>
              </w:rPr>
              <w:t>Trafficable roads</w:t>
            </w:r>
          </w:p>
        </w:tc>
        <w:tc>
          <w:tcPr>
            <w:tcW w:w="3316" w:type="dxa"/>
          </w:tcPr>
          <w:p w14:paraId="36A865F6" w14:textId="6201ACD4" w:rsidR="00E6444C" w:rsidRPr="00902C7B" w:rsidRDefault="00E6444C" w:rsidP="00A341DE">
            <w:pPr>
              <w:rPr>
                <w:rStyle w:val="footnoteref"/>
                <w:rFonts w:ascii="Arial Narrow" w:hAnsi="Arial Narrow" w:cs="Arial"/>
                <w:b/>
                <w:bCs/>
                <w:spacing w:val="-2"/>
                <w:sz w:val="22"/>
                <w:vertAlign w:val="baseline"/>
                <w:lang w:val="en-GB"/>
              </w:rPr>
            </w:pPr>
            <w:r w:rsidRPr="00902C7B">
              <w:rPr>
                <w:rFonts w:ascii="Arial Narrow" w:eastAsiaTheme="minorEastAsia" w:hAnsi="Arial Narrow" w:cs="Arial"/>
                <w:lang w:eastAsia="en-ZW"/>
              </w:rPr>
              <w:t>65% of road network</w:t>
            </w:r>
          </w:p>
        </w:tc>
      </w:tr>
      <w:tr w:rsidR="00E6444C" w:rsidRPr="00902C7B" w14:paraId="5D4003FB" w14:textId="77777777" w:rsidTr="006B3276">
        <w:tc>
          <w:tcPr>
            <w:tcW w:w="3402" w:type="dxa"/>
          </w:tcPr>
          <w:p w14:paraId="6F53A698"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772B0409" w14:textId="7BE5A16D"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Reliable electricity</w:t>
            </w:r>
          </w:p>
        </w:tc>
        <w:tc>
          <w:tcPr>
            <w:tcW w:w="3316" w:type="dxa"/>
          </w:tcPr>
          <w:p w14:paraId="4846BFFC" w14:textId="336ECC5B"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55% of the households</w:t>
            </w:r>
          </w:p>
        </w:tc>
      </w:tr>
      <w:tr w:rsidR="00E6444C" w:rsidRPr="00902C7B" w14:paraId="446843DC" w14:textId="77777777" w:rsidTr="006B3276">
        <w:tc>
          <w:tcPr>
            <w:tcW w:w="3402" w:type="dxa"/>
          </w:tcPr>
          <w:p w14:paraId="7602D987"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66600634" w14:textId="6F00338C"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Recreational Facilities</w:t>
            </w:r>
          </w:p>
        </w:tc>
        <w:tc>
          <w:tcPr>
            <w:tcW w:w="3316" w:type="dxa"/>
          </w:tcPr>
          <w:p w14:paraId="0CDAE3F7" w14:textId="75C67FE3"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85% </w:t>
            </w:r>
          </w:p>
        </w:tc>
      </w:tr>
      <w:tr w:rsidR="00E6444C" w:rsidRPr="00902C7B" w14:paraId="1B24F52B" w14:textId="77777777" w:rsidTr="006B3276">
        <w:tc>
          <w:tcPr>
            <w:tcW w:w="3402" w:type="dxa"/>
          </w:tcPr>
          <w:p w14:paraId="245F925C"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017E887A" w14:textId="73DE2DE3"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Establishment of dumpsite</w:t>
            </w:r>
          </w:p>
        </w:tc>
        <w:tc>
          <w:tcPr>
            <w:tcW w:w="3316" w:type="dxa"/>
          </w:tcPr>
          <w:p w14:paraId="6E465482" w14:textId="2D93514E"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67% </w:t>
            </w:r>
          </w:p>
        </w:tc>
      </w:tr>
      <w:tr w:rsidR="00E6444C" w:rsidRPr="00902C7B" w14:paraId="5E808D4D" w14:textId="77777777" w:rsidTr="006B3276">
        <w:tc>
          <w:tcPr>
            <w:tcW w:w="3402" w:type="dxa"/>
          </w:tcPr>
          <w:p w14:paraId="742164D2"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4025CF7D" w14:textId="04B99C11"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Sewer Reticulation </w:t>
            </w:r>
          </w:p>
        </w:tc>
        <w:tc>
          <w:tcPr>
            <w:tcW w:w="3316" w:type="dxa"/>
          </w:tcPr>
          <w:p w14:paraId="0595CA5A" w14:textId="5FA4EA87"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67%</w:t>
            </w:r>
          </w:p>
        </w:tc>
      </w:tr>
      <w:tr w:rsidR="00E6444C" w:rsidRPr="00902C7B" w14:paraId="43C4E942" w14:textId="77777777" w:rsidTr="006B3276">
        <w:tc>
          <w:tcPr>
            <w:tcW w:w="3402" w:type="dxa"/>
          </w:tcPr>
          <w:p w14:paraId="1DBC4481"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5A9CD703" w14:textId="7435697B"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Construction of public Toilets</w:t>
            </w:r>
          </w:p>
        </w:tc>
        <w:tc>
          <w:tcPr>
            <w:tcW w:w="3316" w:type="dxa"/>
          </w:tcPr>
          <w:p w14:paraId="4DF1793D" w14:textId="401C9217"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33%</w:t>
            </w:r>
          </w:p>
        </w:tc>
      </w:tr>
      <w:tr w:rsidR="00E6444C" w:rsidRPr="00902C7B" w14:paraId="2C07E607" w14:textId="77777777" w:rsidTr="006B3276">
        <w:tc>
          <w:tcPr>
            <w:tcW w:w="3402" w:type="dxa"/>
          </w:tcPr>
          <w:p w14:paraId="11417F5F"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18C023C6" w14:textId="46106FF6"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Establishment of small Industries-Durawall type</w:t>
            </w:r>
          </w:p>
        </w:tc>
        <w:tc>
          <w:tcPr>
            <w:tcW w:w="3316" w:type="dxa"/>
          </w:tcPr>
          <w:p w14:paraId="1E29289E" w14:textId="7FA40CE6"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67%</w:t>
            </w:r>
          </w:p>
        </w:tc>
      </w:tr>
      <w:tr w:rsidR="00E6444C" w:rsidRPr="00902C7B" w14:paraId="280C35CD" w14:textId="77777777" w:rsidTr="006B3276">
        <w:tc>
          <w:tcPr>
            <w:tcW w:w="3402" w:type="dxa"/>
          </w:tcPr>
          <w:p w14:paraId="79A71408"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19B85D1C" w14:textId="7778B8C9"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Vendors Market</w:t>
            </w:r>
          </w:p>
        </w:tc>
        <w:tc>
          <w:tcPr>
            <w:tcW w:w="3316" w:type="dxa"/>
          </w:tcPr>
          <w:p w14:paraId="50D8CBB8" w14:textId="6D55E383"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2 (Manhenga, </w:t>
            </w:r>
            <w:proofErr w:type="spellStart"/>
            <w:r w:rsidRPr="00902C7B">
              <w:rPr>
                <w:rFonts w:ascii="Arial Narrow" w:eastAsiaTheme="minorEastAsia" w:hAnsi="Arial Narrow" w:cs="Arial"/>
                <w:lang w:eastAsia="en-ZW"/>
              </w:rPr>
              <w:t>rutope</w:t>
            </w:r>
            <w:proofErr w:type="spellEnd"/>
            <w:r w:rsidRPr="00902C7B">
              <w:rPr>
                <w:rFonts w:ascii="Arial Narrow" w:eastAsiaTheme="minorEastAsia" w:hAnsi="Arial Narrow" w:cs="Arial"/>
                <w:lang w:eastAsia="en-ZW"/>
              </w:rPr>
              <w:t xml:space="preserve">, </w:t>
            </w:r>
            <w:proofErr w:type="spellStart"/>
            <w:r w:rsidRPr="00902C7B">
              <w:rPr>
                <w:rFonts w:ascii="Arial Narrow" w:eastAsiaTheme="minorEastAsia" w:hAnsi="Arial Narrow" w:cs="Arial"/>
                <w:lang w:eastAsia="en-ZW"/>
              </w:rPr>
              <w:t>nyava</w:t>
            </w:r>
            <w:proofErr w:type="spellEnd"/>
            <w:r w:rsidRPr="00902C7B">
              <w:rPr>
                <w:rFonts w:ascii="Arial Narrow" w:eastAsiaTheme="minorEastAsia" w:hAnsi="Arial Narrow" w:cs="Arial"/>
                <w:lang w:eastAsia="en-ZW"/>
              </w:rPr>
              <w:t xml:space="preserve">, </w:t>
            </w:r>
            <w:proofErr w:type="spellStart"/>
            <w:r w:rsidRPr="00902C7B">
              <w:rPr>
                <w:rFonts w:ascii="Arial Narrow" w:eastAsiaTheme="minorEastAsia" w:hAnsi="Arial Narrow" w:cs="Arial"/>
                <w:lang w:eastAsia="en-ZW"/>
              </w:rPr>
              <w:t>muchapondwa</w:t>
            </w:r>
            <w:proofErr w:type="spellEnd"/>
            <w:r w:rsidRPr="00902C7B">
              <w:rPr>
                <w:rFonts w:ascii="Arial Narrow" w:eastAsiaTheme="minorEastAsia" w:hAnsi="Arial Narrow" w:cs="Arial"/>
                <w:lang w:eastAsia="en-ZW"/>
              </w:rPr>
              <w:t xml:space="preserve"> &amp; </w:t>
            </w:r>
            <w:proofErr w:type="spellStart"/>
            <w:r w:rsidRPr="00902C7B">
              <w:rPr>
                <w:rFonts w:ascii="Arial Narrow" w:eastAsiaTheme="minorEastAsia" w:hAnsi="Arial Narrow" w:cs="Arial"/>
                <w:lang w:eastAsia="en-ZW"/>
              </w:rPr>
              <w:t>Mupandira</w:t>
            </w:r>
            <w:proofErr w:type="spellEnd"/>
            <w:r w:rsidRPr="00902C7B">
              <w:rPr>
                <w:rFonts w:ascii="Arial Narrow" w:eastAsiaTheme="minorEastAsia" w:hAnsi="Arial Narrow" w:cs="Arial"/>
                <w:lang w:eastAsia="en-ZW"/>
              </w:rPr>
              <w:t xml:space="preserve">, </w:t>
            </w:r>
            <w:proofErr w:type="spellStart"/>
            <w:r w:rsidRPr="00902C7B">
              <w:rPr>
                <w:rFonts w:ascii="Arial Narrow" w:eastAsiaTheme="minorEastAsia" w:hAnsi="Arial Narrow" w:cs="Arial"/>
                <w:lang w:eastAsia="en-ZW"/>
              </w:rPr>
              <w:t>nyanhewe</w:t>
            </w:r>
            <w:proofErr w:type="spellEnd"/>
            <w:r w:rsidRPr="00902C7B">
              <w:rPr>
                <w:rFonts w:ascii="Arial Narrow" w:eastAsiaTheme="minorEastAsia" w:hAnsi="Arial Narrow" w:cs="Arial"/>
                <w:lang w:eastAsia="en-ZW"/>
              </w:rPr>
              <w:t>)</w:t>
            </w:r>
          </w:p>
        </w:tc>
      </w:tr>
      <w:tr w:rsidR="00E6444C" w:rsidRPr="00902C7B" w14:paraId="48B2085C" w14:textId="77777777" w:rsidTr="006B3276">
        <w:tc>
          <w:tcPr>
            <w:tcW w:w="3402" w:type="dxa"/>
          </w:tcPr>
          <w:p w14:paraId="74A43B3A"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5B810453" w14:textId="70F78544"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Bus Terminus</w:t>
            </w:r>
          </w:p>
        </w:tc>
        <w:tc>
          <w:tcPr>
            <w:tcW w:w="3316" w:type="dxa"/>
          </w:tcPr>
          <w:p w14:paraId="7F8FBF7D" w14:textId="6ACBEC05"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Manhenga100%</w:t>
            </w:r>
          </w:p>
        </w:tc>
      </w:tr>
      <w:tr w:rsidR="00E6444C" w:rsidRPr="00902C7B" w14:paraId="37A6920B" w14:textId="77777777" w:rsidTr="006B3276">
        <w:tc>
          <w:tcPr>
            <w:tcW w:w="3402" w:type="dxa"/>
          </w:tcPr>
          <w:p w14:paraId="4DFACDEC"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29BAB42C" w14:textId="0C3D9048"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Fuel Service Station sites</w:t>
            </w:r>
          </w:p>
        </w:tc>
        <w:tc>
          <w:tcPr>
            <w:tcW w:w="3316" w:type="dxa"/>
          </w:tcPr>
          <w:p w14:paraId="7A9EC2DD" w14:textId="30D4DD4B"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4 (Manhenga, </w:t>
            </w:r>
            <w:proofErr w:type="spellStart"/>
            <w:r w:rsidRPr="00902C7B">
              <w:rPr>
                <w:rFonts w:ascii="Arial Narrow" w:eastAsiaTheme="minorEastAsia" w:hAnsi="Arial Narrow" w:cs="Arial"/>
                <w:lang w:eastAsia="en-ZW"/>
              </w:rPr>
              <w:t>muchapondwa</w:t>
            </w:r>
            <w:proofErr w:type="spellEnd"/>
            <w:r w:rsidRPr="00902C7B">
              <w:rPr>
                <w:rFonts w:ascii="Arial Narrow" w:eastAsiaTheme="minorEastAsia" w:hAnsi="Arial Narrow" w:cs="Arial"/>
                <w:lang w:eastAsia="en-ZW"/>
              </w:rPr>
              <w:t xml:space="preserve">, </w:t>
            </w:r>
            <w:proofErr w:type="spellStart"/>
            <w:r w:rsidRPr="00902C7B">
              <w:rPr>
                <w:rFonts w:ascii="Arial Narrow" w:eastAsiaTheme="minorEastAsia" w:hAnsi="Arial Narrow" w:cs="Arial"/>
                <w:lang w:eastAsia="en-ZW"/>
              </w:rPr>
              <w:t>matepatepa</w:t>
            </w:r>
            <w:proofErr w:type="spellEnd"/>
            <w:r w:rsidRPr="00902C7B">
              <w:rPr>
                <w:rFonts w:ascii="Arial Narrow" w:eastAsiaTheme="minorEastAsia" w:hAnsi="Arial Narrow" w:cs="Arial"/>
                <w:lang w:eastAsia="en-ZW"/>
              </w:rPr>
              <w:t xml:space="preserve"> &amp; </w:t>
            </w:r>
            <w:proofErr w:type="spellStart"/>
            <w:r w:rsidRPr="00902C7B">
              <w:rPr>
                <w:rFonts w:ascii="Arial Narrow" w:eastAsiaTheme="minorEastAsia" w:hAnsi="Arial Narrow" w:cs="Arial"/>
                <w:lang w:eastAsia="en-ZW"/>
              </w:rPr>
              <w:t>Nyava</w:t>
            </w:r>
            <w:proofErr w:type="spellEnd"/>
            <w:r w:rsidRPr="00902C7B">
              <w:rPr>
                <w:rFonts w:ascii="Arial Narrow" w:eastAsiaTheme="minorEastAsia" w:hAnsi="Arial Narrow" w:cs="Arial"/>
                <w:lang w:eastAsia="en-ZW"/>
              </w:rPr>
              <w:t>)</w:t>
            </w:r>
          </w:p>
        </w:tc>
      </w:tr>
      <w:tr w:rsidR="00E6444C" w:rsidRPr="00902C7B" w14:paraId="1EE7E55D" w14:textId="77777777" w:rsidTr="006B3276">
        <w:tc>
          <w:tcPr>
            <w:tcW w:w="3402" w:type="dxa"/>
          </w:tcPr>
          <w:p w14:paraId="3B61F1D1"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3786BF36" w14:textId="4156E8DE"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Road Naming</w:t>
            </w:r>
          </w:p>
        </w:tc>
        <w:tc>
          <w:tcPr>
            <w:tcW w:w="3316" w:type="dxa"/>
          </w:tcPr>
          <w:p w14:paraId="47623DC1" w14:textId="3E305C73"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4B1B0EDB" w14:textId="77777777" w:rsidTr="006B3276">
        <w:tc>
          <w:tcPr>
            <w:tcW w:w="3402" w:type="dxa"/>
          </w:tcPr>
          <w:p w14:paraId="2D038A4E"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7BDD9D56" w14:textId="6815B867"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Street lighting</w:t>
            </w:r>
          </w:p>
        </w:tc>
        <w:tc>
          <w:tcPr>
            <w:tcW w:w="3316" w:type="dxa"/>
          </w:tcPr>
          <w:p w14:paraId="7FE9E59F" w14:textId="2450473F"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090A3C0E" w14:textId="77777777" w:rsidTr="006B3276">
        <w:tc>
          <w:tcPr>
            <w:tcW w:w="3402" w:type="dxa"/>
          </w:tcPr>
          <w:p w14:paraId="1CEB8BAA"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1359C42D" w14:textId="68AE91AB"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Direction Signs</w:t>
            </w:r>
          </w:p>
        </w:tc>
        <w:tc>
          <w:tcPr>
            <w:tcW w:w="3316" w:type="dxa"/>
          </w:tcPr>
          <w:p w14:paraId="75C7B225" w14:textId="0C1729E3"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100% </w:t>
            </w:r>
          </w:p>
        </w:tc>
      </w:tr>
      <w:tr w:rsidR="00E6444C" w:rsidRPr="00902C7B" w14:paraId="4D3FA196" w14:textId="77777777" w:rsidTr="006B3276">
        <w:tc>
          <w:tcPr>
            <w:tcW w:w="3402" w:type="dxa"/>
          </w:tcPr>
          <w:p w14:paraId="3C28E6ED"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082FE01A" w14:textId="77777777" w:rsidR="00E6444C" w:rsidRPr="00902C7B" w:rsidRDefault="00E6444C" w:rsidP="00A341DE">
            <w:pPr>
              <w:rPr>
                <w:rFonts w:ascii="Arial Narrow" w:eastAsiaTheme="minorEastAsia" w:hAnsi="Arial Narrow" w:cs="Arial"/>
                <w:bCs/>
                <w:lang w:eastAsia="en-ZW"/>
              </w:rPr>
            </w:pPr>
          </w:p>
        </w:tc>
        <w:tc>
          <w:tcPr>
            <w:tcW w:w="3316" w:type="dxa"/>
          </w:tcPr>
          <w:p w14:paraId="2FB4FC4B" w14:textId="77777777" w:rsidR="00E6444C" w:rsidRPr="00902C7B" w:rsidRDefault="00E6444C" w:rsidP="00A341DE">
            <w:pPr>
              <w:rPr>
                <w:rFonts w:ascii="Arial Narrow" w:eastAsiaTheme="minorEastAsia" w:hAnsi="Arial Narrow" w:cs="Arial"/>
                <w:lang w:eastAsia="en-ZW"/>
              </w:rPr>
            </w:pPr>
          </w:p>
        </w:tc>
      </w:tr>
      <w:tr w:rsidR="00E6444C" w:rsidRPr="00902C7B" w14:paraId="0742D5C1" w14:textId="77777777" w:rsidTr="006B3276">
        <w:tc>
          <w:tcPr>
            <w:tcW w:w="3402" w:type="dxa"/>
          </w:tcPr>
          <w:p w14:paraId="45157A47"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6400DE3E" w14:textId="2A0EF14E"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
                <w:lang w:eastAsia="en-ZW"/>
              </w:rPr>
              <w:t>Problems</w:t>
            </w:r>
          </w:p>
        </w:tc>
        <w:tc>
          <w:tcPr>
            <w:tcW w:w="3316" w:type="dxa"/>
          </w:tcPr>
          <w:p w14:paraId="105AD24F" w14:textId="77777777" w:rsidR="00E6444C" w:rsidRPr="00902C7B" w:rsidRDefault="00E6444C" w:rsidP="00A341DE">
            <w:pPr>
              <w:rPr>
                <w:rFonts w:ascii="Arial Narrow" w:eastAsiaTheme="minorEastAsia" w:hAnsi="Arial Narrow" w:cs="Arial"/>
                <w:lang w:eastAsia="en-ZW"/>
              </w:rPr>
            </w:pPr>
          </w:p>
        </w:tc>
      </w:tr>
      <w:tr w:rsidR="00E6444C" w:rsidRPr="00902C7B" w14:paraId="185C067B" w14:textId="77777777" w:rsidTr="006B3276">
        <w:tc>
          <w:tcPr>
            <w:tcW w:w="3402" w:type="dxa"/>
          </w:tcPr>
          <w:p w14:paraId="3E04EBB3"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5DD313E2" w14:textId="1D716CA2" w:rsidR="00E6444C" w:rsidRPr="00902C7B" w:rsidRDefault="00E6444C" w:rsidP="00A341DE">
            <w:pPr>
              <w:rPr>
                <w:rFonts w:ascii="Arial Narrow" w:eastAsiaTheme="minorEastAsia" w:hAnsi="Arial Narrow" w:cs="Arial"/>
                <w:b/>
                <w:lang w:eastAsia="en-ZW"/>
              </w:rPr>
            </w:pPr>
            <w:r w:rsidRPr="00902C7B">
              <w:rPr>
                <w:rFonts w:ascii="Arial Narrow" w:eastAsiaTheme="minorEastAsia" w:hAnsi="Arial Narrow" w:cs="Arial"/>
                <w:bCs/>
                <w:lang w:eastAsia="en-ZW"/>
              </w:rPr>
              <w:t xml:space="preserve">Water borne diseases </w:t>
            </w:r>
          </w:p>
        </w:tc>
        <w:tc>
          <w:tcPr>
            <w:tcW w:w="3316" w:type="dxa"/>
          </w:tcPr>
          <w:p w14:paraId="05AEA77C" w14:textId="2361556D"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5.4% </w:t>
            </w:r>
          </w:p>
        </w:tc>
      </w:tr>
      <w:tr w:rsidR="00E6444C" w:rsidRPr="00902C7B" w14:paraId="0D16E163" w14:textId="77777777" w:rsidTr="006B3276">
        <w:tc>
          <w:tcPr>
            <w:tcW w:w="3402" w:type="dxa"/>
          </w:tcPr>
          <w:p w14:paraId="32CA9769"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211F66F2" w14:textId="41D1555A"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lang w:eastAsia="en-ZW"/>
              </w:rPr>
              <w:t>Illiteracy</w:t>
            </w:r>
          </w:p>
        </w:tc>
        <w:tc>
          <w:tcPr>
            <w:tcW w:w="3316" w:type="dxa"/>
          </w:tcPr>
          <w:p w14:paraId="4CBD168C" w14:textId="16C434FD"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15%</w:t>
            </w:r>
          </w:p>
        </w:tc>
      </w:tr>
      <w:tr w:rsidR="00E6444C" w:rsidRPr="00902C7B" w14:paraId="020F4089" w14:textId="77777777" w:rsidTr="006B3276">
        <w:tc>
          <w:tcPr>
            <w:tcW w:w="3402" w:type="dxa"/>
          </w:tcPr>
          <w:p w14:paraId="55213860"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767CA32C" w14:textId="1E2B722E"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bCs/>
                <w:lang w:eastAsia="en-ZW"/>
              </w:rPr>
              <w:t xml:space="preserve">Drug and substance abuse </w:t>
            </w:r>
          </w:p>
        </w:tc>
        <w:tc>
          <w:tcPr>
            <w:tcW w:w="3316" w:type="dxa"/>
          </w:tcPr>
          <w:p w14:paraId="268CC932" w14:textId="03C82137"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20% population (social service to provide)</w:t>
            </w:r>
          </w:p>
        </w:tc>
      </w:tr>
      <w:tr w:rsidR="00E6444C" w:rsidRPr="00902C7B" w14:paraId="27414114" w14:textId="77777777" w:rsidTr="006B3276">
        <w:tc>
          <w:tcPr>
            <w:tcW w:w="3402" w:type="dxa"/>
          </w:tcPr>
          <w:p w14:paraId="3A1FE0E6"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7403B4FD" w14:textId="0D6A640D"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Land pollution </w:t>
            </w:r>
          </w:p>
        </w:tc>
        <w:tc>
          <w:tcPr>
            <w:tcW w:w="3316" w:type="dxa"/>
          </w:tcPr>
          <w:p w14:paraId="4D433B28" w14:textId="458CFAA6"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w:t>
            </w:r>
          </w:p>
        </w:tc>
      </w:tr>
      <w:tr w:rsidR="00E6444C" w:rsidRPr="00902C7B" w14:paraId="16947E35" w14:textId="77777777" w:rsidTr="006B3276">
        <w:tc>
          <w:tcPr>
            <w:tcW w:w="3402" w:type="dxa"/>
          </w:tcPr>
          <w:p w14:paraId="70BC238C"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7CAC9BA8" w14:textId="59BA6928"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Open defecation </w:t>
            </w:r>
          </w:p>
        </w:tc>
        <w:tc>
          <w:tcPr>
            <w:tcW w:w="3316" w:type="dxa"/>
          </w:tcPr>
          <w:p w14:paraId="04DC6828" w14:textId="5F60FC52"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9%</w:t>
            </w:r>
          </w:p>
        </w:tc>
      </w:tr>
      <w:tr w:rsidR="00E6444C" w:rsidRPr="00902C7B" w14:paraId="66B9D246" w14:textId="77777777" w:rsidTr="006B3276">
        <w:tc>
          <w:tcPr>
            <w:tcW w:w="3402" w:type="dxa"/>
          </w:tcPr>
          <w:p w14:paraId="6B089B17"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4432A144" w14:textId="01C4B401"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Mugging and thefts </w:t>
            </w:r>
          </w:p>
        </w:tc>
        <w:tc>
          <w:tcPr>
            <w:tcW w:w="3316" w:type="dxa"/>
          </w:tcPr>
          <w:p w14:paraId="6561745C" w14:textId="723A4567"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 xml:space="preserve">All 3 controlled centres </w:t>
            </w:r>
          </w:p>
        </w:tc>
      </w:tr>
      <w:tr w:rsidR="00E6444C" w:rsidRPr="00902C7B" w14:paraId="6A675850" w14:textId="77777777" w:rsidTr="006B3276">
        <w:tc>
          <w:tcPr>
            <w:tcW w:w="3402" w:type="dxa"/>
          </w:tcPr>
          <w:p w14:paraId="7B0840ED"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06AFACED" w14:textId="19B3E3BC" w:rsidR="00E6444C" w:rsidRPr="00902C7B" w:rsidRDefault="00E6444C" w:rsidP="00A341DE">
            <w:pPr>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Hitchhiking </w:t>
            </w:r>
          </w:p>
        </w:tc>
        <w:tc>
          <w:tcPr>
            <w:tcW w:w="3316" w:type="dxa"/>
          </w:tcPr>
          <w:p w14:paraId="1C89B812" w14:textId="253461A4"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2AE35780" w14:textId="77777777" w:rsidTr="006B3276">
        <w:tc>
          <w:tcPr>
            <w:tcW w:w="3402" w:type="dxa"/>
          </w:tcPr>
          <w:p w14:paraId="1BD2CCDA" w14:textId="77777777" w:rsidR="00E6444C" w:rsidRPr="00902C7B" w:rsidRDefault="00E6444C" w:rsidP="00E6444C">
            <w:pPr>
              <w:pStyle w:val="ListParagraph"/>
              <w:rPr>
                <w:rStyle w:val="footnoteref"/>
                <w:rFonts w:ascii="Arial Narrow" w:hAnsi="Arial Narrow" w:cs="Arial"/>
                <w:b/>
                <w:bCs/>
                <w:spacing w:val="-2"/>
                <w:sz w:val="22"/>
                <w:vertAlign w:val="baseline"/>
                <w:lang w:val="en-GB"/>
              </w:rPr>
            </w:pPr>
          </w:p>
        </w:tc>
        <w:tc>
          <w:tcPr>
            <w:tcW w:w="6575" w:type="dxa"/>
          </w:tcPr>
          <w:p w14:paraId="6EA09B18"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p w14:paraId="010997BF" w14:textId="77777777" w:rsidR="00E6444C" w:rsidRPr="00902C7B" w:rsidRDefault="00E6444C" w:rsidP="00A341DE">
            <w:pPr>
              <w:rPr>
                <w:rFonts w:ascii="Arial Narrow" w:eastAsiaTheme="minorEastAsia" w:hAnsi="Arial Narrow" w:cs="Arial"/>
                <w:bCs/>
                <w:lang w:eastAsia="en-ZW"/>
              </w:rPr>
            </w:pPr>
          </w:p>
        </w:tc>
        <w:tc>
          <w:tcPr>
            <w:tcW w:w="3316" w:type="dxa"/>
          </w:tcPr>
          <w:p w14:paraId="680F37FA" w14:textId="77777777" w:rsidR="00E6444C" w:rsidRPr="00902C7B" w:rsidRDefault="00E6444C" w:rsidP="00A341DE">
            <w:pPr>
              <w:rPr>
                <w:rFonts w:ascii="Arial Narrow" w:eastAsiaTheme="minorEastAsia" w:hAnsi="Arial Narrow" w:cs="Arial"/>
                <w:lang w:eastAsia="en-ZW"/>
              </w:rPr>
            </w:pPr>
          </w:p>
        </w:tc>
      </w:tr>
      <w:tr w:rsidR="00E6444C" w:rsidRPr="00902C7B" w14:paraId="5FE77F25" w14:textId="77777777" w:rsidTr="006B3276">
        <w:tc>
          <w:tcPr>
            <w:tcW w:w="3402" w:type="dxa"/>
          </w:tcPr>
          <w:p w14:paraId="4F05AAE6"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Farmers</w:t>
            </w:r>
          </w:p>
          <w:p w14:paraId="78751F48" w14:textId="77777777" w:rsidR="00E6444C" w:rsidRPr="00902C7B" w:rsidRDefault="00E6444C" w:rsidP="00AC7AAB">
            <w:pPr>
              <w:pStyle w:val="ListParagraph"/>
              <w:numPr>
                <w:ilvl w:val="0"/>
                <w:numId w:val="9"/>
              </w:numPr>
              <w:rPr>
                <w:rStyle w:val="footnoteref"/>
                <w:rFonts w:ascii="Arial Narrow" w:hAnsi="Arial Narrow" w:cs="Arial"/>
                <w:b/>
                <w:bCs/>
                <w:spacing w:val="-2"/>
                <w:sz w:val="22"/>
                <w:vertAlign w:val="baseline"/>
                <w:lang w:val="en-GB"/>
              </w:rPr>
            </w:pPr>
          </w:p>
        </w:tc>
        <w:tc>
          <w:tcPr>
            <w:tcW w:w="6575" w:type="dxa"/>
          </w:tcPr>
          <w:p w14:paraId="277A0815"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Needs</w:t>
            </w:r>
          </w:p>
          <w:p w14:paraId="403E1095" w14:textId="0F94CEE5"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lang w:eastAsia="en-ZW"/>
              </w:rPr>
              <w:t xml:space="preserve">Trafficable roads </w:t>
            </w:r>
          </w:p>
        </w:tc>
        <w:tc>
          <w:tcPr>
            <w:tcW w:w="3316" w:type="dxa"/>
          </w:tcPr>
          <w:p w14:paraId="280EEEAF" w14:textId="5AD1E2AF"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65% of road network</w:t>
            </w:r>
          </w:p>
        </w:tc>
      </w:tr>
      <w:tr w:rsidR="00E6444C" w:rsidRPr="00902C7B" w14:paraId="27AF2935" w14:textId="77777777" w:rsidTr="006B3276">
        <w:tc>
          <w:tcPr>
            <w:tcW w:w="3402" w:type="dxa"/>
          </w:tcPr>
          <w:p w14:paraId="2CBCA5CA"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C30F04D" w14:textId="05CC9E5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Standard market facilities</w:t>
            </w:r>
          </w:p>
        </w:tc>
        <w:tc>
          <w:tcPr>
            <w:tcW w:w="3316" w:type="dxa"/>
          </w:tcPr>
          <w:p w14:paraId="5C7FA378" w14:textId="15E3190B"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5AB1056E" w14:textId="77777777" w:rsidTr="006B3276">
        <w:tc>
          <w:tcPr>
            <w:tcW w:w="3402" w:type="dxa"/>
          </w:tcPr>
          <w:p w14:paraId="4ED0AA65"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3625D5FC" w14:textId="542A43B9"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Portable water</w:t>
            </w:r>
          </w:p>
        </w:tc>
        <w:tc>
          <w:tcPr>
            <w:tcW w:w="3316" w:type="dxa"/>
          </w:tcPr>
          <w:p w14:paraId="648EF099" w14:textId="7474E639"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37% of population</w:t>
            </w:r>
          </w:p>
        </w:tc>
      </w:tr>
      <w:tr w:rsidR="00E6444C" w:rsidRPr="00902C7B" w14:paraId="48A084A0" w14:textId="77777777" w:rsidTr="006B3276">
        <w:tc>
          <w:tcPr>
            <w:tcW w:w="3402" w:type="dxa"/>
          </w:tcPr>
          <w:p w14:paraId="41ADB8B7"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40942DD4" w14:textId="510CBD2C"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Information hubs/centres</w:t>
            </w:r>
          </w:p>
        </w:tc>
        <w:tc>
          <w:tcPr>
            <w:tcW w:w="3316" w:type="dxa"/>
          </w:tcPr>
          <w:p w14:paraId="0FAF06B2" w14:textId="70C23306"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31D0EEDC" w14:textId="77777777" w:rsidTr="006B3276">
        <w:tc>
          <w:tcPr>
            <w:tcW w:w="3402" w:type="dxa"/>
          </w:tcPr>
          <w:p w14:paraId="1EAD400A"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777E7953"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4A01601C" w14:textId="77777777" w:rsidR="00E6444C" w:rsidRPr="00902C7B" w:rsidRDefault="00E6444C" w:rsidP="00A341DE">
            <w:pPr>
              <w:rPr>
                <w:rFonts w:ascii="Arial Narrow" w:eastAsiaTheme="minorEastAsia" w:hAnsi="Arial Narrow" w:cs="Arial"/>
                <w:lang w:eastAsia="en-ZW"/>
              </w:rPr>
            </w:pPr>
          </w:p>
        </w:tc>
      </w:tr>
      <w:tr w:rsidR="00E6444C" w:rsidRPr="00902C7B" w14:paraId="09BC21BC" w14:textId="77777777" w:rsidTr="006B3276">
        <w:tc>
          <w:tcPr>
            <w:tcW w:w="3402" w:type="dxa"/>
          </w:tcPr>
          <w:p w14:paraId="209A2A2C"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550963A" w14:textId="1166D6A2"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 xml:space="preserve">Problems </w:t>
            </w:r>
          </w:p>
        </w:tc>
        <w:tc>
          <w:tcPr>
            <w:tcW w:w="3316" w:type="dxa"/>
          </w:tcPr>
          <w:p w14:paraId="0FA00A69" w14:textId="77777777" w:rsidR="00E6444C" w:rsidRPr="00902C7B" w:rsidRDefault="00E6444C" w:rsidP="00A341DE">
            <w:pPr>
              <w:rPr>
                <w:rFonts w:ascii="Arial Narrow" w:eastAsiaTheme="minorEastAsia" w:hAnsi="Arial Narrow" w:cs="Arial"/>
                <w:lang w:eastAsia="en-ZW"/>
              </w:rPr>
            </w:pPr>
          </w:p>
        </w:tc>
      </w:tr>
      <w:tr w:rsidR="00E6444C" w:rsidRPr="00902C7B" w14:paraId="137BFFF5" w14:textId="77777777" w:rsidTr="006B3276">
        <w:tc>
          <w:tcPr>
            <w:tcW w:w="3402" w:type="dxa"/>
          </w:tcPr>
          <w:p w14:paraId="245D3A17"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278A51FC" w14:textId="17171188"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Cs/>
                <w:lang w:eastAsia="en-ZW"/>
              </w:rPr>
              <w:t>Poor road network</w:t>
            </w:r>
          </w:p>
        </w:tc>
        <w:tc>
          <w:tcPr>
            <w:tcW w:w="3316" w:type="dxa"/>
          </w:tcPr>
          <w:p w14:paraId="0077EAEC" w14:textId="6B083DDF"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65% of road network</w:t>
            </w:r>
          </w:p>
        </w:tc>
      </w:tr>
      <w:tr w:rsidR="00E6444C" w:rsidRPr="00902C7B" w14:paraId="4DCAD3A9" w14:textId="77777777" w:rsidTr="006B3276">
        <w:tc>
          <w:tcPr>
            <w:tcW w:w="3402" w:type="dxa"/>
          </w:tcPr>
          <w:p w14:paraId="74A0A2CC"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192680A" w14:textId="7926D188"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Water challenges </w:t>
            </w:r>
          </w:p>
        </w:tc>
        <w:tc>
          <w:tcPr>
            <w:tcW w:w="3316" w:type="dxa"/>
          </w:tcPr>
          <w:p w14:paraId="78AE3241" w14:textId="6141581F"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5% of population</w:t>
            </w:r>
          </w:p>
        </w:tc>
      </w:tr>
      <w:tr w:rsidR="00E6444C" w:rsidRPr="00902C7B" w14:paraId="787E0DBE" w14:textId="77777777" w:rsidTr="006B3276">
        <w:tc>
          <w:tcPr>
            <w:tcW w:w="3402" w:type="dxa"/>
          </w:tcPr>
          <w:p w14:paraId="5F29B853"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E912B48"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c>
          <w:tcPr>
            <w:tcW w:w="3316" w:type="dxa"/>
          </w:tcPr>
          <w:p w14:paraId="02364EEA" w14:textId="77777777" w:rsidR="00E6444C" w:rsidRPr="00902C7B" w:rsidRDefault="00E6444C" w:rsidP="00A341DE">
            <w:pPr>
              <w:rPr>
                <w:rFonts w:ascii="Arial Narrow" w:eastAsiaTheme="minorEastAsia" w:hAnsi="Arial Narrow" w:cs="Arial"/>
                <w:lang w:eastAsia="en-ZW"/>
              </w:rPr>
            </w:pPr>
          </w:p>
        </w:tc>
      </w:tr>
      <w:tr w:rsidR="00E6444C" w:rsidRPr="00902C7B" w14:paraId="09ACE83E" w14:textId="77777777" w:rsidTr="006B3276">
        <w:tc>
          <w:tcPr>
            <w:tcW w:w="3402" w:type="dxa"/>
          </w:tcPr>
          <w:p w14:paraId="2F5833AE" w14:textId="1D76C758" w:rsidR="00E6444C" w:rsidRPr="00902C7B" w:rsidRDefault="00E6444C" w:rsidP="00AC7AAB">
            <w:pPr>
              <w:pStyle w:val="ListParagraph"/>
              <w:widowControl w:val="0"/>
              <w:numPr>
                <w:ilvl w:val="0"/>
                <w:numId w:val="9"/>
              </w:numPr>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Business community /Investors</w:t>
            </w:r>
          </w:p>
        </w:tc>
        <w:tc>
          <w:tcPr>
            <w:tcW w:w="6575" w:type="dxa"/>
          </w:tcPr>
          <w:p w14:paraId="0F71AC89"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Needs</w:t>
            </w:r>
          </w:p>
          <w:p w14:paraId="65C359E6" w14:textId="16F4BAB2"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Business stands</w:t>
            </w:r>
          </w:p>
        </w:tc>
        <w:tc>
          <w:tcPr>
            <w:tcW w:w="3316" w:type="dxa"/>
          </w:tcPr>
          <w:p w14:paraId="45AAF79C"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p w14:paraId="125CB588" w14:textId="4AE9F74F" w:rsidR="00E6444C" w:rsidRPr="00902C7B" w:rsidRDefault="00E6444C" w:rsidP="00A341DE">
            <w:pPr>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77DCF461" w14:textId="77777777" w:rsidTr="006B3276">
        <w:tc>
          <w:tcPr>
            <w:tcW w:w="3402" w:type="dxa"/>
          </w:tcPr>
          <w:p w14:paraId="4411A481"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73E0B909" w14:textId="72981ED4"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Cs/>
                <w:lang w:eastAsia="en-ZW"/>
              </w:rPr>
              <w:t>Consultation and feedback before budget endorsements</w:t>
            </w:r>
          </w:p>
        </w:tc>
        <w:tc>
          <w:tcPr>
            <w:tcW w:w="3316" w:type="dxa"/>
          </w:tcPr>
          <w:p w14:paraId="0F2775C0" w14:textId="50E392F1"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100% </w:t>
            </w:r>
          </w:p>
        </w:tc>
      </w:tr>
      <w:tr w:rsidR="00E6444C" w:rsidRPr="00902C7B" w14:paraId="4DB16638" w14:textId="77777777" w:rsidTr="006B3276">
        <w:tc>
          <w:tcPr>
            <w:tcW w:w="3402" w:type="dxa"/>
          </w:tcPr>
          <w:p w14:paraId="26D25C11"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6F22C187" w14:textId="29AB48D0"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Dumping sites </w:t>
            </w:r>
          </w:p>
        </w:tc>
        <w:tc>
          <w:tcPr>
            <w:tcW w:w="3316" w:type="dxa"/>
          </w:tcPr>
          <w:p w14:paraId="23675194" w14:textId="2B151E91"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50%</w:t>
            </w:r>
          </w:p>
        </w:tc>
      </w:tr>
      <w:tr w:rsidR="00E6444C" w:rsidRPr="00902C7B" w14:paraId="7E565AF8" w14:textId="77777777" w:rsidTr="006B3276">
        <w:tc>
          <w:tcPr>
            <w:tcW w:w="3402" w:type="dxa"/>
          </w:tcPr>
          <w:p w14:paraId="39DC3DBA"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138E1F6"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c>
          <w:tcPr>
            <w:tcW w:w="3316" w:type="dxa"/>
          </w:tcPr>
          <w:p w14:paraId="0E416898"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413BF4E8" w14:textId="77777777" w:rsidTr="006B3276">
        <w:tc>
          <w:tcPr>
            <w:tcW w:w="3402" w:type="dxa"/>
          </w:tcPr>
          <w:p w14:paraId="18F3C75B"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5B33B9E2" w14:textId="342F3D2D"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
                <w:lang w:eastAsia="en-ZW"/>
              </w:rPr>
              <w:t>Problems</w:t>
            </w:r>
          </w:p>
        </w:tc>
        <w:tc>
          <w:tcPr>
            <w:tcW w:w="3316" w:type="dxa"/>
          </w:tcPr>
          <w:p w14:paraId="6A6F0C68"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63AD9606" w14:textId="77777777" w:rsidTr="006B3276">
        <w:tc>
          <w:tcPr>
            <w:tcW w:w="3402" w:type="dxa"/>
          </w:tcPr>
          <w:p w14:paraId="446C3CA7"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075FAFE2" w14:textId="1561436B"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Cs/>
                <w:lang w:eastAsia="en-ZW"/>
              </w:rPr>
              <w:t xml:space="preserve">Mushroom of illegal business structures </w:t>
            </w:r>
          </w:p>
        </w:tc>
        <w:tc>
          <w:tcPr>
            <w:tcW w:w="3316" w:type="dxa"/>
          </w:tcPr>
          <w:p w14:paraId="7CEB2313" w14:textId="4F640E2D"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5979E848" w14:textId="77777777" w:rsidTr="006B3276">
        <w:tc>
          <w:tcPr>
            <w:tcW w:w="3402" w:type="dxa"/>
          </w:tcPr>
          <w:p w14:paraId="5B16DCE6"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7253D52" w14:textId="34D1065F"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 xml:space="preserve">Ratepayer Apathy </w:t>
            </w:r>
          </w:p>
        </w:tc>
        <w:tc>
          <w:tcPr>
            <w:tcW w:w="3316" w:type="dxa"/>
          </w:tcPr>
          <w:p w14:paraId="0AAE3D7F" w14:textId="51EE39C9"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60% </w:t>
            </w:r>
          </w:p>
        </w:tc>
      </w:tr>
      <w:tr w:rsidR="00E6444C" w:rsidRPr="00902C7B" w14:paraId="58F150A1" w14:textId="77777777" w:rsidTr="006B3276">
        <w:tc>
          <w:tcPr>
            <w:tcW w:w="3402" w:type="dxa"/>
          </w:tcPr>
          <w:p w14:paraId="6303B325"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FFC7A85" w14:textId="3CAF1F88"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Pollution (land, water and air)</w:t>
            </w:r>
          </w:p>
        </w:tc>
        <w:tc>
          <w:tcPr>
            <w:tcW w:w="3316" w:type="dxa"/>
          </w:tcPr>
          <w:p w14:paraId="33F4FF42" w14:textId="2559859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10% </w:t>
            </w:r>
          </w:p>
        </w:tc>
      </w:tr>
      <w:tr w:rsidR="00E6444C" w:rsidRPr="00902C7B" w14:paraId="0160E348" w14:textId="77777777" w:rsidTr="006B3276">
        <w:tc>
          <w:tcPr>
            <w:tcW w:w="3402" w:type="dxa"/>
          </w:tcPr>
          <w:p w14:paraId="79250B29"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D2A200E"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c>
          <w:tcPr>
            <w:tcW w:w="3316" w:type="dxa"/>
          </w:tcPr>
          <w:p w14:paraId="741C6BCF"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0341F39F" w14:textId="77777777" w:rsidTr="006B3276">
        <w:tc>
          <w:tcPr>
            <w:tcW w:w="3402" w:type="dxa"/>
          </w:tcPr>
          <w:p w14:paraId="43024556" w14:textId="2AE68825" w:rsidR="00E6444C" w:rsidRPr="00902C7B" w:rsidRDefault="00E6444C" w:rsidP="00AC7AAB">
            <w:pPr>
              <w:pStyle w:val="ListParagraph"/>
              <w:widowControl w:val="0"/>
              <w:numPr>
                <w:ilvl w:val="0"/>
                <w:numId w:val="9"/>
              </w:numPr>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Vendors</w:t>
            </w:r>
          </w:p>
        </w:tc>
        <w:tc>
          <w:tcPr>
            <w:tcW w:w="6575" w:type="dxa"/>
          </w:tcPr>
          <w:p w14:paraId="6C944E5D"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Needs</w:t>
            </w:r>
          </w:p>
          <w:p w14:paraId="492AD413" w14:textId="108F29F8"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lang w:eastAsia="en-ZW"/>
              </w:rPr>
              <w:t>Trafficable roads</w:t>
            </w:r>
          </w:p>
        </w:tc>
        <w:tc>
          <w:tcPr>
            <w:tcW w:w="3316" w:type="dxa"/>
          </w:tcPr>
          <w:p w14:paraId="0B16C2F5" w14:textId="5F49BD06"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65% of road network</w:t>
            </w:r>
          </w:p>
        </w:tc>
      </w:tr>
      <w:tr w:rsidR="00E6444C" w:rsidRPr="00902C7B" w14:paraId="66803512" w14:textId="77777777" w:rsidTr="006B3276">
        <w:tc>
          <w:tcPr>
            <w:tcW w:w="3402" w:type="dxa"/>
          </w:tcPr>
          <w:p w14:paraId="7996A496"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2334F718" w14:textId="5F80E534"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Standard market stalls</w:t>
            </w:r>
          </w:p>
        </w:tc>
        <w:tc>
          <w:tcPr>
            <w:tcW w:w="3316" w:type="dxa"/>
          </w:tcPr>
          <w:p w14:paraId="41F81D13" w14:textId="6EE5EAC8"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9</w:t>
            </w:r>
          </w:p>
        </w:tc>
      </w:tr>
      <w:tr w:rsidR="00E6444C" w:rsidRPr="00902C7B" w14:paraId="5CDA7D0B" w14:textId="77777777" w:rsidTr="006B3276">
        <w:tc>
          <w:tcPr>
            <w:tcW w:w="3402" w:type="dxa"/>
          </w:tcPr>
          <w:p w14:paraId="74A8D9F1"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0CBDE80B" w14:textId="44FBF486"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Various payment systems</w:t>
            </w:r>
          </w:p>
        </w:tc>
        <w:tc>
          <w:tcPr>
            <w:tcW w:w="3316" w:type="dxa"/>
          </w:tcPr>
          <w:p w14:paraId="6C7B9A47" w14:textId="10E0973E"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w:t>
            </w:r>
          </w:p>
        </w:tc>
      </w:tr>
      <w:tr w:rsidR="00E6444C" w:rsidRPr="00902C7B" w14:paraId="03846571" w14:textId="77777777" w:rsidTr="006B3276">
        <w:tc>
          <w:tcPr>
            <w:tcW w:w="3402" w:type="dxa"/>
          </w:tcPr>
          <w:p w14:paraId="6F547099"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5709D30"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1C4AFACE"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39390D99" w14:textId="77777777" w:rsidTr="006B3276">
        <w:tc>
          <w:tcPr>
            <w:tcW w:w="3402" w:type="dxa"/>
          </w:tcPr>
          <w:p w14:paraId="5933028B"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4F57ED1" w14:textId="5CCB721C"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Problems</w:t>
            </w:r>
          </w:p>
        </w:tc>
        <w:tc>
          <w:tcPr>
            <w:tcW w:w="3316" w:type="dxa"/>
          </w:tcPr>
          <w:p w14:paraId="290ED61E"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449105F4" w14:textId="77777777" w:rsidTr="006B3276">
        <w:tc>
          <w:tcPr>
            <w:tcW w:w="3402" w:type="dxa"/>
          </w:tcPr>
          <w:p w14:paraId="34A2EB64"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692D3DDB" w14:textId="0A9E34F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Lack of market stalls</w:t>
            </w:r>
          </w:p>
        </w:tc>
        <w:tc>
          <w:tcPr>
            <w:tcW w:w="3316" w:type="dxa"/>
          </w:tcPr>
          <w:p w14:paraId="07AAF54B" w14:textId="72629A9B"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70%</w:t>
            </w:r>
          </w:p>
        </w:tc>
      </w:tr>
      <w:tr w:rsidR="00E6444C" w:rsidRPr="00902C7B" w14:paraId="79BB622E" w14:textId="77777777" w:rsidTr="006B3276">
        <w:tc>
          <w:tcPr>
            <w:tcW w:w="3402" w:type="dxa"/>
          </w:tcPr>
          <w:p w14:paraId="4FED70CC" w14:textId="44236A4D" w:rsidR="00E6444C" w:rsidRPr="00902C7B" w:rsidRDefault="00E6444C" w:rsidP="00AC7AAB">
            <w:pPr>
              <w:pStyle w:val="ListParagraph"/>
              <w:widowControl w:val="0"/>
              <w:numPr>
                <w:ilvl w:val="0"/>
                <w:numId w:val="9"/>
              </w:numPr>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Transporters</w:t>
            </w:r>
          </w:p>
        </w:tc>
        <w:tc>
          <w:tcPr>
            <w:tcW w:w="6575" w:type="dxa"/>
          </w:tcPr>
          <w:p w14:paraId="630D1A39" w14:textId="6BB38BAC"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Needs</w:t>
            </w:r>
          </w:p>
        </w:tc>
        <w:tc>
          <w:tcPr>
            <w:tcW w:w="3316" w:type="dxa"/>
          </w:tcPr>
          <w:p w14:paraId="08B3EDED"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2BD15519" w14:textId="77777777" w:rsidTr="006B3276">
        <w:tc>
          <w:tcPr>
            <w:tcW w:w="3402" w:type="dxa"/>
          </w:tcPr>
          <w:p w14:paraId="43A19244"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2875264D" w14:textId="18BA7A60"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Trafficable Roads</w:t>
            </w:r>
          </w:p>
        </w:tc>
        <w:tc>
          <w:tcPr>
            <w:tcW w:w="3316" w:type="dxa"/>
          </w:tcPr>
          <w:p w14:paraId="314B2B85" w14:textId="44F563A1"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55% of road network</w:t>
            </w:r>
          </w:p>
        </w:tc>
      </w:tr>
      <w:tr w:rsidR="00E6444C" w:rsidRPr="00902C7B" w14:paraId="5B69F4A2" w14:textId="77777777" w:rsidTr="006B3276">
        <w:tc>
          <w:tcPr>
            <w:tcW w:w="3402" w:type="dxa"/>
          </w:tcPr>
          <w:p w14:paraId="3055B5EE"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63313138"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713A0F4D"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685C9404" w14:textId="77777777" w:rsidTr="006B3276">
        <w:tc>
          <w:tcPr>
            <w:tcW w:w="3402" w:type="dxa"/>
          </w:tcPr>
          <w:p w14:paraId="6A858392"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F156FB4" w14:textId="42A74DB2"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Problems</w:t>
            </w:r>
          </w:p>
        </w:tc>
        <w:tc>
          <w:tcPr>
            <w:tcW w:w="3316" w:type="dxa"/>
          </w:tcPr>
          <w:p w14:paraId="146B02F1"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3F86D391" w14:textId="77777777" w:rsidTr="006B3276">
        <w:tc>
          <w:tcPr>
            <w:tcW w:w="3402" w:type="dxa"/>
          </w:tcPr>
          <w:p w14:paraId="26D32B43"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0E2F5E78" w14:textId="326F3825"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Cs/>
                <w:lang w:eastAsia="en-ZW"/>
              </w:rPr>
              <w:t>Poor road network</w:t>
            </w:r>
          </w:p>
        </w:tc>
        <w:tc>
          <w:tcPr>
            <w:tcW w:w="3316" w:type="dxa"/>
          </w:tcPr>
          <w:p w14:paraId="4A47CCC1" w14:textId="6FC9AE71"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70% </w:t>
            </w:r>
          </w:p>
        </w:tc>
      </w:tr>
      <w:tr w:rsidR="00E6444C" w:rsidRPr="00902C7B" w14:paraId="530F7760" w14:textId="77777777" w:rsidTr="006B3276">
        <w:tc>
          <w:tcPr>
            <w:tcW w:w="3402" w:type="dxa"/>
          </w:tcPr>
          <w:p w14:paraId="7BC93B6A"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71F95142"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c>
          <w:tcPr>
            <w:tcW w:w="3316" w:type="dxa"/>
          </w:tcPr>
          <w:p w14:paraId="04AF45A5"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3AF71269" w14:textId="77777777" w:rsidTr="006B3276">
        <w:tc>
          <w:tcPr>
            <w:tcW w:w="3402" w:type="dxa"/>
          </w:tcPr>
          <w:p w14:paraId="47A87C5E" w14:textId="43A5D7CC" w:rsidR="00E6444C" w:rsidRPr="00902C7B" w:rsidRDefault="00E6444C" w:rsidP="00AC7AAB">
            <w:pPr>
              <w:pStyle w:val="ListParagraph"/>
              <w:widowControl w:val="0"/>
              <w:numPr>
                <w:ilvl w:val="0"/>
                <w:numId w:val="9"/>
              </w:numPr>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 xml:space="preserve">Councillors </w:t>
            </w:r>
          </w:p>
        </w:tc>
        <w:tc>
          <w:tcPr>
            <w:tcW w:w="6575" w:type="dxa"/>
          </w:tcPr>
          <w:p w14:paraId="56E2823B"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 xml:space="preserve">Needs </w:t>
            </w:r>
          </w:p>
          <w:p w14:paraId="25B800DC" w14:textId="4AAB0725"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lang w:eastAsia="en-ZW"/>
              </w:rPr>
              <w:t xml:space="preserve">Information </w:t>
            </w:r>
          </w:p>
        </w:tc>
        <w:tc>
          <w:tcPr>
            <w:tcW w:w="3316" w:type="dxa"/>
          </w:tcPr>
          <w:p w14:paraId="1F05C22E" w14:textId="1E3DFDFF"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465FB83D" w14:textId="77777777" w:rsidTr="006B3276">
        <w:tc>
          <w:tcPr>
            <w:tcW w:w="3402" w:type="dxa"/>
          </w:tcPr>
          <w:p w14:paraId="668C6601"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33321B8A" w14:textId="612BE6B5"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Timeous payment of allowances</w:t>
            </w:r>
          </w:p>
        </w:tc>
        <w:tc>
          <w:tcPr>
            <w:tcW w:w="3316" w:type="dxa"/>
          </w:tcPr>
          <w:p w14:paraId="24575B8B" w14:textId="6C3E92D4"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26188758" w14:textId="77777777" w:rsidTr="006B3276">
        <w:tc>
          <w:tcPr>
            <w:tcW w:w="3402" w:type="dxa"/>
          </w:tcPr>
          <w:p w14:paraId="092D5B25"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2C0E50B1" w14:textId="160CF0B2"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Capacitation/ training</w:t>
            </w:r>
          </w:p>
        </w:tc>
        <w:tc>
          <w:tcPr>
            <w:tcW w:w="3316" w:type="dxa"/>
          </w:tcPr>
          <w:p w14:paraId="3C3A5D42" w14:textId="097A9936"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43E1D834" w14:textId="77777777" w:rsidTr="006B3276">
        <w:tc>
          <w:tcPr>
            <w:tcW w:w="3402" w:type="dxa"/>
          </w:tcPr>
          <w:p w14:paraId="45E843BD"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7A7B7602"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6D6B2E73"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73A9DE9A" w14:textId="77777777" w:rsidTr="006B3276">
        <w:tc>
          <w:tcPr>
            <w:tcW w:w="3402" w:type="dxa"/>
          </w:tcPr>
          <w:p w14:paraId="5431C2E2"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140E3DEF" w14:textId="56CD9DC0"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Problems</w:t>
            </w:r>
          </w:p>
        </w:tc>
        <w:tc>
          <w:tcPr>
            <w:tcW w:w="3316" w:type="dxa"/>
          </w:tcPr>
          <w:p w14:paraId="016AA789"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6515963C" w14:textId="77777777" w:rsidTr="006B3276">
        <w:tc>
          <w:tcPr>
            <w:tcW w:w="3402" w:type="dxa"/>
          </w:tcPr>
          <w:p w14:paraId="57B7F819"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47B5B39E" w14:textId="08315783"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low uptake of technology</w:t>
            </w:r>
          </w:p>
        </w:tc>
        <w:tc>
          <w:tcPr>
            <w:tcW w:w="3316" w:type="dxa"/>
          </w:tcPr>
          <w:p w14:paraId="20B89AC1" w14:textId="67F6FCA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40%</w:t>
            </w:r>
          </w:p>
        </w:tc>
      </w:tr>
      <w:tr w:rsidR="00E6444C" w:rsidRPr="00902C7B" w14:paraId="191098F6" w14:textId="77777777" w:rsidTr="006B3276">
        <w:tc>
          <w:tcPr>
            <w:tcW w:w="3402" w:type="dxa"/>
          </w:tcPr>
          <w:p w14:paraId="57B27991"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74EE9906"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007163DC"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4228308C" w14:textId="77777777" w:rsidTr="006B3276">
        <w:tc>
          <w:tcPr>
            <w:tcW w:w="3402" w:type="dxa"/>
          </w:tcPr>
          <w:p w14:paraId="340E6BB2" w14:textId="045FEBF4" w:rsidR="00E6444C" w:rsidRPr="00902C7B" w:rsidRDefault="00E6444C" w:rsidP="00AC7AAB">
            <w:pPr>
              <w:pStyle w:val="ListParagraph"/>
              <w:widowControl w:val="0"/>
              <w:numPr>
                <w:ilvl w:val="0"/>
                <w:numId w:val="9"/>
              </w:numPr>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 xml:space="preserve">Employees </w:t>
            </w:r>
          </w:p>
        </w:tc>
        <w:tc>
          <w:tcPr>
            <w:tcW w:w="6575" w:type="dxa"/>
          </w:tcPr>
          <w:p w14:paraId="679427F5"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
                <w:lang w:eastAsia="en-ZW"/>
              </w:rPr>
              <w:t>Needs</w:t>
            </w:r>
          </w:p>
          <w:p w14:paraId="28465E63" w14:textId="39CDD552"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Cs/>
                <w:lang w:eastAsia="en-ZW"/>
              </w:rPr>
              <w:t xml:space="preserve">Good working conditions </w:t>
            </w:r>
          </w:p>
        </w:tc>
        <w:tc>
          <w:tcPr>
            <w:tcW w:w="3316" w:type="dxa"/>
          </w:tcPr>
          <w:p w14:paraId="287D732C"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p w14:paraId="6FB8244A"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p w14:paraId="2E9FC3D3"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r>
      <w:tr w:rsidR="00E6444C" w:rsidRPr="00902C7B" w14:paraId="3B4EDEC9" w14:textId="77777777" w:rsidTr="006B3276">
        <w:tc>
          <w:tcPr>
            <w:tcW w:w="3402" w:type="dxa"/>
          </w:tcPr>
          <w:p w14:paraId="285114DB"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4999E7FB" w14:textId="5BC59484"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lang w:eastAsia="en-ZW"/>
              </w:rPr>
              <w:t xml:space="preserve">Capacitation </w:t>
            </w:r>
          </w:p>
        </w:tc>
        <w:tc>
          <w:tcPr>
            <w:tcW w:w="3316" w:type="dxa"/>
          </w:tcPr>
          <w:p w14:paraId="30655A88" w14:textId="45DF8171"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2311BCE3" w14:textId="77777777" w:rsidTr="006B3276">
        <w:tc>
          <w:tcPr>
            <w:tcW w:w="3402" w:type="dxa"/>
          </w:tcPr>
          <w:p w14:paraId="426185AA"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32519649" w14:textId="7A882402"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Information </w:t>
            </w:r>
          </w:p>
        </w:tc>
        <w:tc>
          <w:tcPr>
            <w:tcW w:w="3316" w:type="dxa"/>
          </w:tcPr>
          <w:p w14:paraId="7EFF4BF4" w14:textId="53DA4EDF"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100%</w:t>
            </w:r>
          </w:p>
        </w:tc>
      </w:tr>
      <w:tr w:rsidR="00E6444C" w:rsidRPr="00902C7B" w14:paraId="0D6CF783" w14:textId="77777777" w:rsidTr="006B3276">
        <w:tc>
          <w:tcPr>
            <w:tcW w:w="3402" w:type="dxa"/>
          </w:tcPr>
          <w:p w14:paraId="2090D339"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6F03FF68" w14:textId="2860147D"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lang w:eastAsia="en-ZW"/>
              </w:rPr>
              <w:t xml:space="preserve">Job security </w:t>
            </w:r>
          </w:p>
        </w:tc>
        <w:tc>
          <w:tcPr>
            <w:tcW w:w="3316" w:type="dxa"/>
          </w:tcPr>
          <w:p w14:paraId="076A207C" w14:textId="08FEC639"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Cs/>
                <w:lang w:eastAsia="en-ZW"/>
              </w:rPr>
              <w:t>100%</w:t>
            </w:r>
          </w:p>
        </w:tc>
      </w:tr>
      <w:tr w:rsidR="00E6444C" w:rsidRPr="00902C7B" w14:paraId="28EDCDAB" w14:textId="77777777" w:rsidTr="006B3276">
        <w:tc>
          <w:tcPr>
            <w:tcW w:w="3402" w:type="dxa"/>
          </w:tcPr>
          <w:p w14:paraId="3636BC60"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6CE572C2" w14:textId="77777777"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p>
        </w:tc>
        <w:tc>
          <w:tcPr>
            <w:tcW w:w="3316" w:type="dxa"/>
          </w:tcPr>
          <w:p w14:paraId="39706C0C"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r>
      <w:tr w:rsidR="00E6444C" w:rsidRPr="00902C7B" w14:paraId="0BFA63AA" w14:textId="77777777" w:rsidTr="006B3276">
        <w:tc>
          <w:tcPr>
            <w:tcW w:w="3402" w:type="dxa"/>
          </w:tcPr>
          <w:p w14:paraId="5045FC3B"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27EA35DB" w14:textId="1FCE19E5" w:rsidR="00E6444C" w:rsidRPr="00902C7B" w:rsidRDefault="00E6444C" w:rsidP="00C75E8D">
            <w:pPr>
              <w:widowControl w:val="0"/>
              <w:autoSpaceDE w:val="0"/>
              <w:autoSpaceDN w:val="0"/>
              <w:adjustRightInd w:val="0"/>
              <w:jc w:val="both"/>
              <w:rPr>
                <w:rFonts w:ascii="Arial Narrow" w:eastAsiaTheme="minorEastAsia" w:hAnsi="Arial Narrow" w:cs="Arial"/>
                <w:lang w:eastAsia="en-ZW"/>
              </w:rPr>
            </w:pPr>
            <w:r w:rsidRPr="00902C7B">
              <w:rPr>
                <w:rFonts w:ascii="Arial Narrow" w:eastAsiaTheme="minorEastAsia" w:hAnsi="Arial Narrow" w:cs="Arial"/>
                <w:b/>
                <w:lang w:eastAsia="en-ZW"/>
              </w:rPr>
              <w:t xml:space="preserve">Problems </w:t>
            </w:r>
          </w:p>
        </w:tc>
        <w:tc>
          <w:tcPr>
            <w:tcW w:w="3316" w:type="dxa"/>
          </w:tcPr>
          <w:p w14:paraId="5F20E4E7" w14:textId="77777777"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p>
        </w:tc>
      </w:tr>
      <w:tr w:rsidR="00E6444C" w:rsidRPr="00902C7B" w14:paraId="569472F0" w14:textId="77777777" w:rsidTr="006B3276">
        <w:tc>
          <w:tcPr>
            <w:tcW w:w="3402" w:type="dxa"/>
          </w:tcPr>
          <w:p w14:paraId="3AFFEEC3" w14:textId="77777777"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p>
        </w:tc>
        <w:tc>
          <w:tcPr>
            <w:tcW w:w="6575" w:type="dxa"/>
          </w:tcPr>
          <w:p w14:paraId="07777F77" w14:textId="180A4E10" w:rsidR="00E6444C" w:rsidRPr="00902C7B" w:rsidRDefault="00E6444C" w:rsidP="00C75E8D">
            <w:pPr>
              <w:widowControl w:val="0"/>
              <w:autoSpaceDE w:val="0"/>
              <w:autoSpaceDN w:val="0"/>
              <w:adjustRightInd w:val="0"/>
              <w:jc w:val="both"/>
              <w:rPr>
                <w:rFonts w:ascii="Arial Narrow" w:eastAsiaTheme="minorEastAsia" w:hAnsi="Arial Narrow" w:cs="Arial"/>
                <w:b/>
                <w:lang w:eastAsia="en-ZW"/>
              </w:rPr>
            </w:pPr>
            <w:r w:rsidRPr="00902C7B">
              <w:rPr>
                <w:rFonts w:ascii="Arial Narrow" w:eastAsiaTheme="minorEastAsia" w:hAnsi="Arial Narrow" w:cs="Arial"/>
                <w:bCs/>
                <w:lang w:eastAsia="en-ZW"/>
              </w:rPr>
              <w:t>Late payment of salaries</w:t>
            </w:r>
          </w:p>
        </w:tc>
        <w:tc>
          <w:tcPr>
            <w:tcW w:w="3316" w:type="dxa"/>
          </w:tcPr>
          <w:p w14:paraId="0E61BCCB" w14:textId="5E616C5D" w:rsidR="00E6444C" w:rsidRPr="00902C7B" w:rsidRDefault="00E6444C" w:rsidP="00C75E8D">
            <w:pPr>
              <w:widowControl w:val="0"/>
              <w:autoSpaceDE w:val="0"/>
              <w:autoSpaceDN w:val="0"/>
              <w:adjustRightInd w:val="0"/>
              <w:jc w:val="both"/>
              <w:rPr>
                <w:rFonts w:ascii="Arial Narrow" w:eastAsiaTheme="minorEastAsia" w:hAnsi="Arial Narrow" w:cs="Arial"/>
                <w:bCs/>
                <w:lang w:eastAsia="en-ZW"/>
              </w:rPr>
            </w:pPr>
            <w:r w:rsidRPr="00902C7B">
              <w:rPr>
                <w:rFonts w:ascii="Arial Narrow" w:eastAsiaTheme="minorEastAsia" w:hAnsi="Arial Narrow" w:cs="Arial"/>
                <w:bCs/>
                <w:lang w:eastAsia="en-ZW"/>
              </w:rPr>
              <w:t>100%</w:t>
            </w:r>
          </w:p>
        </w:tc>
      </w:tr>
    </w:tbl>
    <w:p w14:paraId="5B5FE966" w14:textId="794A4EB8" w:rsidR="00A63EF3" w:rsidRPr="00902C7B" w:rsidRDefault="00A63EF3" w:rsidP="00A341DE">
      <w:pPr>
        <w:ind w:firstLine="720"/>
        <w:rPr>
          <w:rStyle w:val="footnoteref"/>
          <w:rFonts w:ascii="Arial Narrow" w:hAnsi="Arial Narrow" w:cs="Calibri Light"/>
          <w:b/>
          <w:bCs/>
          <w:spacing w:val="-2"/>
          <w:sz w:val="22"/>
          <w:vertAlign w:val="baseline"/>
          <w:lang w:val="en-GB"/>
        </w:rPr>
      </w:pPr>
    </w:p>
    <w:p w14:paraId="32BAEA8C" w14:textId="580BF702" w:rsidR="00E201DA" w:rsidRPr="00C8573E" w:rsidRDefault="00E201DA" w:rsidP="00AC7AAB">
      <w:pPr>
        <w:pStyle w:val="ListParagraph"/>
        <w:numPr>
          <w:ilvl w:val="0"/>
          <w:numId w:val="13"/>
        </w:numPr>
        <w:rPr>
          <w:rStyle w:val="footnoteref"/>
          <w:rFonts w:ascii="Arial Narrow" w:hAnsi="Arial Narrow" w:cs="Arial"/>
          <w:b/>
          <w:bCs/>
          <w:spacing w:val="-2"/>
          <w:sz w:val="22"/>
          <w:vertAlign w:val="baseline"/>
          <w:lang w:val="en-GB"/>
        </w:rPr>
      </w:pPr>
      <w:r w:rsidRPr="00C8573E">
        <w:rPr>
          <w:rStyle w:val="footnoteref"/>
          <w:rFonts w:ascii="Arial Narrow" w:hAnsi="Arial Narrow" w:cs="Arial"/>
          <w:b/>
          <w:bCs/>
          <w:spacing w:val="-2"/>
          <w:sz w:val="22"/>
          <w:vertAlign w:val="baseline"/>
          <w:lang w:val="en-GB"/>
        </w:rPr>
        <w:t>STAKEHOLDERS ANALYSIS</w:t>
      </w:r>
    </w:p>
    <w:tbl>
      <w:tblPr>
        <w:tblStyle w:val="TableGrid"/>
        <w:tblW w:w="13383" w:type="dxa"/>
        <w:tblInd w:w="562" w:type="dxa"/>
        <w:tblLook w:val="04A0" w:firstRow="1" w:lastRow="0" w:firstColumn="1" w:lastColumn="0" w:noHBand="0" w:noVBand="1"/>
      </w:tblPr>
      <w:tblGrid>
        <w:gridCol w:w="3402"/>
        <w:gridCol w:w="6575"/>
        <w:gridCol w:w="3406"/>
      </w:tblGrid>
      <w:tr w:rsidR="00EC0699" w:rsidRPr="00C8573E" w14:paraId="0D5B956A" w14:textId="77777777" w:rsidTr="006B3276">
        <w:tc>
          <w:tcPr>
            <w:tcW w:w="3402" w:type="dxa"/>
            <w:shd w:val="clear" w:color="auto" w:fill="D6E3BC" w:themeFill="accent3" w:themeFillTint="66"/>
          </w:tcPr>
          <w:p w14:paraId="38319B2D" w14:textId="55772C5A" w:rsidR="00EC0699" w:rsidRPr="00C8573E" w:rsidRDefault="00EC0699" w:rsidP="00EC0699">
            <w:pPr>
              <w:jc w:val="center"/>
              <w:rPr>
                <w:rStyle w:val="footnoteref"/>
                <w:rFonts w:ascii="Arial Narrow" w:hAnsi="Arial Narrow" w:cs="Calibri Light"/>
                <w:b/>
                <w:bCs/>
                <w:spacing w:val="-2"/>
                <w:sz w:val="22"/>
                <w:vertAlign w:val="baseline"/>
                <w:lang w:val="en-GB"/>
              </w:rPr>
            </w:pPr>
            <w:r w:rsidRPr="00C8573E">
              <w:rPr>
                <w:rStyle w:val="footnoteref"/>
                <w:rFonts w:ascii="Arial Narrow" w:hAnsi="Arial Narrow" w:cs="Calibri Light"/>
                <w:b/>
                <w:bCs/>
                <w:spacing w:val="-2"/>
                <w:sz w:val="22"/>
                <w:vertAlign w:val="baseline"/>
                <w:lang w:val="en-GB"/>
              </w:rPr>
              <w:t>Direct Stakeholders</w:t>
            </w:r>
          </w:p>
        </w:tc>
        <w:tc>
          <w:tcPr>
            <w:tcW w:w="6575" w:type="dxa"/>
            <w:shd w:val="clear" w:color="auto" w:fill="D6E3BC" w:themeFill="accent3" w:themeFillTint="66"/>
          </w:tcPr>
          <w:p w14:paraId="621AD2BB" w14:textId="029FCA1A" w:rsidR="00EC0699" w:rsidRPr="00C8573E" w:rsidRDefault="00EC0699" w:rsidP="00EC0699">
            <w:pPr>
              <w:jc w:val="center"/>
              <w:rPr>
                <w:rStyle w:val="footnoteref"/>
                <w:rFonts w:ascii="Arial Narrow" w:hAnsi="Arial Narrow" w:cs="Calibri Light"/>
                <w:b/>
                <w:bCs/>
                <w:spacing w:val="-2"/>
                <w:sz w:val="22"/>
                <w:vertAlign w:val="baseline"/>
                <w:lang w:val="en-GB"/>
              </w:rPr>
            </w:pPr>
            <w:r w:rsidRPr="00C8573E">
              <w:rPr>
                <w:rStyle w:val="footnoteref"/>
                <w:rFonts w:ascii="Arial Narrow" w:hAnsi="Arial Narrow" w:cs="Calibri Light"/>
                <w:b/>
                <w:bCs/>
                <w:spacing w:val="-2"/>
                <w:sz w:val="22"/>
                <w:vertAlign w:val="baseline"/>
                <w:lang w:val="en-GB"/>
              </w:rPr>
              <w:t>Demands/ Expectations</w:t>
            </w:r>
          </w:p>
        </w:tc>
        <w:tc>
          <w:tcPr>
            <w:tcW w:w="3406" w:type="dxa"/>
            <w:shd w:val="clear" w:color="auto" w:fill="D6E3BC" w:themeFill="accent3" w:themeFillTint="66"/>
          </w:tcPr>
          <w:p w14:paraId="3A13316A" w14:textId="7590581F" w:rsidR="00EC0699" w:rsidRPr="00C8573E" w:rsidRDefault="00EC0699" w:rsidP="00EC0699">
            <w:pPr>
              <w:jc w:val="center"/>
              <w:rPr>
                <w:rStyle w:val="footnoteref"/>
                <w:rFonts w:ascii="Arial Narrow" w:hAnsi="Arial Narrow" w:cs="Calibri Light"/>
                <w:b/>
                <w:bCs/>
                <w:spacing w:val="-2"/>
                <w:sz w:val="22"/>
                <w:vertAlign w:val="baseline"/>
                <w:lang w:val="en-GB"/>
              </w:rPr>
            </w:pPr>
            <w:r w:rsidRPr="00C8573E">
              <w:rPr>
                <w:rStyle w:val="footnoteref"/>
                <w:rFonts w:ascii="Arial Narrow" w:hAnsi="Arial Narrow" w:cs="Calibri Light"/>
                <w:b/>
                <w:bCs/>
                <w:spacing w:val="-2"/>
                <w:sz w:val="22"/>
                <w:vertAlign w:val="baseline"/>
                <w:lang w:val="en-GB"/>
              </w:rPr>
              <w:t xml:space="preserve">Extent </w:t>
            </w:r>
            <w:r w:rsidRPr="00C8573E">
              <w:rPr>
                <w:rStyle w:val="footnoteref"/>
                <w:rFonts w:ascii="Arial Narrow" w:hAnsi="Arial Narrow" w:cs="Calibri Light"/>
                <w:b/>
                <w:bCs/>
                <w:i/>
                <w:color w:val="4F81BD" w:themeColor="accent1"/>
                <w:spacing w:val="-2"/>
                <w:sz w:val="22"/>
                <w:vertAlign w:val="baseline"/>
                <w:lang w:val="en-GB"/>
              </w:rPr>
              <w:t>(Magnitude/seriousness)</w:t>
            </w:r>
          </w:p>
        </w:tc>
      </w:tr>
      <w:tr w:rsidR="00630C24" w:rsidRPr="00C8573E" w14:paraId="037C3E42" w14:textId="77777777" w:rsidTr="006B3276">
        <w:tc>
          <w:tcPr>
            <w:tcW w:w="3402" w:type="dxa"/>
          </w:tcPr>
          <w:p w14:paraId="01987077" w14:textId="31A60DE6"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Ministry of Finance</w:t>
            </w:r>
          </w:p>
        </w:tc>
        <w:tc>
          <w:tcPr>
            <w:tcW w:w="6575" w:type="dxa"/>
          </w:tcPr>
          <w:p w14:paraId="501F431F" w14:textId="45900CB7" w:rsidR="00630C24" w:rsidRPr="00C8573E" w:rsidRDefault="00630C24" w:rsidP="00630C24">
            <w:pPr>
              <w:ind w:left="720" w:hanging="720"/>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compliance</w:t>
            </w:r>
          </w:p>
        </w:tc>
        <w:tc>
          <w:tcPr>
            <w:tcW w:w="3406" w:type="dxa"/>
          </w:tcPr>
          <w:p w14:paraId="5A5ED773" w14:textId="5255B6E7" w:rsidR="00630C24" w:rsidRPr="00C8573E" w:rsidRDefault="00630C24" w:rsidP="00630C24">
            <w:pPr>
              <w:rPr>
                <w:rStyle w:val="footnoteref"/>
                <w:rFonts w:ascii="Arial Narrow" w:hAnsi="Arial Narrow" w:cs="Arial"/>
                <w:bCs/>
                <w:spacing w:val="-2"/>
                <w:sz w:val="22"/>
                <w:lang w:val="en-GB"/>
              </w:rPr>
            </w:pPr>
            <w:r w:rsidRPr="00C8573E">
              <w:rPr>
                <w:rFonts w:ascii="Arial Narrow" w:eastAsiaTheme="minorEastAsia" w:hAnsi="Arial Narrow" w:cs="Arial"/>
                <w:bCs/>
                <w:lang w:eastAsia="en-ZW"/>
              </w:rPr>
              <w:t>100%</w:t>
            </w:r>
          </w:p>
        </w:tc>
      </w:tr>
      <w:tr w:rsidR="00630C24" w:rsidRPr="00C8573E" w14:paraId="3C378BFA" w14:textId="77777777" w:rsidTr="006B3276">
        <w:tc>
          <w:tcPr>
            <w:tcW w:w="3402" w:type="dxa"/>
          </w:tcPr>
          <w:p w14:paraId="76707D81" w14:textId="0D763CE6"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OPC</w:t>
            </w:r>
          </w:p>
        </w:tc>
        <w:tc>
          <w:tcPr>
            <w:tcW w:w="6575" w:type="dxa"/>
          </w:tcPr>
          <w:p w14:paraId="548BAA5C" w14:textId="09FBE7C0" w:rsidR="00630C24" w:rsidRPr="00C8573E" w:rsidRDefault="00630C24" w:rsidP="00630C24">
            <w:pPr>
              <w:ind w:left="720" w:hanging="720"/>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100% compliance to government statutes, </w:t>
            </w:r>
            <w:proofErr w:type="gramStart"/>
            <w:r w:rsidRPr="00C8573E">
              <w:rPr>
                <w:rStyle w:val="footnoteref"/>
                <w:rFonts w:ascii="Arial Narrow" w:hAnsi="Arial Narrow" w:cs="Arial"/>
                <w:bCs/>
                <w:spacing w:val="-2"/>
                <w:sz w:val="22"/>
                <w:vertAlign w:val="baseline"/>
                <w:lang w:val="en-GB"/>
              </w:rPr>
              <w:t>policies ,</w:t>
            </w:r>
            <w:proofErr w:type="gramEnd"/>
            <w:r w:rsidRPr="00C8573E">
              <w:rPr>
                <w:rStyle w:val="footnoteref"/>
                <w:rFonts w:ascii="Arial Narrow" w:hAnsi="Arial Narrow" w:cs="Arial"/>
                <w:bCs/>
                <w:spacing w:val="-2"/>
                <w:sz w:val="22"/>
                <w:vertAlign w:val="baseline"/>
                <w:lang w:val="en-GB"/>
              </w:rPr>
              <w:t xml:space="preserve"> projects and programmes</w:t>
            </w:r>
          </w:p>
        </w:tc>
        <w:tc>
          <w:tcPr>
            <w:tcW w:w="3406" w:type="dxa"/>
          </w:tcPr>
          <w:p w14:paraId="0D1365DD" w14:textId="7712BDA5"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41B93D56" w14:textId="77777777" w:rsidTr="006B3276">
        <w:tc>
          <w:tcPr>
            <w:tcW w:w="3402" w:type="dxa"/>
          </w:tcPr>
          <w:p w14:paraId="09455E11" w14:textId="348EA328"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Farmers</w:t>
            </w:r>
          </w:p>
        </w:tc>
        <w:tc>
          <w:tcPr>
            <w:tcW w:w="6575" w:type="dxa"/>
          </w:tcPr>
          <w:p w14:paraId="453659F7" w14:textId="5935DBC0" w:rsidR="00630C24" w:rsidRPr="00C8573E" w:rsidRDefault="00630C24" w:rsidP="00630C24">
            <w:pPr>
              <w:ind w:left="720" w:hanging="720"/>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Road </w:t>
            </w:r>
            <w:proofErr w:type="gramStart"/>
            <w:r w:rsidRPr="00C8573E">
              <w:rPr>
                <w:rStyle w:val="footnoteref"/>
                <w:rFonts w:ascii="Arial Narrow" w:hAnsi="Arial Narrow" w:cs="Arial"/>
                <w:bCs/>
                <w:spacing w:val="-2"/>
                <w:sz w:val="22"/>
                <w:vertAlign w:val="baseline"/>
                <w:lang w:val="en-GB"/>
              </w:rPr>
              <w:t>rehabilitation  in</w:t>
            </w:r>
            <w:proofErr w:type="gramEnd"/>
            <w:r w:rsidRPr="00C8573E">
              <w:rPr>
                <w:rStyle w:val="footnoteref"/>
                <w:rFonts w:ascii="Arial Narrow" w:hAnsi="Arial Narrow" w:cs="Arial"/>
                <w:bCs/>
                <w:spacing w:val="-2"/>
                <w:sz w:val="22"/>
                <w:vertAlign w:val="baseline"/>
                <w:lang w:val="en-GB"/>
              </w:rPr>
              <w:t xml:space="preserve">  farming areas</w:t>
            </w:r>
          </w:p>
        </w:tc>
        <w:tc>
          <w:tcPr>
            <w:tcW w:w="3406" w:type="dxa"/>
          </w:tcPr>
          <w:p w14:paraId="51263482" w14:textId="46978665"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80%</w:t>
            </w:r>
          </w:p>
        </w:tc>
      </w:tr>
      <w:tr w:rsidR="00630C24" w:rsidRPr="00C8573E" w14:paraId="107CEAC5" w14:textId="77777777" w:rsidTr="006B3276">
        <w:tc>
          <w:tcPr>
            <w:tcW w:w="3402" w:type="dxa"/>
          </w:tcPr>
          <w:p w14:paraId="3DBBA171" w14:textId="0B7A0154"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ARDAS</w:t>
            </w:r>
          </w:p>
        </w:tc>
        <w:tc>
          <w:tcPr>
            <w:tcW w:w="6575" w:type="dxa"/>
          </w:tcPr>
          <w:p w14:paraId="2A3625BC" w14:textId="0D221FEC" w:rsidR="00630C24" w:rsidRPr="00C8573E" w:rsidRDefault="00630C24" w:rsidP="00630C24">
            <w:pPr>
              <w:pStyle w:val="ListParagraph"/>
              <w:numPr>
                <w:ilvl w:val="0"/>
                <w:numId w:val="15"/>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Modernised market </w:t>
            </w:r>
            <w:proofErr w:type="gramStart"/>
            <w:r w:rsidRPr="00C8573E">
              <w:rPr>
                <w:rStyle w:val="footnoteref"/>
                <w:rFonts w:ascii="Arial Narrow" w:hAnsi="Arial Narrow" w:cs="Arial"/>
                <w:bCs/>
                <w:spacing w:val="-2"/>
                <w:sz w:val="22"/>
                <w:vertAlign w:val="baseline"/>
                <w:lang w:val="en-GB"/>
              </w:rPr>
              <w:t>stalls  with</w:t>
            </w:r>
            <w:proofErr w:type="gramEnd"/>
            <w:r w:rsidRPr="00C8573E">
              <w:rPr>
                <w:rStyle w:val="footnoteref"/>
                <w:rFonts w:ascii="Arial Narrow" w:hAnsi="Arial Narrow" w:cs="Arial"/>
                <w:bCs/>
                <w:spacing w:val="-2"/>
                <w:sz w:val="22"/>
                <w:vertAlign w:val="baseline"/>
                <w:lang w:val="en-GB"/>
              </w:rPr>
              <w:t xml:space="preserve"> cold rooms </w:t>
            </w:r>
          </w:p>
          <w:p w14:paraId="622D4A16" w14:textId="712F5A5A" w:rsidR="00630C24" w:rsidRPr="00C8573E" w:rsidRDefault="00630C24" w:rsidP="00630C24">
            <w:pPr>
              <w:pStyle w:val="ListParagraph"/>
              <w:numPr>
                <w:ilvl w:val="0"/>
                <w:numId w:val="15"/>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Modernised stalls for livestock</w:t>
            </w:r>
          </w:p>
        </w:tc>
        <w:tc>
          <w:tcPr>
            <w:tcW w:w="3406" w:type="dxa"/>
          </w:tcPr>
          <w:p w14:paraId="7E800641" w14:textId="5BFD8B2E"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7578C5E0" w14:textId="77777777" w:rsidTr="006B3276">
        <w:tc>
          <w:tcPr>
            <w:tcW w:w="3402" w:type="dxa"/>
          </w:tcPr>
          <w:p w14:paraId="55740207" w14:textId="6FBE7300"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lastRenderedPageBreak/>
              <w:t>Business Community</w:t>
            </w:r>
          </w:p>
        </w:tc>
        <w:tc>
          <w:tcPr>
            <w:tcW w:w="6575" w:type="dxa"/>
          </w:tcPr>
          <w:p w14:paraId="6953DB2C" w14:textId="77777777" w:rsidR="00630C24" w:rsidRPr="00C8573E" w:rsidRDefault="00630C24" w:rsidP="00630C24">
            <w:pPr>
              <w:pStyle w:val="ListParagraph"/>
              <w:numPr>
                <w:ilvl w:val="0"/>
                <w:numId w:val="14"/>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Construction of bus terminus</w:t>
            </w:r>
          </w:p>
          <w:p w14:paraId="510C0FCF" w14:textId="77777777" w:rsidR="00630C24" w:rsidRPr="00C8573E" w:rsidRDefault="00630C24" w:rsidP="00630C24">
            <w:pPr>
              <w:pStyle w:val="ListParagraph"/>
              <w:numPr>
                <w:ilvl w:val="0"/>
                <w:numId w:val="14"/>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Pothole patching</w:t>
            </w:r>
          </w:p>
          <w:p w14:paraId="56C75675" w14:textId="77777777" w:rsidR="00630C24" w:rsidRPr="00C8573E" w:rsidRDefault="00630C24" w:rsidP="00630C24">
            <w:pPr>
              <w:pStyle w:val="ListParagraph"/>
              <w:numPr>
                <w:ilvl w:val="0"/>
                <w:numId w:val="14"/>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Installation of public Lighting</w:t>
            </w:r>
          </w:p>
          <w:p w14:paraId="5E7E997D" w14:textId="7195C046" w:rsidR="00630C24" w:rsidRPr="00C8573E" w:rsidRDefault="00630C24" w:rsidP="00630C24">
            <w:pPr>
              <w:pStyle w:val="ListParagraph"/>
              <w:numPr>
                <w:ilvl w:val="0"/>
                <w:numId w:val="14"/>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Partnership between diaspora and community projects</w:t>
            </w:r>
          </w:p>
        </w:tc>
        <w:tc>
          <w:tcPr>
            <w:tcW w:w="3406" w:type="dxa"/>
          </w:tcPr>
          <w:p w14:paraId="39D32D2C" w14:textId="452F6458"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573179AA" w14:textId="77777777" w:rsidTr="006B3276">
        <w:tc>
          <w:tcPr>
            <w:tcW w:w="3402" w:type="dxa"/>
          </w:tcPr>
          <w:p w14:paraId="391320F2" w14:textId="048A56EE"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Ministry of Primary and Secondary Education</w:t>
            </w:r>
          </w:p>
        </w:tc>
        <w:tc>
          <w:tcPr>
            <w:tcW w:w="6575" w:type="dxa"/>
          </w:tcPr>
          <w:p w14:paraId="085EA749" w14:textId="1DEDB4AF" w:rsidR="00630C24" w:rsidRPr="00C8573E" w:rsidRDefault="00630C24" w:rsidP="00630C24">
            <w:pPr>
              <w:pStyle w:val="ListParagraph"/>
              <w:numPr>
                <w:ilvl w:val="0"/>
                <w:numId w:val="16"/>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Construction of a primary and secondary school at Manhenga and </w:t>
            </w:r>
            <w:proofErr w:type="spellStart"/>
            <w:r w:rsidRPr="00C8573E">
              <w:rPr>
                <w:rStyle w:val="footnoteref"/>
                <w:rFonts w:ascii="Arial Narrow" w:hAnsi="Arial Narrow" w:cs="Arial"/>
                <w:bCs/>
                <w:spacing w:val="-2"/>
                <w:sz w:val="22"/>
                <w:vertAlign w:val="baseline"/>
                <w:lang w:val="en-GB"/>
              </w:rPr>
              <w:t>Rutope</w:t>
            </w:r>
            <w:proofErr w:type="spellEnd"/>
          </w:p>
          <w:p w14:paraId="3244525E" w14:textId="77777777" w:rsidR="00630C24" w:rsidRPr="00C8573E" w:rsidRDefault="00630C24" w:rsidP="00630C24">
            <w:pPr>
              <w:pStyle w:val="ListParagraph"/>
              <w:numPr>
                <w:ilvl w:val="0"/>
                <w:numId w:val="16"/>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Drilling of boreholes at Council schools</w:t>
            </w:r>
          </w:p>
          <w:p w14:paraId="0218B87E" w14:textId="77777777" w:rsidR="00630C24" w:rsidRPr="00C8573E" w:rsidRDefault="00630C24" w:rsidP="00630C24">
            <w:pPr>
              <w:pStyle w:val="ListParagraph"/>
              <w:numPr>
                <w:ilvl w:val="0"/>
                <w:numId w:val="16"/>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Maintenance and rehabilitation of Council educational facilities</w:t>
            </w:r>
          </w:p>
          <w:p w14:paraId="2DE3AC72" w14:textId="5CC77648" w:rsidR="00630C24" w:rsidRPr="00C8573E" w:rsidRDefault="00630C24" w:rsidP="00630C24">
            <w:pPr>
              <w:pStyle w:val="ListParagraph"/>
              <w:numPr>
                <w:ilvl w:val="0"/>
                <w:numId w:val="16"/>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Land for establishment of technical colleges </w:t>
            </w:r>
            <w:proofErr w:type="spellStart"/>
            <w:r w:rsidRPr="00C8573E">
              <w:rPr>
                <w:rStyle w:val="footnoteref"/>
                <w:rFonts w:ascii="Arial Narrow" w:hAnsi="Arial Narrow" w:cs="Arial"/>
                <w:bCs/>
                <w:spacing w:val="-2"/>
                <w:sz w:val="22"/>
                <w:vertAlign w:val="baseline"/>
                <w:lang w:val="en-GB"/>
              </w:rPr>
              <w:t>ie</w:t>
            </w:r>
            <w:proofErr w:type="spellEnd"/>
            <w:r w:rsidRPr="00C8573E">
              <w:rPr>
                <w:rStyle w:val="footnoteref"/>
                <w:rFonts w:ascii="Arial Narrow" w:hAnsi="Arial Narrow" w:cs="Arial"/>
                <w:bCs/>
                <w:spacing w:val="-2"/>
                <w:sz w:val="22"/>
                <w:vertAlign w:val="baseline"/>
                <w:lang w:val="en-GB"/>
              </w:rPr>
              <w:t xml:space="preserve"> resettlement area</w:t>
            </w:r>
          </w:p>
        </w:tc>
        <w:tc>
          <w:tcPr>
            <w:tcW w:w="3406" w:type="dxa"/>
          </w:tcPr>
          <w:p w14:paraId="125B64AA" w14:textId="5211223C"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78D884BE" w14:textId="77777777" w:rsidTr="006B3276">
        <w:tc>
          <w:tcPr>
            <w:tcW w:w="3402" w:type="dxa"/>
          </w:tcPr>
          <w:p w14:paraId="7808A287" w14:textId="4BE5DAFE"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Zimbabwe Republic Police</w:t>
            </w:r>
          </w:p>
        </w:tc>
        <w:tc>
          <w:tcPr>
            <w:tcW w:w="6575" w:type="dxa"/>
          </w:tcPr>
          <w:p w14:paraId="7E50031C" w14:textId="1F045A6F" w:rsidR="00630C24" w:rsidRPr="00C8573E" w:rsidRDefault="00630C24" w:rsidP="00630C24">
            <w:pPr>
              <w:ind w:left="720" w:hanging="720"/>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Land for establishment of a police post at Manhenga</w:t>
            </w:r>
          </w:p>
        </w:tc>
        <w:tc>
          <w:tcPr>
            <w:tcW w:w="3406" w:type="dxa"/>
          </w:tcPr>
          <w:p w14:paraId="5E9442EE" w14:textId="75A5A059"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311CBDB6" w14:textId="77777777" w:rsidTr="006B3276">
        <w:tc>
          <w:tcPr>
            <w:tcW w:w="3402" w:type="dxa"/>
          </w:tcPr>
          <w:p w14:paraId="4EFC67D2" w14:textId="35CFE241"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Ministry of Health and Child Care</w:t>
            </w:r>
          </w:p>
        </w:tc>
        <w:tc>
          <w:tcPr>
            <w:tcW w:w="6575" w:type="dxa"/>
          </w:tcPr>
          <w:p w14:paraId="333B9CA4" w14:textId="73F03DCF"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Funding of health facilities and outreach programmes</w:t>
            </w:r>
          </w:p>
          <w:p w14:paraId="1A0075EC" w14:textId="10F50FD4"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Procurement of basic drugs</w:t>
            </w:r>
          </w:p>
          <w:p w14:paraId="1EB8B042" w14:textId="77DB38BC"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Safe water supply at Manhenga, </w:t>
            </w:r>
            <w:proofErr w:type="spellStart"/>
            <w:r w:rsidRPr="00C8573E">
              <w:rPr>
                <w:rStyle w:val="footnoteref"/>
                <w:rFonts w:ascii="Arial Narrow" w:hAnsi="Arial Narrow" w:cs="Arial"/>
                <w:bCs/>
                <w:spacing w:val="-2"/>
                <w:sz w:val="22"/>
                <w:vertAlign w:val="baseline"/>
                <w:lang w:val="en-GB"/>
              </w:rPr>
              <w:t>Nyava</w:t>
            </w:r>
            <w:proofErr w:type="spellEnd"/>
            <w:r w:rsidRPr="00C8573E">
              <w:rPr>
                <w:rStyle w:val="footnoteref"/>
                <w:rFonts w:ascii="Arial Narrow" w:hAnsi="Arial Narrow" w:cs="Arial"/>
                <w:bCs/>
                <w:spacing w:val="-2"/>
                <w:sz w:val="22"/>
                <w:vertAlign w:val="baseline"/>
                <w:lang w:val="en-GB"/>
              </w:rPr>
              <w:t xml:space="preserve"> and other rural communities</w:t>
            </w:r>
          </w:p>
          <w:p w14:paraId="2E4E9F6E" w14:textId="77777777"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Completion of running projects</w:t>
            </w:r>
          </w:p>
          <w:p w14:paraId="1947156E" w14:textId="77777777"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Proper </w:t>
            </w:r>
            <w:proofErr w:type="gramStart"/>
            <w:r w:rsidRPr="00C8573E">
              <w:rPr>
                <w:rStyle w:val="footnoteref"/>
                <w:rFonts w:ascii="Arial Narrow" w:hAnsi="Arial Narrow" w:cs="Arial"/>
                <w:bCs/>
                <w:spacing w:val="-2"/>
                <w:sz w:val="22"/>
                <w:vertAlign w:val="baseline"/>
                <w:lang w:val="en-GB"/>
              </w:rPr>
              <w:t>Waste  disposal</w:t>
            </w:r>
            <w:proofErr w:type="gramEnd"/>
          </w:p>
          <w:p w14:paraId="4427C359" w14:textId="56A8EDE7" w:rsidR="00630C24" w:rsidRPr="00C8573E" w:rsidRDefault="00630C24" w:rsidP="00630C24">
            <w:pPr>
              <w:pStyle w:val="ListParagraph"/>
              <w:numPr>
                <w:ilvl w:val="0"/>
                <w:numId w:val="17"/>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Council support and supervision of their health institutions</w:t>
            </w:r>
          </w:p>
        </w:tc>
        <w:tc>
          <w:tcPr>
            <w:tcW w:w="3406" w:type="dxa"/>
          </w:tcPr>
          <w:p w14:paraId="447E01ED" w14:textId="095631F4"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100%</w:t>
            </w:r>
          </w:p>
        </w:tc>
      </w:tr>
      <w:tr w:rsidR="00630C24" w:rsidRPr="00C8573E" w14:paraId="3719B1D8" w14:textId="77777777" w:rsidTr="006B3276">
        <w:tc>
          <w:tcPr>
            <w:tcW w:w="3402" w:type="dxa"/>
          </w:tcPr>
          <w:p w14:paraId="0D7FB830" w14:textId="16CE95D5" w:rsidR="00630C24" w:rsidRPr="00C8573E" w:rsidRDefault="00630C24" w:rsidP="00630C24">
            <w:pPr>
              <w:pStyle w:val="ListParagraph"/>
              <w:numPr>
                <w:ilvl w:val="0"/>
                <w:numId w:val="10"/>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Traditional Leaders</w:t>
            </w:r>
          </w:p>
        </w:tc>
        <w:tc>
          <w:tcPr>
            <w:tcW w:w="6575" w:type="dxa"/>
          </w:tcPr>
          <w:p w14:paraId="55E45E2F" w14:textId="1A84F01D" w:rsidR="00630C24" w:rsidRPr="00C8573E" w:rsidRDefault="00630C24" w:rsidP="00630C24">
            <w:pPr>
              <w:pStyle w:val="ListParagraph"/>
              <w:numPr>
                <w:ilvl w:val="0"/>
                <w:numId w:val="43"/>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 xml:space="preserve">Residential/ commercial stands </w:t>
            </w:r>
          </w:p>
          <w:p w14:paraId="34FE169A" w14:textId="77777777" w:rsidR="00630C24" w:rsidRPr="00C8573E" w:rsidRDefault="00630C24" w:rsidP="00630C24">
            <w:pPr>
              <w:pStyle w:val="ListParagraph"/>
              <w:numPr>
                <w:ilvl w:val="0"/>
                <w:numId w:val="18"/>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Roads rehabilitation / maintenance of Chiefs access roads</w:t>
            </w:r>
          </w:p>
          <w:p w14:paraId="12B5F082" w14:textId="77777777" w:rsidR="00630C24" w:rsidRPr="00C8573E" w:rsidRDefault="00630C24" w:rsidP="00630C24">
            <w:pPr>
              <w:pStyle w:val="ListParagraph"/>
              <w:numPr>
                <w:ilvl w:val="0"/>
                <w:numId w:val="18"/>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Solarised boreholes</w:t>
            </w:r>
          </w:p>
          <w:p w14:paraId="77C9B125" w14:textId="7A79E98E" w:rsidR="00630C24" w:rsidRPr="00C8573E" w:rsidRDefault="00630C24" w:rsidP="00630C24">
            <w:pPr>
              <w:pStyle w:val="ListParagraph"/>
              <w:numPr>
                <w:ilvl w:val="0"/>
                <w:numId w:val="18"/>
              </w:num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Upgrading / renovation of existing of courtrooms</w:t>
            </w:r>
          </w:p>
        </w:tc>
        <w:tc>
          <w:tcPr>
            <w:tcW w:w="3406" w:type="dxa"/>
          </w:tcPr>
          <w:p w14:paraId="0F9DE2FD" w14:textId="5292B2BB" w:rsidR="00630C24" w:rsidRPr="00C8573E" w:rsidRDefault="00630C24" w:rsidP="00630C24">
            <w:pPr>
              <w:rPr>
                <w:rStyle w:val="footnoteref"/>
                <w:rFonts w:ascii="Arial Narrow" w:hAnsi="Arial Narrow" w:cs="Arial"/>
                <w:bCs/>
                <w:spacing w:val="-2"/>
                <w:sz w:val="22"/>
                <w:vertAlign w:val="baseline"/>
                <w:lang w:val="en-GB"/>
              </w:rPr>
            </w:pPr>
            <w:r w:rsidRPr="00C8573E">
              <w:rPr>
                <w:rStyle w:val="footnoteref"/>
                <w:rFonts w:ascii="Arial Narrow" w:hAnsi="Arial Narrow" w:cs="Arial"/>
                <w:bCs/>
                <w:spacing w:val="-2"/>
                <w:sz w:val="22"/>
                <w:vertAlign w:val="baseline"/>
                <w:lang w:val="en-GB"/>
              </w:rPr>
              <w:t>60%</w:t>
            </w:r>
          </w:p>
        </w:tc>
      </w:tr>
    </w:tbl>
    <w:p w14:paraId="11454B0C" w14:textId="77777777" w:rsidR="009F2F67" w:rsidRDefault="009F2F67" w:rsidP="009F2F67">
      <w:pPr>
        <w:ind w:left="360"/>
        <w:rPr>
          <w:rStyle w:val="footnoteref"/>
          <w:rFonts w:ascii="Arial Narrow" w:hAnsi="Arial Narrow" w:cs="Arial"/>
          <w:b/>
          <w:bCs/>
          <w:spacing w:val="-2"/>
          <w:sz w:val="22"/>
          <w:vertAlign w:val="baseline"/>
          <w:lang w:val="en-GB"/>
        </w:rPr>
      </w:pPr>
      <w:bookmarkStart w:id="3" w:name="_Hlk209608715"/>
    </w:p>
    <w:p w14:paraId="366EFD1E" w14:textId="10DD4E95" w:rsidR="00CB3770" w:rsidRPr="009F2F67" w:rsidRDefault="00CB3770" w:rsidP="009F2F67">
      <w:pPr>
        <w:pStyle w:val="ListParagraph"/>
        <w:numPr>
          <w:ilvl w:val="0"/>
          <w:numId w:val="13"/>
        </w:numPr>
        <w:rPr>
          <w:rStyle w:val="footnoteref"/>
          <w:rFonts w:ascii="Arial" w:hAnsi="Arial" w:cs="Arial"/>
          <w:b/>
          <w:bCs/>
          <w:spacing w:val="-2"/>
          <w:sz w:val="24"/>
          <w:szCs w:val="24"/>
          <w:vertAlign w:val="baseline"/>
          <w:lang w:val="en-GB"/>
        </w:rPr>
      </w:pPr>
      <w:r w:rsidRPr="009F2F67">
        <w:rPr>
          <w:rStyle w:val="footnoteref"/>
          <w:rFonts w:ascii="Arial Narrow" w:hAnsi="Arial Narrow" w:cs="Arial"/>
          <w:b/>
          <w:bCs/>
          <w:spacing w:val="-2"/>
          <w:sz w:val="22"/>
          <w:vertAlign w:val="baseline"/>
          <w:lang w:val="en-GB"/>
        </w:rPr>
        <w:t>STRATEGIES, ASSUMPTIONS, RISKS AND MITIGATIONS</w:t>
      </w:r>
    </w:p>
    <w:bookmarkEnd w:id="3"/>
    <w:p w14:paraId="37B6F9F9" w14:textId="0521E9D6" w:rsidR="00645BAE" w:rsidRPr="00306424" w:rsidRDefault="00645BAE" w:rsidP="00645BAE">
      <w:pPr>
        <w:pStyle w:val="ListParagraph"/>
        <w:ind w:left="288"/>
        <w:rPr>
          <w:rStyle w:val="footnoteref"/>
          <w:rFonts w:ascii="Calibri Light" w:hAnsi="Calibri Light" w:cs="Calibri Light"/>
          <w:b/>
          <w:bCs/>
          <w:spacing w:val="-2"/>
          <w:sz w:val="22"/>
          <w:vertAlign w:val="baseline"/>
          <w:lang w:val="en-GB"/>
        </w:rPr>
      </w:pPr>
    </w:p>
    <w:tbl>
      <w:tblPr>
        <w:tblStyle w:val="TableGrid"/>
        <w:tblpPr w:leftFromText="180" w:rightFromText="180" w:vertAnchor="text" w:tblpY="1"/>
        <w:tblOverlap w:val="never"/>
        <w:tblW w:w="13325" w:type="dxa"/>
        <w:tblLook w:val="04A0" w:firstRow="1" w:lastRow="0" w:firstColumn="1" w:lastColumn="0" w:noHBand="0" w:noVBand="1"/>
      </w:tblPr>
      <w:tblGrid>
        <w:gridCol w:w="3045"/>
        <w:gridCol w:w="2655"/>
        <w:gridCol w:w="2835"/>
        <w:gridCol w:w="2343"/>
        <w:gridCol w:w="2447"/>
      </w:tblGrid>
      <w:tr w:rsidR="0010340B" w:rsidRPr="009F2F67" w14:paraId="792F78AA" w14:textId="77777777" w:rsidTr="00364480">
        <w:tc>
          <w:tcPr>
            <w:tcW w:w="3045" w:type="dxa"/>
            <w:shd w:val="clear" w:color="auto" w:fill="D6E3BC" w:themeFill="accent3" w:themeFillTint="66"/>
          </w:tcPr>
          <w:p w14:paraId="29C5BF34"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Period</w:t>
            </w:r>
          </w:p>
        </w:tc>
        <w:tc>
          <w:tcPr>
            <w:tcW w:w="2655" w:type="dxa"/>
            <w:shd w:val="clear" w:color="auto" w:fill="D6E3BC" w:themeFill="accent3" w:themeFillTint="66"/>
          </w:tcPr>
          <w:p w14:paraId="2244F141"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Strategies</w:t>
            </w:r>
          </w:p>
        </w:tc>
        <w:tc>
          <w:tcPr>
            <w:tcW w:w="2835" w:type="dxa"/>
            <w:shd w:val="clear" w:color="auto" w:fill="D6E3BC" w:themeFill="accent3" w:themeFillTint="66"/>
          </w:tcPr>
          <w:p w14:paraId="49E80967"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Assumptions</w:t>
            </w:r>
          </w:p>
        </w:tc>
        <w:tc>
          <w:tcPr>
            <w:tcW w:w="2343" w:type="dxa"/>
            <w:shd w:val="clear" w:color="auto" w:fill="D6E3BC" w:themeFill="accent3" w:themeFillTint="66"/>
          </w:tcPr>
          <w:p w14:paraId="65BD967F"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Risks</w:t>
            </w:r>
          </w:p>
        </w:tc>
        <w:tc>
          <w:tcPr>
            <w:tcW w:w="2447" w:type="dxa"/>
            <w:shd w:val="clear" w:color="auto" w:fill="D6E3BC" w:themeFill="accent3" w:themeFillTint="66"/>
          </w:tcPr>
          <w:p w14:paraId="35437D6C"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Mitigations</w:t>
            </w:r>
          </w:p>
        </w:tc>
      </w:tr>
      <w:tr w:rsidR="0010340B" w:rsidRPr="009F2F67" w14:paraId="66AE8B51" w14:textId="77777777" w:rsidTr="00807F10">
        <w:tc>
          <w:tcPr>
            <w:tcW w:w="13325" w:type="dxa"/>
            <w:gridSpan w:val="5"/>
            <w:shd w:val="clear" w:color="auto" w:fill="C6D9F1" w:themeFill="text2" w:themeFillTint="33"/>
          </w:tcPr>
          <w:p w14:paraId="2D350932" w14:textId="698EE87F"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Programme 1: Governance and Administration-</w:t>
            </w:r>
          </w:p>
        </w:tc>
      </w:tr>
      <w:tr w:rsidR="0010340B" w:rsidRPr="009F2F67" w14:paraId="5EACF176" w14:textId="77777777" w:rsidTr="00807F10">
        <w:tc>
          <w:tcPr>
            <w:tcW w:w="13325" w:type="dxa"/>
            <w:gridSpan w:val="5"/>
            <w:shd w:val="clear" w:color="auto" w:fill="92D050"/>
          </w:tcPr>
          <w:p w14:paraId="51239F8E" w14:textId="77777777" w:rsidR="0010340B" w:rsidRPr="009F2F67" w:rsidRDefault="0010340B" w:rsidP="007A7DB9">
            <w:pPr>
              <w:pStyle w:val="ListParagraph"/>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Outcome: Improved corporate governance and administration</w:t>
            </w:r>
          </w:p>
        </w:tc>
      </w:tr>
      <w:tr w:rsidR="0010340B" w:rsidRPr="009F2F67" w14:paraId="150981C5" w14:textId="77777777" w:rsidTr="00364480">
        <w:tc>
          <w:tcPr>
            <w:tcW w:w="3045" w:type="dxa"/>
            <w:vMerge w:val="restart"/>
          </w:tcPr>
          <w:p w14:paraId="2BB824C5" w14:textId="77777777" w:rsidR="0010340B" w:rsidRPr="009F2F67" w:rsidRDefault="0010340B" w:rsidP="007A7DB9">
            <w:pPr>
              <w:rPr>
                <w:rStyle w:val="footnoteref"/>
                <w:rFonts w:ascii="Arial Narrow" w:hAnsi="Arial Narrow" w:cs="Arial"/>
                <w:b/>
                <w:bCs/>
                <w:spacing w:val="-2"/>
                <w:sz w:val="22"/>
              </w:rPr>
            </w:pPr>
            <w:r w:rsidRPr="009F2F67">
              <w:rPr>
                <w:rStyle w:val="footnoteref"/>
                <w:rFonts w:ascii="Arial Narrow" w:hAnsi="Arial Narrow" w:cs="Arial"/>
                <w:bCs/>
                <w:spacing w:val="-2"/>
                <w:sz w:val="22"/>
                <w:vertAlign w:val="baseline"/>
                <w:lang w:val="en-GB"/>
              </w:rPr>
              <w:t>Budget Year</w:t>
            </w:r>
          </w:p>
        </w:tc>
        <w:tc>
          <w:tcPr>
            <w:tcW w:w="2655" w:type="dxa"/>
          </w:tcPr>
          <w:p w14:paraId="5267586E" w14:textId="77777777" w:rsidR="0010340B" w:rsidRPr="009F2F67" w:rsidRDefault="0010340B" w:rsidP="00807F10">
            <w:pPr>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Strengthen Capacity Building</w:t>
            </w:r>
          </w:p>
        </w:tc>
        <w:tc>
          <w:tcPr>
            <w:tcW w:w="2835" w:type="dxa"/>
          </w:tcPr>
          <w:p w14:paraId="61B85D02"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 xml:space="preserve">Availability of Funds </w:t>
            </w:r>
          </w:p>
        </w:tc>
        <w:tc>
          <w:tcPr>
            <w:tcW w:w="2343" w:type="dxa"/>
          </w:tcPr>
          <w:p w14:paraId="78D508E3"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Skills flight</w:t>
            </w:r>
          </w:p>
        </w:tc>
        <w:tc>
          <w:tcPr>
            <w:tcW w:w="2447" w:type="dxa"/>
          </w:tcPr>
          <w:p w14:paraId="1FC2F3A3" w14:textId="3A23BEEB"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 xml:space="preserve">Improve Conditions </w:t>
            </w:r>
            <w:r w:rsidR="00471B13" w:rsidRPr="009F2F67">
              <w:rPr>
                <w:rStyle w:val="footnoteref"/>
                <w:rFonts w:ascii="Arial Narrow" w:hAnsi="Arial Narrow" w:cs="Arial"/>
                <w:bCs/>
                <w:spacing w:val="-2"/>
                <w:sz w:val="22"/>
                <w:vertAlign w:val="baseline"/>
                <w:lang w:val="en-GB"/>
              </w:rPr>
              <w:t>of</w:t>
            </w:r>
            <w:r w:rsidRPr="009F2F67">
              <w:rPr>
                <w:rStyle w:val="footnoteref"/>
                <w:rFonts w:ascii="Arial Narrow" w:hAnsi="Arial Narrow" w:cs="Arial"/>
                <w:bCs/>
                <w:spacing w:val="-2"/>
                <w:sz w:val="22"/>
                <w:vertAlign w:val="baseline"/>
                <w:lang w:val="en-GB"/>
              </w:rPr>
              <w:t xml:space="preserve"> Service</w:t>
            </w:r>
          </w:p>
        </w:tc>
      </w:tr>
      <w:tr w:rsidR="0010340B" w:rsidRPr="009F2F67" w14:paraId="7104A3F3" w14:textId="77777777" w:rsidTr="00364480">
        <w:tc>
          <w:tcPr>
            <w:tcW w:w="3045" w:type="dxa"/>
            <w:vMerge/>
          </w:tcPr>
          <w:p w14:paraId="28C415F8" w14:textId="77777777" w:rsidR="0010340B" w:rsidRPr="009F2F67" w:rsidRDefault="0010340B" w:rsidP="00807F10">
            <w:pPr>
              <w:rPr>
                <w:rStyle w:val="footnoteref"/>
                <w:rFonts w:ascii="Arial Narrow" w:hAnsi="Arial Narrow" w:cs="Arial"/>
                <w:b/>
                <w:bCs/>
                <w:spacing w:val="-2"/>
                <w:sz w:val="22"/>
              </w:rPr>
            </w:pPr>
          </w:p>
        </w:tc>
        <w:tc>
          <w:tcPr>
            <w:tcW w:w="2655" w:type="dxa"/>
          </w:tcPr>
          <w:p w14:paraId="058B95CD"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Enhance Digitalization of operations</w:t>
            </w:r>
          </w:p>
        </w:tc>
        <w:tc>
          <w:tcPr>
            <w:tcW w:w="2835" w:type="dxa"/>
          </w:tcPr>
          <w:p w14:paraId="56FE909E"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System compatibility</w:t>
            </w:r>
          </w:p>
        </w:tc>
        <w:tc>
          <w:tcPr>
            <w:tcW w:w="2343" w:type="dxa"/>
          </w:tcPr>
          <w:p w14:paraId="7EFEF19C"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Low uptake</w:t>
            </w:r>
          </w:p>
          <w:p w14:paraId="1587E350"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cyber threats</w:t>
            </w:r>
          </w:p>
          <w:p w14:paraId="19282E6F"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lack of skilled personnel</w:t>
            </w:r>
          </w:p>
        </w:tc>
        <w:tc>
          <w:tcPr>
            <w:tcW w:w="2447" w:type="dxa"/>
          </w:tcPr>
          <w:p w14:paraId="358A1EE8"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Capacity Building</w:t>
            </w:r>
          </w:p>
          <w:p w14:paraId="0ED0882B"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Improved Cyber Security Systems</w:t>
            </w:r>
          </w:p>
        </w:tc>
      </w:tr>
      <w:tr w:rsidR="0010340B" w:rsidRPr="009F2F67" w14:paraId="4C42C609" w14:textId="77777777" w:rsidTr="00364480">
        <w:tc>
          <w:tcPr>
            <w:tcW w:w="3045" w:type="dxa"/>
            <w:vMerge/>
          </w:tcPr>
          <w:p w14:paraId="5A12824F" w14:textId="77777777" w:rsidR="0010340B" w:rsidRPr="009F2F67" w:rsidRDefault="0010340B" w:rsidP="00807F10">
            <w:pPr>
              <w:rPr>
                <w:rStyle w:val="footnoteref"/>
                <w:rFonts w:ascii="Arial Narrow" w:hAnsi="Arial Narrow" w:cs="Arial"/>
                <w:b/>
                <w:bCs/>
                <w:spacing w:val="-2"/>
                <w:sz w:val="22"/>
              </w:rPr>
            </w:pPr>
          </w:p>
        </w:tc>
        <w:tc>
          <w:tcPr>
            <w:tcW w:w="2655" w:type="dxa"/>
          </w:tcPr>
          <w:p w14:paraId="131DF33C"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Ensure compliance with laws and regulations.</w:t>
            </w:r>
          </w:p>
        </w:tc>
        <w:tc>
          <w:tcPr>
            <w:tcW w:w="2835" w:type="dxa"/>
          </w:tcPr>
          <w:p w14:paraId="7F08F2CD"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Leadership Commitment</w:t>
            </w:r>
          </w:p>
        </w:tc>
        <w:tc>
          <w:tcPr>
            <w:tcW w:w="2343" w:type="dxa"/>
          </w:tcPr>
          <w:p w14:paraId="1557908C" w14:textId="77777777"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Reluctance</w:t>
            </w:r>
          </w:p>
        </w:tc>
        <w:tc>
          <w:tcPr>
            <w:tcW w:w="2447" w:type="dxa"/>
          </w:tcPr>
          <w:p w14:paraId="5B50F7E4" w14:textId="3A11B46C" w:rsidR="0010340B" w:rsidRPr="009F2F67" w:rsidRDefault="0010340B" w:rsidP="00807F10">
            <w:pPr>
              <w:rPr>
                <w:rStyle w:val="footnoteref"/>
                <w:rFonts w:ascii="Arial Narrow" w:hAnsi="Arial Narrow" w:cs="Arial"/>
                <w:bCs/>
                <w:spacing w:val="-2"/>
                <w:sz w:val="22"/>
                <w:vertAlign w:val="baseline"/>
                <w:lang w:val="en-GB"/>
              </w:rPr>
            </w:pPr>
            <w:r w:rsidRPr="009F2F67">
              <w:rPr>
                <w:rStyle w:val="footnoteref"/>
                <w:rFonts w:ascii="Arial Narrow" w:hAnsi="Arial Narrow" w:cs="Arial"/>
                <w:bCs/>
                <w:spacing w:val="-2"/>
                <w:sz w:val="22"/>
                <w:vertAlign w:val="baseline"/>
                <w:lang w:val="en-GB"/>
              </w:rPr>
              <w:t xml:space="preserve">Integrate Compliance </w:t>
            </w:r>
            <w:r w:rsidR="00471B13" w:rsidRPr="009F2F67">
              <w:rPr>
                <w:rStyle w:val="footnoteref"/>
                <w:rFonts w:ascii="Arial Narrow" w:hAnsi="Arial Narrow" w:cs="Arial"/>
                <w:bCs/>
                <w:spacing w:val="-2"/>
                <w:sz w:val="22"/>
                <w:vertAlign w:val="baseline"/>
                <w:lang w:val="en-GB"/>
              </w:rPr>
              <w:t>into</w:t>
            </w:r>
            <w:r w:rsidRPr="009F2F67">
              <w:rPr>
                <w:rStyle w:val="footnoteref"/>
                <w:rFonts w:ascii="Arial Narrow" w:hAnsi="Arial Narrow" w:cs="Arial"/>
                <w:bCs/>
                <w:spacing w:val="-2"/>
                <w:sz w:val="22"/>
                <w:vertAlign w:val="baseline"/>
                <w:lang w:val="en-GB"/>
              </w:rPr>
              <w:t xml:space="preserve"> The Corporate Culture. </w:t>
            </w:r>
          </w:p>
        </w:tc>
      </w:tr>
      <w:tr w:rsidR="0010340B" w:rsidRPr="009F2F67" w14:paraId="66295A6E" w14:textId="77777777" w:rsidTr="00364480">
        <w:tc>
          <w:tcPr>
            <w:tcW w:w="3045" w:type="dxa"/>
          </w:tcPr>
          <w:p w14:paraId="38B429CD" w14:textId="77777777" w:rsidR="0010340B" w:rsidRPr="009F2F67" w:rsidRDefault="0010340B" w:rsidP="00807F10">
            <w:pPr>
              <w:rPr>
                <w:rStyle w:val="footnoteref"/>
                <w:rFonts w:ascii="Arial Narrow" w:hAnsi="Arial Narrow" w:cs="Arial"/>
                <w:b/>
                <w:bCs/>
                <w:spacing w:val="-2"/>
                <w:sz w:val="22"/>
              </w:rPr>
            </w:pPr>
          </w:p>
        </w:tc>
        <w:tc>
          <w:tcPr>
            <w:tcW w:w="2655" w:type="dxa"/>
          </w:tcPr>
          <w:p w14:paraId="72B471D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Strengthen engagement of </w:t>
            </w:r>
            <w:r w:rsidRPr="009F2F67">
              <w:rPr>
                <w:rStyle w:val="footnoteref"/>
                <w:rFonts w:ascii="Arial Narrow" w:hAnsi="Arial Narrow"/>
                <w:bCs/>
                <w:spacing w:val="-2"/>
                <w:sz w:val="22"/>
                <w:vertAlign w:val="baseline"/>
                <w:lang w:val="en-GB"/>
              </w:rPr>
              <w:lastRenderedPageBreak/>
              <w:t>stakeholders</w:t>
            </w:r>
          </w:p>
          <w:p w14:paraId="0F80332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835" w:type="dxa"/>
          </w:tcPr>
          <w:p w14:paraId="443818B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lastRenderedPageBreak/>
              <w:t>Support from the Ministry</w:t>
            </w:r>
          </w:p>
        </w:tc>
        <w:tc>
          <w:tcPr>
            <w:tcW w:w="2343" w:type="dxa"/>
          </w:tcPr>
          <w:p w14:paraId="371A113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Ratepayer apathy</w:t>
            </w:r>
          </w:p>
          <w:p w14:paraId="7E13E6F6"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lastRenderedPageBreak/>
              <w:t xml:space="preserve">Operation inefficiency </w:t>
            </w:r>
          </w:p>
          <w:p w14:paraId="5C906619"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Erosion of public trust</w:t>
            </w:r>
          </w:p>
          <w:p w14:paraId="2AA9BB4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4C835A3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lastRenderedPageBreak/>
              <w:t xml:space="preserve">Establish clear governance </w:t>
            </w:r>
            <w:r w:rsidRPr="009F2F67">
              <w:rPr>
                <w:rStyle w:val="footnoteref"/>
                <w:rFonts w:ascii="Arial Narrow" w:hAnsi="Arial Narrow"/>
                <w:bCs/>
                <w:spacing w:val="-2"/>
                <w:sz w:val="22"/>
                <w:vertAlign w:val="baseline"/>
                <w:lang w:val="en-GB"/>
              </w:rPr>
              <w:lastRenderedPageBreak/>
              <w:t>frameworks that promote transparency and accountability</w:t>
            </w:r>
          </w:p>
        </w:tc>
      </w:tr>
      <w:tr w:rsidR="0010340B" w:rsidRPr="009F2F67" w14:paraId="665407DB" w14:textId="77777777" w:rsidTr="00364480">
        <w:tc>
          <w:tcPr>
            <w:tcW w:w="3045" w:type="dxa"/>
          </w:tcPr>
          <w:p w14:paraId="5B7F155C" w14:textId="77777777" w:rsidR="0010340B" w:rsidRPr="009F2F67" w:rsidRDefault="0010340B" w:rsidP="00807F10">
            <w:pPr>
              <w:rPr>
                <w:rStyle w:val="footnoteref"/>
                <w:rFonts w:ascii="Arial Narrow" w:hAnsi="Arial Narrow" w:cs="Arial"/>
                <w:b/>
                <w:bCs/>
                <w:spacing w:val="-2"/>
                <w:sz w:val="22"/>
              </w:rPr>
            </w:pPr>
          </w:p>
        </w:tc>
        <w:tc>
          <w:tcPr>
            <w:tcW w:w="2655" w:type="dxa"/>
          </w:tcPr>
          <w:p w14:paraId="35635DBD" w14:textId="046D0B0D"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Enhance sound financial management practices</w:t>
            </w:r>
            <w:r w:rsidR="00851970" w:rsidRPr="009F2F67">
              <w:rPr>
                <w:rStyle w:val="footnoteref"/>
                <w:rFonts w:ascii="Arial Narrow" w:hAnsi="Arial Narrow"/>
                <w:bCs/>
                <w:spacing w:val="-2"/>
                <w:sz w:val="22"/>
                <w:vertAlign w:val="baseline"/>
                <w:lang w:val="en-GB"/>
              </w:rPr>
              <w:t xml:space="preserve"> and explore innovative revenue generation strategies</w:t>
            </w:r>
          </w:p>
        </w:tc>
        <w:tc>
          <w:tcPr>
            <w:tcW w:w="2835" w:type="dxa"/>
          </w:tcPr>
          <w:p w14:paraId="400FE40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Adequate support from Central government and policy frameworks</w:t>
            </w:r>
          </w:p>
        </w:tc>
        <w:tc>
          <w:tcPr>
            <w:tcW w:w="2343" w:type="dxa"/>
          </w:tcPr>
          <w:p w14:paraId="3CAC3F4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Deliberate manipulation of financial controls</w:t>
            </w:r>
          </w:p>
        </w:tc>
        <w:tc>
          <w:tcPr>
            <w:tcW w:w="2447" w:type="dxa"/>
          </w:tcPr>
          <w:p w14:paraId="37056DDA"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Diversify revenue sources</w:t>
            </w:r>
          </w:p>
        </w:tc>
      </w:tr>
      <w:tr w:rsidR="0010340B" w:rsidRPr="009F2F67" w14:paraId="7920198D" w14:textId="77777777" w:rsidTr="00364480">
        <w:tc>
          <w:tcPr>
            <w:tcW w:w="3045" w:type="dxa"/>
            <w:vMerge w:val="restart"/>
          </w:tcPr>
          <w:p w14:paraId="40BE3739" w14:textId="2A94C3D5" w:rsidR="0010340B" w:rsidRPr="009F2F67" w:rsidRDefault="007A7DB9" w:rsidP="00807F10">
            <w:pPr>
              <w:rPr>
                <w:rStyle w:val="footnoteref"/>
                <w:rFonts w:ascii="Arial Narrow" w:hAnsi="Arial Narrow" w:cs="Arial"/>
                <w:b/>
                <w:bCs/>
                <w:spacing w:val="-2"/>
                <w:sz w:val="22"/>
              </w:rPr>
            </w:pPr>
            <w:r w:rsidRPr="009F2F67">
              <w:rPr>
                <w:rStyle w:val="footnoteref"/>
                <w:rFonts w:ascii="Arial Narrow" w:hAnsi="Arial Narrow"/>
                <w:bCs/>
                <w:spacing w:val="-2"/>
                <w:sz w:val="22"/>
                <w:vertAlign w:val="baseline"/>
                <w:lang w:val="en-GB"/>
              </w:rPr>
              <w:t>2-</w:t>
            </w:r>
            <w:r w:rsidR="0010340B" w:rsidRPr="009F2F67">
              <w:rPr>
                <w:rStyle w:val="footnoteref"/>
                <w:rFonts w:ascii="Arial Narrow" w:hAnsi="Arial Narrow"/>
                <w:bCs/>
                <w:spacing w:val="-2"/>
                <w:sz w:val="22"/>
                <w:vertAlign w:val="baseline"/>
                <w:lang w:val="en-GB"/>
              </w:rPr>
              <w:t>3 Years</w:t>
            </w:r>
          </w:p>
        </w:tc>
        <w:tc>
          <w:tcPr>
            <w:tcW w:w="2655" w:type="dxa"/>
          </w:tcPr>
          <w:p w14:paraId="5C59574D"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Enhance sound financial management practices</w:t>
            </w:r>
          </w:p>
        </w:tc>
        <w:tc>
          <w:tcPr>
            <w:tcW w:w="2835" w:type="dxa"/>
          </w:tcPr>
          <w:p w14:paraId="6A771DC1"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Adequate support from Central government and policy frameworks</w:t>
            </w:r>
          </w:p>
        </w:tc>
        <w:tc>
          <w:tcPr>
            <w:tcW w:w="2343" w:type="dxa"/>
          </w:tcPr>
          <w:p w14:paraId="76BD6DD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Deliberate manipulation of financial controls</w:t>
            </w:r>
          </w:p>
        </w:tc>
        <w:tc>
          <w:tcPr>
            <w:tcW w:w="2447" w:type="dxa"/>
          </w:tcPr>
          <w:p w14:paraId="5C2B030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Diversify revenue sources</w:t>
            </w:r>
          </w:p>
        </w:tc>
      </w:tr>
      <w:tr w:rsidR="0010340B" w:rsidRPr="009F2F67" w14:paraId="6A080348" w14:textId="77777777" w:rsidTr="00364480">
        <w:tc>
          <w:tcPr>
            <w:tcW w:w="3045" w:type="dxa"/>
            <w:vMerge/>
          </w:tcPr>
          <w:p w14:paraId="5F8139A5" w14:textId="77777777" w:rsidR="0010340B" w:rsidRPr="009F2F67" w:rsidRDefault="0010340B" w:rsidP="00807F10">
            <w:pPr>
              <w:rPr>
                <w:rStyle w:val="footnoteref"/>
                <w:rFonts w:ascii="Arial Narrow" w:hAnsi="Arial Narrow" w:cs="Arial"/>
                <w:b/>
                <w:bCs/>
                <w:spacing w:val="-2"/>
                <w:sz w:val="22"/>
              </w:rPr>
            </w:pPr>
          </w:p>
        </w:tc>
        <w:tc>
          <w:tcPr>
            <w:tcW w:w="2655" w:type="dxa"/>
          </w:tcPr>
          <w:p w14:paraId="7B8D5FD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spacing w:val="-2"/>
                <w:sz w:val="22"/>
                <w:vertAlign w:val="baseline"/>
                <w:lang w:val="en-GB"/>
              </w:rPr>
              <w:t>Internal Controls Assessment.</w:t>
            </w:r>
          </w:p>
        </w:tc>
        <w:tc>
          <w:tcPr>
            <w:tcW w:w="2835" w:type="dxa"/>
          </w:tcPr>
          <w:p w14:paraId="79A34A7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adequate record for audit reports</w:t>
            </w:r>
          </w:p>
        </w:tc>
        <w:tc>
          <w:tcPr>
            <w:tcW w:w="2343" w:type="dxa"/>
          </w:tcPr>
          <w:p w14:paraId="086DC06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conflict of interest</w:t>
            </w:r>
          </w:p>
        </w:tc>
        <w:tc>
          <w:tcPr>
            <w:tcW w:w="2447" w:type="dxa"/>
          </w:tcPr>
          <w:p w14:paraId="757A25C6"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Prepare a robust, pre-agreed Communication Strategy for addressing findings</w:t>
            </w:r>
          </w:p>
        </w:tc>
      </w:tr>
      <w:tr w:rsidR="0010340B" w:rsidRPr="009F2F67" w14:paraId="21F400FC" w14:textId="77777777" w:rsidTr="00364480">
        <w:tc>
          <w:tcPr>
            <w:tcW w:w="3045" w:type="dxa"/>
            <w:vMerge/>
          </w:tcPr>
          <w:p w14:paraId="5072BFCA" w14:textId="77777777" w:rsidR="0010340B" w:rsidRPr="009F2F67" w:rsidRDefault="0010340B" w:rsidP="00807F10">
            <w:pPr>
              <w:rPr>
                <w:rStyle w:val="footnoteref"/>
                <w:rFonts w:ascii="Arial Narrow" w:hAnsi="Arial Narrow" w:cs="Arial"/>
                <w:b/>
                <w:bCs/>
                <w:spacing w:val="-2"/>
                <w:sz w:val="22"/>
              </w:rPr>
            </w:pPr>
          </w:p>
        </w:tc>
        <w:tc>
          <w:tcPr>
            <w:tcW w:w="2655" w:type="dxa"/>
          </w:tcPr>
          <w:p w14:paraId="5D34920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Enhance Investment promotion</w:t>
            </w:r>
          </w:p>
        </w:tc>
        <w:tc>
          <w:tcPr>
            <w:tcW w:w="2835" w:type="dxa"/>
          </w:tcPr>
          <w:p w14:paraId="44D31B1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Availability of investment promotion agencies </w:t>
            </w:r>
          </w:p>
        </w:tc>
        <w:tc>
          <w:tcPr>
            <w:tcW w:w="2343" w:type="dxa"/>
          </w:tcPr>
          <w:p w14:paraId="71C3278E"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Changing investment climate</w:t>
            </w:r>
          </w:p>
          <w:p w14:paraId="66D1697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0AC9112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5EA464E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Continuous lobbying</w:t>
            </w:r>
          </w:p>
          <w:p w14:paraId="63BFDA4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52264A0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Creating one stop investment centre</w:t>
            </w:r>
          </w:p>
        </w:tc>
      </w:tr>
      <w:tr w:rsidR="0010340B" w:rsidRPr="009F2F67" w14:paraId="2BACB565" w14:textId="77777777" w:rsidTr="00364480">
        <w:tc>
          <w:tcPr>
            <w:tcW w:w="3045" w:type="dxa"/>
            <w:vMerge/>
          </w:tcPr>
          <w:p w14:paraId="28D68DBA" w14:textId="77777777" w:rsidR="0010340B" w:rsidRPr="009F2F67" w:rsidRDefault="0010340B" w:rsidP="00807F10">
            <w:pPr>
              <w:rPr>
                <w:rStyle w:val="footnoteref"/>
                <w:rFonts w:ascii="Arial Narrow" w:hAnsi="Arial Narrow" w:cs="Arial"/>
                <w:b/>
                <w:bCs/>
                <w:spacing w:val="-2"/>
                <w:sz w:val="22"/>
              </w:rPr>
            </w:pPr>
          </w:p>
        </w:tc>
        <w:tc>
          <w:tcPr>
            <w:tcW w:w="2655" w:type="dxa"/>
          </w:tcPr>
          <w:p w14:paraId="4A07EBAA"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Strengthen engagement of stakeholders</w:t>
            </w:r>
          </w:p>
          <w:p w14:paraId="2CE8C375"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835" w:type="dxa"/>
          </w:tcPr>
          <w:p w14:paraId="789F2C2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Support from the Ministry</w:t>
            </w:r>
          </w:p>
        </w:tc>
        <w:tc>
          <w:tcPr>
            <w:tcW w:w="2343" w:type="dxa"/>
          </w:tcPr>
          <w:p w14:paraId="0D6DCD6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Ratepayer apathy</w:t>
            </w:r>
          </w:p>
          <w:p w14:paraId="486DBE5C"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Operation inefficiency </w:t>
            </w:r>
          </w:p>
          <w:p w14:paraId="352CB660"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Erosion of public trust</w:t>
            </w:r>
          </w:p>
          <w:p w14:paraId="0F5D4A6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08FB4C59"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Establish clear governance frameworks that promote transparency and accountability</w:t>
            </w:r>
          </w:p>
        </w:tc>
      </w:tr>
      <w:tr w:rsidR="0010340B" w:rsidRPr="009F2F67" w14:paraId="1785FC1E" w14:textId="77777777" w:rsidTr="00364480">
        <w:tc>
          <w:tcPr>
            <w:tcW w:w="3045" w:type="dxa"/>
            <w:vMerge/>
          </w:tcPr>
          <w:p w14:paraId="1BB7ACF9" w14:textId="77777777" w:rsidR="0010340B" w:rsidRPr="009F2F67" w:rsidRDefault="0010340B" w:rsidP="00807F10">
            <w:pPr>
              <w:rPr>
                <w:rStyle w:val="footnoteref"/>
                <w:rFonts w:ascii="Arial Narrow" w:hAnsi="Arial Narrow" w:cs="Arial"/>
                <w:b/>
                <w:bCs/>
                <w:spacing w:val="-2"/>
                <w:sz w:val="22"/>
              </w:rPr>
            </w:pPr>
          </w:p>
        </w:tc>
        <w:tc>
          <w:tcPr>
            <w:tcW w:w="2655" w:type="dxa"/>
          </w:tcPr>
          <w:p w14:paraId="707398A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Accelerate Re-capitalisation</w:t>
            </w:r>
          </w:p>
        </w:tc>
        <w:tc>
          <w:tcPr>
            <w:tcW w:w="2835" w:type="dxa"/>
          </w:tcPr>
          <w:p w14:paraId="1DB45AD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Grant disbursements</w:t>
            </w:r>
          </w:p>
          <w:p w14:paraId="2B0CF27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2ABDD62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Availability of partners (PPPs)</w:t>
            </w:r>
          </w:p>
          <w:p w14:paraId="4FCE8996"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41812864"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758B5CE3"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343" w:type="dxa"/>
          </w:tcPr>
          <w:p w14:paraId="7E777097"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Competing priorities</w:t>
            </w:r>
          </w:p>
          <w:p w14:paraId="47274212"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481E9810"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58BC6A63"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Late grant disbursements </w:t>
            </w:r>
          </w:p>
          <w:p w14:paraId="4F4A4A3B"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700E935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Engagement with all parties</w:t>
            </w:r>
          </w:p>
          <w:p w14:paraId="7A3795F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p>
          <w:p w14:paraId="418146CD"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Continuous engagement with the parent Ministry</w:t>
            </w:r>
          </w:p>
        </w:tc>
      </w:tr>
      <w:tr w:rsidR="0010340B" w:rsidRPr="009F2F67" w14:paraId="5530078F" w14:textId="77777777" w:rsidTr="00364480">
        <w:tc>
          <w:tcPr>
            <w:tcW w:w="3045" w:type="dxa"/>
            <w:vMerge/>
          </w:tcPr>
          <w:p w14:paraId="0A25D5FB" w14:textId="77777777" w:rsidR="0010340B" w:rsidRPr="009F2F67" w:rsidRDefault="0010340B" w:rsidP="00807F10">
            <w:pPr>
              <w:rPr>
                <w:rStyle w:val="footnoteref"/>
                <w:rFonts w:ascii="Arial Narrow" w:hAnsi="Arial Narrow" w:cs="Arial"/>
                <w:b/>
                <w:bCs/>
                <w:spacing w:val="-2"/>
                <w:sz w:val="22"/>
              </w:rPr>
            </w:pPr>
          </w:p>
        </w:tc>
        <w:tc>
          <w:tcPr>
            <w:tcW w:w="2655" w:type="dxa"/>
          </w:tcPr>
          <w:p w14:paraId="688EB1C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Engage debt collectors</w:t>
            </w:r>
            <w:r w:rsidRPr="009F2F67">
              <w:rPr>
                <w:rStyle w:val="footnoteref"/>
                <w:rFonts w:ascii="Arial Narrow" w:hAnsi="Arial Narrow"/>
                <w:bCs/>
                <w:spacing w:val="-2"/>
                <w:sz w:val="22"/>
                <w:vertAlign w:val="baseline"/>
                <w:lang w:val="en-GB"/>
              </w:rPr>
              <w:tab/>
            </w:r>
          </w:p>
        </w:tc>
        <w:tc>
          <w:tcPr>
            <w:tcW w:w="2835" w:type="dxa"/>
          </w:tcPr>
          <w:p w14:paraId="454831C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Updated database</w:t>
            </w:r>
          </w:p>
        </w:tc>
        <w:tc>
          <w:tcPr>
            <w:tcW w:w="2343" w:type="dxa"/>
          </w:tcPr>
          <w:p w14:paraId="7DABA358"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Reverse litigation</w:t>
            </w:r>
          </w:p>
        </w:tc>
        <w:tc>
          <w:tcPr>
            <w:tcW w:w="2447" w:type="dxa"/>
          </w:tcPr>
          <w:p w14:paraId="3CA65C4F" w14:textId="77777777" w:rsidR="0010340B" w:rsidRPr="009F2F67" w:rsidRDefault="0010340B" w:rsidP="00807F10">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Effective communication and engagement</w:t>
            </w:r>
          </w:p>
        </w:tc>
      </w:tr>
      <w:tr w:rsidR="0010340B" w:rsidRPr="009F2F67" w14:paraId="68AA1523" w14:textId="77777777" w:rsidTr="00364480">
        <w:tc>
          <w:tcPr>
            <w:tcW w:w="3045" w:type="dxa"/>
            <w:vMerge w:val="restart"/>
          </w:tcPr>
          <w:p w14:paraId="2E9ED004"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4-5 Years</w:t>
            </w:r>
          </w:p>
        </w:tc>
        <w:tc>
          <w:tcPr>
            <w:tcW w:w="2655" w:type="dxa"/>
          </w:tcPr>
          <w:p w14:paraId="1D9F05D8"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Leveraging external Specialist Services</w:t>
            </w:r>
          </w:p>
        </w:tc>
        <w:tc>
          <w:tcPr>
            <w:tcW w:w="2835" w:type="dxa"/>
          </w:tcPr>
          <w:p w14:paraId="78AFE185"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 Availability of Specialists</w:t>
            </w:r>
          </w:p>
          <w:p w14:paraId="0E6B920C"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343" w:type="dxa"/>
          </w:tcPr>
          <w:p w14:paraId="4FCE8B09"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Privacy and security concerns</w:t>
            </w:r>
          </w:p>
          <w:p w14:paraId="41B8A658"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Loss of control</w:t>
            </w:r>
          </w:p>
          <w:p w14:paraId="63D26225"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Unforeseen costs</w:t>
            </w:r>
          </w:p>
          <w:p w14:paraId="190C2007"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p w14:paraId="01356651"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78A2E69F"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Due diligence</w:t>
            </w:r>
          </w:p>
          <w:p w14:paraId="1C76609E"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Consider cyber security measures</w:t>
            </w:r>
          </w:p>
          <w:p w14:paraId="04656059"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Define clear service level agreements</w:t>
            </w:r>
          </w:p>
          <w:p w14:paraId="3CDF96D4" w14:textId="4C8FA46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Re</w:t>
            </w:r>
            <w:r w:rsidR="00E6444C" w:rsidRPr="009F2F67">
              <w:rPr>
                <w:rStyle w:val="footnoteref"/>
                <w:rFonts w:ascii="Arial Narrow" w:hAnsi="Arial Narrow"/>
                <w:bCs/>
                <w:spacing w:val="-2"/>
                <w:sz w:val="22"/>
                <w:vertAlign w:val="baseline"/>
                <w:lang w:val="en-GB"/>
              </w:rPr>
              <w:t xml:space="preserve">gular monitoring and </w:t>
            </w:r>
            <w:r w:rsidR="00E6444C" w:rsidRPr="009F2F67">
              <w:rPr>
                <w:rStyle w:val="footnoteref"/>
                <w:rFonts w:ascii="Arial Narrow" w:hAnsi="Arial Narrow"/>
                <w:bCs/>
                <w:spacing w:val="-2"/>
                <w:sz w:val="22"/>
                <w:vertAlign w:val="baseline"/>
                <w:lang w:val="en-GB"/>
              </w:rPr>
              <w:lastRenderedPageBreak/>
              <w:t>evaluation</w:t>
            </w:r>
          </w:p>
        </w:tc>
      </w:tr>
      <w:tr w:rsidR="0010340B" w:rsidRPr="009F2F67" w14:paraId="3DBB193F" w14:textId="77777777" w:rsidTr="00364480">
        <w:tc>
          <w:tcPr>
            <w:tcW w:w="3045" w:type="dxa"/>
            <w:vMerge/>
          </w:tcPr>
          <w:p w14:paraId="5FF9BC8D"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0AC34917" w14:textId="46DD6700"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Twinning </w:t>
            </w:r>
            <w:r w:rsidR="007A7DB9" w:rsidRPr="009F2F67">
              <w:rPr>
                <w:rStyle w:val="footnoteref"/>
                <w:rFonts w:ascii="Arial Narrow" w:hAnsi="Arial Narrow"/>
                <w:bCs/>
                <w:spacing w:val="-2"/>
                <w:sz w:val="22"/>
                <w:vertAlign w:val="baseline"/>
                <w:lang w:val="en-GB"/>
              </w:rPr>
              <w:t>w</w:t>
            </w:r>
            <w:r w:rsidRPr="009F2F67">
              <w:rPr>
                <w:rStyle w:val="footnoteref"/>
                <w:rFonts w:ascii="Arial Narrow" w:hAnsi="Arial Narrow"/>
                <w:bCs/>
                <w:spacing w:val="-2"/>
                <w:sz w:val="22"/>
                <w:vertAlign w:val="baseline"/>
                <w:lang w:val="en-GB"/>
              </w:rPr>
              <w:t xml:space="preserve">ith Local </w:t>
            </w:r>
            <w:r w:rsidR="007A7DB9" w:rsidRPr="009F2F67">
              <w:rPr>
                <w:rStyle w:val="footnoteref"/>
                <w:rFonts w:ascii="Arial Narrow" w:hAnsi="Arial Narrow"/>
                <w:bCs/>
                <w:spacing w:val="-2"/>
                <w:sz w:val="22"/>
                <w:vertAlign w:val="baseline"/>
                <w:lang w:val="en-GB"/>
              </w:rPr>
              <w:t>a</w:t>
            </w:r>
            <w:r w:rsidRPr="009F2F67">
              <w:rPr>
                <w:rStyle w:val="footnoteref"/>
                <w:rFonts w:ascii="Arial Narrow" w:hAnsi="Arial Narrow"/>
                <w:bCs/>
                <w:spacing w:val="-2"/>
                <w:sz w:val="22"/>
                <w:vertAlign w:val="baseline"/>
                <w:lang w:val="en-GB"/>
              </w:rPr>
              <w:t>nd International Partners</w:t>
            </w:r>
          </w:p>
        </w:tc>
        <w:tc>
          <w:tcPr>
            <w:tcW w:w="2835" w:type="dxa"/>
          </w:tcPr>
          <w:p w14:paraId="00D79EFF" w14:textId="7E6BB396"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Availability </w:t>
            </w:r>
            <w:r w:rsidR="00364480" w:rsidRPr="009F2F67">
              <w:rPr>
                <w:rStyle w:val="footnoteref"/>
                <w:rFonts w:ascii="Arial Narrow" w:hAnsi="Arial Narrow"/>
                <w:bCs/>
                <w:spacing w:val="-2"/>
                <w:sz w:val="22"/>
                <w:vertAlign w:val="baseline"/>
                <w:lang w:val="en-GB"/>
              </w:rPr>
              <w:t>o</w:t>
            </w:r>
            <w:r w:rsidRPr="009F2F67">
              <w:rPr>
                <w:rStyle w:val="footnoteref"/>
                <w:rFonts w:ascii="Arial Narrow" w:hAnsi="Arial Narrow"/>
                <w:bCs/>
                <w:spacing w:val="-2"/>
                <w:sz w:val="22"/>
                <w:vertAlign w:val="baseline"/>
                <w:lang w:val="en-GB"/>
              </w:rPr>
              <w:t>f Partners</w:t>
            </w:r>
          </w:p>
          <w:p w14:paraId="6AFB537B"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Improved International Relations</w:t>
            </w:r>
          </w:p>
        </w:tc>
        <w:tc>
          <w:tcPr>
            <w:tcW w:w="2343" w:type="dxa"/>
          </w:tcPr>
          <w:p w14:paraId="46BE9463" w14:textId="6A7F8EEC"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Bottle Necks </w:t>
            </w:r>
            <w:r w:rsidR="00364480" w:rsidRPr="009F2F67">
              <w:rPr>
                <w:rStyle w:val="footnoteref"/>
                <w:rFonts w:ascii="Arial Narrow" w:hAnsi="Arial Narrow"/>
                <w:bCs/>
                <w:spacing w:val="-2"/>
                <w:sz w:val="22"/>
                <w:vertAlign w:val="baseline"/>
                <w:lang w:val="en-GB"/>
              </w:rPr>
              <w:t>i</w:t>
            </w:r>
            <w:r w:rsidRPr="009F2F67">
              <w:rPr>
                <w:rStyle w:val="footnoteref"/>
                <w:rFonts w:ascii="Arial Narrow" w:hAnsi="Arial Narrow"/>
                <w:bCs/>
                <w:spacing w:val="-2"/>
                <w:sz w:val="22"/>
                <w:vertAlign w:val="baseline"/>
                <w:lang w:val="en-GB"/>
              </w:rPr>
              <w:t>n Decision Making</w:t>
            </w:r>
          </w:p>
        </w:tc>
        <w:tc>
          <w:tcPr>
            <w:tcW w:w="2447" w:type="dxa"/>
          </w:tcPr>
          <w:p w14:paraId="184F8557"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Continuous Lobbying.</w:t>
            </w:r>
          </w:p>
        </w:tc>
      </w:tr>
      <w:tr w:rsidR="0010340B" w:rsidRPr="009F2F67" w14:paraId="603E8B7F" w14:textId="77777777" w:rsidTr="00364480">
        <w:tc>
          <w:tcPr>
            <w:tcW w:w="3045" w:type="dxa"/>
            <w:vMerge/>
          </w:tcPr>
          <w:p w14:paraId="4DC45A08"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00BEBE13"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Full Digital integration</w:t>
            </w:r>
          </w:p>
        </w:tc>
        <w:tc>
          <w:tcPr>
            <w:tcW w:w="2835" w:type="dxa"/>
          </w:tcPr>
          <w:p w14:paraId="308E9839" w14:textId="0B42796B" w:rsidR="0010340B" w:rsidRPr="009F2F67" w:rsidRDefault="0010340B" w:rsidP="00364480">
            <w:pPr>
              <w:widowControl w:val="0"/>
              <w:autoSpaceDE w:val="0"/>
              <w:autoSpaceDN w:val="0"/>
              <w:adjustRightInd w:val="0"/>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Buy </w:t>
            </w:r>
            <w:r w:rsidR="00364480" w:rsidRPr="009F2F67">
              <w:rPr>
                <w:rStyle w:val="footnoteref"/>
                <w:rFonts w:ascii="Arial Narrow" w:hAnsi="Arial Narrow"/>
                <w:bCs/>
                <w:spacing w:val="-2"/>
                <w:sz w:val="22"/>
                <w:vertAlign w:val="baseline"/>
                <w:lang w:val="en-GB"/>
              </w:rPr>
              <w:t>i</w:t>
            </w:r>
            <w:r w:rsidRPr="009F2F67">
              <w:rPr>
                <w:rStyle w:val="footnoteref"/>
                <w:rFonts w:ascii="Arial Narrow" w:hAnsi="Arial Narrow"/>
                <w:bCs/>
                <w:spacing w:val="-2"/>
                <w:sz w:val="22"/>
                <w:vertAlign w:val="baseline"/>
                <w:lang w:val="en-GB"/>
              </w:rPr>
              <w:t xml:space="preserve">n From Management </w:t>
            </w:r>
            <w:proofErr w:type="gramStart"/>
            <w:r w:rsidRPr="009F2F67">
              <w:rPr>
                <w:rStyle w:val="footnoteref"/>
                <w:rFonts w:ascii="Arial Narrow" w:hAnsi="Arial Narrow"/>
                <w:bCs/>
                <w:spacing w:val="-2"/>
                <w:sz w:val="22"/>
                <w:vertAlign w:val="baseline"/>
                <w:lang w:val="en-GB"/>
              </w:rPr>
              <w:t>And</w:t>
            </w:r>
            <w:proofErr w:type="gramEnd"/>
            <w:r w:rsidRPr="009F2F67">
              <w:rPr>
                <w:rStyle w:val="footnoteref"/>
                <w:rFonts w:ascii="Arial Narrow" w:hAnsi="Arial Narrow"/>
                <w:bCs/>
                <w:spacing w:val="-2"/>
                <w:sz w:val="22"/>
                <w:vertAlign w:val="baseline"/>
                <w:lang w:val="en-GB"/>
              </w:rPr>
              <w:t xml:space="preserve"> Staff</w:t>
            </w:r>
          </w:p>
        </w:tc>
        <w:tc>
          <w:tcPr>
            <w:tcW w:w="2343" w:type="dxa"/>
          </w:tcPr>
          <w:p w14:paraId="69729AD2"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Cyber-Security Threats</w:t>
            </w:r>
          </w:p>
        </w:tc>
        <w:tc>
          <w:tcPr>
            <w:tcW w:w="2447" w:type="dxa"/>
          </w:tcPr>
          <w:p w14:paraId="6CAA6701"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Increased Cyber Security.</w:t>
            </w:r>
          </w:p>
        </w:tc>
      </w:tr>
      <w:tr w:rsidR="0010340B" w:rsidRPr="009F2F67" w14:paraId="300A11C4" w14:textId="77777777" w:rsidTr="00364480">
        <w:tc>
          <w:tcPr>
            <w:tcW w:w="3045" w:type="dxa"/>
          </w:tcPr>
          <w:p w14:paraId="5A7A63F9"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245A2352"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Strengthen engagement of stakeholders</w:t>
            </w:r>
          </w:p>
          <w:p w14:paraId="3109CECA"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835" w:type="dxa"/>
          </w:tcPr>
          <w:p w14:paraId="604EF898"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Support from the Ministry</w:t>
            </w:r>
          </w:p>
        </w:tc>
        <w:tc>
          <w:tcPr>
            <w:tcW w:w="2343" w:type="dxa"/>
          </w:tcPr>
          <w:p w14:paraId="50A3B78F"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Ratepayer apathy</w:t>
            </w:r>
          </w:p>
          <w:p w14:paraId="33C5C8B5"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 xml:space="preserve">Operation inefficiency </w:t>
            </w:r>
          </w:p>
          <w:p w14:paraId="45B1A6D6"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Erosion of public trust</w:t>
            </w:r>
          </w:p>
          <w:p w14:paraId="4B5A4CD6"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62429990" w14:textId="77777777" w:rsidR="0010340B" w:rsidRPr="009F2F67" w:rsidRDefault="0010340B"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Establish clear governance frameworks that promote transparency and accountability</w:t>
            </w:r>
          </w:p>
        </w:tc>
      </w:tr>
      <w:tr w:rsidR="0079318B" w:rsidRPr="009F2F67" w14:paraId="62B877BD" w14:textId="77777777" w:rsidTr="00364480">
        <w:tc>
          <w:tcPr>
            <w:tcW w:w="3045" w:type="dxa"/>
            <w:shd w:val="clear" w:color="auto" w:fill="C6D9F1" w:themeFill="text2" w:themeFillTint="33"/>
          </w:tcPr>
          <w:p w14:paraId="33FFB89F" w14:textId="02E3576B" w:rsidR="0079318B" w:rsidRPr="009F2F67" w:rsidRDefault="0079318B" w:rsidP="007A7DB9">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Period</w:t>
            </w:r>
          </w:p>
        </w:tc>
        <w:tc>
          <w:tcPr>
            <w:tcW w:w="2655" w:type="dxa"/>
            <w:shd w:val="clear" w:color="auto" w:fill="C6D9F1" w:themeFill="text2" w:themeFillTint="33"/>
          </w:tcPr>
          <w:p w14:paraId="745A78B6" w14:textId="669D5087" w:rsidR="0079318B" w:rsidRPr="009F2F67" w:rsidRDefault="0079318B" w:rsidP="007A7DB9">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Strategies</w:t>
            </w:r>
          </w:p>
        </w:tc>
        <w:tc>
          <w:tcPr>
            <w:tcW w:w="2835" w:type="dxa"/>
            <w:shd w:val="clear" w:color="auto" w:fill="C6D9F1" w:themeFill="text2" w:themeFillTint="33"/>
          </w:tcPr>
          <w:p w14:paraId="4DD5CCDC" w14:textId="3C272EC7" w:rsidR="0079318B" w:rsidRPr="009F2F67" w:rsidRDefault="0079318B" w:rsidP="007A7DB9">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Assumptions</w:t>
            </w:r>
          </w:p>
        </w:tc>
        <w:tc>
          <w:tcPr>
            <w:tcW w:w="2343" w:type="dxa"/>
            <w:shd w:val="clear" w:color="auto" w:fill="C6D9F1" w:themeFill="text2" w:themeFillTint="33"/>
          </w:tcPr>
          <w:p w14:paraId="1E20FFBF" w14:textId="463A49B5" w:rsidR="0079318B" w:rsidRPr="009F2F67" w:rsidRDefault="0079318B" w:rsidP="007A7DB9">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Risks</w:t>
            </w:r>
          </w:p>
        </w:tc>
        <w:tc>
          <w:tcPr>
            <w:tcW w:w="2447" w:type="dxa"/>
            <w:shd w:val="clear" w:color="auto" w:fill="C6D9F1" w:themeFill="text2" w:themeFillTint="33"/>
          </w:tcPr>
          <w:p w14:paraId="73000478" w14:textId="452A6E2F" w:rsidR="0079318B" w:rsidRPr="009F2F67" w:rsidRDefault="0079318B" w:rsidP="007A7DB9">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Mitigations</w:t>
            </w:r>
          </w:p>
        </w:tc>
      </w:tr>
      <w:tr w:rsidR="0079318B" w:rsidRPr="009F2F67" w14:paraId="68C8B840" w14:textId="77777777" w:rsidTr="00807F10">
        <w:tc>
          <w:tcPr>
            <w:tcW w:w="13325" w:type="dxa"/>
            <w:gridSpan w:val="5"/>
            <w:shd w:val="clear" w:color="auto" w:fill="C6D9F1" w:themeFill="text2" w:themeFillTint="33"/>
          </w:tcPr>
          <w:p w14:paraId="00AC3061" w14:textId="2237DF54" w:rsidR="0079318B" w:rsidRPr="009F2F67" w:rsidRDefault="0079318B" w:rsidP="00807F10">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Programme 2:</w:t>
            </w:r>
            <w:r w:rsidR="00407A74" w:rsidRPr="009F2F67">
              <w:rPr>
                <w:rStyle w:val="footnoteref"/>
                <w:rFonts w:ascii="Arial Narrow" w:hAnsi="Arial Narrow"/>
                <w:b/>
                <w:bCs/>
                <w:spacing w:val="-2"/>
                <w:sz w:val="22"/>
                <w:vertAlign w:val="baseline"/>
                <w:lang w:val="en-GB"/>
              </w:rPr>
              <w:t xml:space="preserve"> WASH</w:t>
            </w:r>
          </w:p>
        </w:tc>
      </w:tr>
      <w:tr w:rsidR="0079318B" w:rsidRPr="009F2F67" w14:paraId="27F3622E" w14:textId="77777777" w:rsidTr="00807F10">
        <w:tc>
          <w:tcPr>
            <w:tcW w:w="13325" w:type="dxa"/>
            <w:gridSpan w:val="5"/>
            <w:shd w:val="clear" w:color="auto" w:fill="C6D9F1" w:themeFill="text2" w:themeFillTint="33"/>
          </w:tcPr>
          <w:p w14:paraId="54FA78A6" w14:textId="6EF3A54D" w:rsidR="0079318B" w:rsidRPr="009F2F67" w:rsidRDefault="0079318B" w:rsidP="00807F10">
            <w:pPr>
              <w:widowControl w:val="0"/>
              <w:autoSpaceDE w:val="0"/>
              <w:autoSpaceDN w:val="0"/>
              <w:adjustRightInd w:val="0"/>
              <w:jc w:val="both"/>
              <w:rPr>
                <w:rStyle w:val="footnoteref"/>
                <w:rFonts w:ascii="Arial Narrow" w:hAnsi="Arial Narrow"/>
                <w:b/>
                <w:bCs/>
                <w:spacing w:val="-2"/>
                <w:sz w:val="22"/>
                <w:vertAlign w:val="baseline"/>
                <w:lang w:val="en-GB"/>
              </w:rPr>
            </w:pPr>
            <w:r w:rsidRPr="009F2F67">
              <w:rPr>
                <w:rStyle w:val="footnoteref"/>
                <w:rFonts w:ascii="Arial Narrow" w:hAnsi="Arial Narrow"/>
                <w:b/>
                <w:bCs/>
                <w:spacing w:val="-2"/>
                <w:sz w:val="22"/>
                <w:vertAlign w:val="baseline"/>
                <w:lang w:val="en-GB"/>
              </w:rPr>
              <w:t>Outcome:</w:t>
            </w:r>
            <w:r w:rsidR="00407A74" w:rsidRPr="009F2F67">
              <w:rPr>
                <w:rStyle w:val="footnoteref"/>
                <w:rFonts w:ascii="Arial Narrow" w:hAnsi="Arial Narrow"/>
                <w:b/>
                <w:bCs/>
                <w:spacing w:val="-2"/>
                <w:sz w:val="22"/>
                <w:vertAlign w:val="baseline"/>
                <w:lang w:val="en-GB"/>
              </w:rPr>
              <w:t xml:space="preserve"> Improved water, sanitation and hygiene</w:t>
            </w:r>
          </w:p>
        </w:tc>
      </w:tr>
      <w:tr w:rsidR="00407A74" w:rsidRPr="009F2F67" w14:paraId="0C7C3E1A" w14:textId="77777777" w:rsidTr="00364480">
        <w:tc>
          <w:tcPr>
            <w:tcW w:w="3045" w:type="dxa"/>
            <w:vMerge w:val="restart"/>
          </w:tcPr>
          <w:p w14:paraId="7C8A7A70" w14:textId="286FE3A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Budget Year</w:t>
            </w:r>
          </w:p>
        </w:tc>
        <w:tc>
          <w:tcPr>
            <w:tcW w:w="2655" w:type="dxa"/>
          </w:tcPr>
          <w:p w14:paraId="67880DB3" w14:textId="1139486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Rehabilitate existing boreholes and water points</w:t>
            </w:r>
          </w:p>
        </w:tc>
        <w:tc>
          <w:tcPr>
            <w:tcW w:w="2835" w:type="dxa"/>
          </w:tcPr>
          <w:p w14:paraId="69828556" w14:textId="5D9B5409"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Availability of funding</w:t>
            </w:r>
          </w:p>
        </w:tc>
        <w:tc>
          <w:tcPr>
            <w:tcW w:w="2343" w:type="dxa"/>
          </w:tcPr>
          <w:p w14:paraId="2AF3B516"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Delays in funding disbursement</w:t>
            </w:r>
          </w:p>
          <w:p w14:paraId="4F421101"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34932842" w14:textId="6276E255"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Engage community leaders early to ensure buy-in- Set up local maintenance funds</w:t>
            </w:r>
          </w:p>
        </w:tc>
      </w:tr>
      <w:tr w:rsidR="00407A74" w:rsidRPr="009F2F67" w14:paraId="5BE06443" w14:textId="77777777" w:rsidTr="00364480">
        <w:tc>
          <w:tcPr>
            <w:tcW w:w="3045" w:type="dxa"/>
            <w:vMerge/>
          </w:tcPr>
          <w:p w14:paraId="43D66140"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05D5D2D0"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Conduct community hygiene and sanitation awareness campaigns</w:t>
            </w:r>
          </w:p>
          <w:p w14:paraId="125DBFB3"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835" w:type="dxa"/>
          </w:tcPr>
          <w:p w14:paraId="318FFBA3" w14:textId="770539AB"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Community participation and cooperation</w:t>
            </w:r>
          </w:p>
        </w:tc>
        <w:tc>
          <w:tcPr>
            <w:tcW w:w="2343" w:type="dxa"/>
          </w:tcPr>
          <w:p w14:paraId="7BB56C3C" w14:textId="1E825999"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Poor community ownership leading to vandalism</w:t>
            </w:r>
          </w:p>
        </w:tc>
        <w:tc>
          <w:tcPr>
            <w:tcW w:w="2447" w:type="dxa"/>
          </w:tcPr>
          <w:p w14:paraId="7A0639B2" w14:textId="09B3FB75"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Partner with NGOs and local contractors for rapid implementation</w:t>
            </w:r>
          </w:p>
        </w:tc>
      </w:tr>
      <w:tr w:rsidR="00407A74" w:rsidRPr="009F2F67" w14:paraId="5F953EC6" w14:textId="77777777" w:rsidTr="00364480">
        <w:tc>
          <w:tcPr>
            <w:tcW w:w="3045" w:type="dxa"/>
            <w:vMerge/>
          </w:tcPr>
          <w:p w14:paraId="4A734F42"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44B4668D" w14:textId="1E53BF00"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Accelerate the capacitation of bore</w:t>
            </w:r>
            <w:r w:rsidR="00851970" w:rsidRPr="009F2F67">
              <w:rPr>
                <w:rStyle w:val="footnoteref"/>
                <w:rFonts w:ascii="Arial Narrow" w:hAnsi="Arial Narrow"/>
                <w:bCs/>
                <w:spacing w:val="-2"/>
                <w:sz w:val="22"/>
                <w:vertAlign w:val="baseline"/>
                <w:lang w:val="en-GB"/>
              </w:rPr>
              <w:t>hole</w:t>
            </w:r>
            <w:r w:rsidRPr="009F2F67">
              <w:rPr>
                <w:rStyle w:val="footnoteref"/>
                <w:rFonts w:ascii="Arial Narrow" w:hAnsi="Arial Narrow"/>
                <w:bCs/>
                <w:spacing w:val="-2"/>
                <w:sz w:val="22"/>
                <w:vertAlign w:val="baseline"/>
                <w:lang w:val="en-GB"/>
              </w:rPr>
              <w:t xml:space="preserve"> pump minder</w:t>
            </w:r>
          </w:p>
        </w:tc>
        <w:tc>
          <w:tcPr>
            <w:tcW w:w="2835" w:type="dxa"/>
          </w:tcPr>
          <w:p w14:paraId="57CF0550" w14:textId="77538001" w:rsidR="00407A74" w:rsidRPr="009F2F67" w:rsidRDefault="00851970"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availability of funding</w:t>
            </w:r>
          </w:p>
        </w:tc>
        <w:tc>
          <w:tcPr>
            <w:tcW w:w="2343" w:type="dxa"/>
          </w:tcPr>
          <w:p w14:paraId="34C899C8"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Limited technical capacity for maintenance</w:t>
            </w:r>
          </w:p>
          <w:p w14:paraId="3C0BC2F4"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447" w:type="dxa"/>
          </w:tcPr>
          <w:p w14:paraId="2A42CBE8" w14:textId="1F508F88" w:rsidR="00407A74" w:rsidRPr="009F2F67" w:rsidRDefault="00851970"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Partner with NGOs and local contractors for rapid implementation</w:t>
            </w:r>
          </w:p>
        </w:tc>
      </w:tr>
      <w:tr w:rsidR="00407A74" w:rsidRPr="009F2F67" w14:paraId="7AC9030F" w14:textId="77777777" w:rsidTr="00364480">
        <w:tc>
          <w:tcPr>
            <w:tcW w:w="3045" w:type="dxa"/>
            <w:vMerge/>
          </w:tcPr>
          <w:p w14:paraId="5B6F8750"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655" w:type="dxa"/>
          </w:tcPr>
          <w:p w14:paraId="60A6F77B" w14:textId="0EC0507F"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Train local water point committees on maintenance</w:t>
            </w:r>
          </w:p>
        </w:tc>
        <w:tc>
          <w:tcPr>
            <w:tcW w:w="2835" w:type="dxa"/>
          </w:tcPr>
          <w:p w14:paraId="02DCCC84"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Central Government support</w:t>
            </w:r>
          </w:p>
          <w:p w14:paraId="00710759"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c>
          <w:tcPr>
            <w:tcW w:w="2343" w:type="dxa"/>
          </w:tcPr>
          <w:p w14:paraId="0B3396C2" w14:textId="6B9E962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r w:rsidRPr="009F2F67">
              <w:rPr>
                <w:rStyle w:val="footnoteref"/>
                <w:rFonts w:ascii="Arial Narrow" w:hAnsi="Arial Narrow"/>
                <w:bCs/>
                <w:spacing w:val="-2"/>
                <w:sz w:val="22"/>
                <w:vertAlign w:val="baseline"/>
                <w:lang w:val="en-GB"/>
              </w:rPr>
              <w:t>Poor budget performance</w:t>
            </w:r>
          </w:p>
        </w:tc>
        <w:tc>
          <w:tcPr>
            <w:tcW w:w="2447" w:type="dxa"/>
          </w:tcPr>
          <w:p w14:paraId="552B5782" w14:textId="77777777" w:rsidR="00407A74" w:rsidRPr="009F2F67" w:rsidRDefault="00407A74" w:rsidP="007A7DB9">
            <w:pPr>
              <w:widowControl w:val="0"/>
              <w:autoSpaceDE w:val="0"/>
              <w:autoSpaceDN w:val="0"/>
              <w:adjustRightInd w:val="0"/>
              <w:jc w:val="both"/>
              <w:rPr>
                <w:rStyle w:val="footnoteref"/>
                <w:rFonts w:ascii="Arial Narrow" w:hAnsi="Arial Narrow"/>
                <w:bCs/>
                <w:spacing w:val="-2"/>
                <w:sz w:val="22"/>
                <w:vertAlign w:val="baseline"/>
                <w:lang w:val="en-GB"/>
              </w:rPr>
            </w:pPr>
          </w:p>
        </w:tc>
      </w:tr>
      <w:tr w:rsidR="00407A74" w:rsidRPr="009F2F67" w14:paraId="35F1188A" w14:textId="77777777" w:rsidTr="00364480">
        <w:tc>
          <w:tcPr>
            <w:tcW w:w="3045" w:type="dxa"/>
            <w:vMerge/>
          </w:tcPr>
          <w:p w14:paraId="20A17956" w14:textId="77777777" w:rsidR="00407A74" w:rsidRPr="009F2F67" w:rsidRDefault="00407A74" w:rsidP="00807F10">
            <w:pPr>
              <w:rPr>
                <w:rStyle w:val="footnoteref"/>
                <w:rFonts w:ascii="Arial Narrow" w:hAnsi="Arial Narrow" w:cs="Arial"/>
                <w:b/>
                <w:bCs/>
                <w:spacing w:val="-2"/>
                <w:sz w:val="22"/>
              </w:rPr>
            </w:pPr>
          </w:p>
        </w:tc>
        <w:tc>
          <w:tcPr>
            <w:tcW w:w="2655" w:type="dxa"/>
          </w:tcPr>
          <w:p w14:paraId="6DB8A6B1" w14:textId="3DF34AD6" w:rsidR="00407A74" w:rsidRPr="009F2F67" w:rsidRDefault="00407A74"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Supply and install handwashing stations in public places (schools, clinics, markets)</w:t>
            </w:r>
          </w:p>
        </w:tc>
        <w:tc>
          <w:tcPr>
            <w:tcW w:w="2835" w:type="dxa"/>
          </w:tcPr>
          <w:p w14:paraId="5FDFB4F5" w14:textId="398AB71A" w:rsidR="00407A74" w:rsidRPr="009F2F67" w:rsidRDefault="00407A74"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Availability Technical knowledge</w:t>
            </w:r>
          </w:p>
        </w:tc>
        <w:tc>
          <w:tcPr>
            <w:tcW w:w="2343" w:type="dxa"/>
          </w:tcPr>
          <w:p w14:paraId="242E0122" w14:textId="199F459A" w:rsidR="00407A74" w:rsidRPr="009F2F67" w:rsidRDefault="00407A74"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climate change attributing to dry holes</w:t>
            </w:r>
          </w:p>
        </w:tc>
        <w:tc>
          <w:tcPr>
            <w:tcW w:w="2447" w:type="dxa"/>
          </w:tcPr>
          <w:p w14:paraId="13EE3EEF" w14:textId="77777777" w:rsidR="00407A74" w:rsidRPr="009F2F67" w:rsidRDefault="00407A74" w:rsidP="00807F10">
            <w:pPr>
              <w:widowControl w:val="0"/>
              <w:autoSpaceDE w:val="0"/>
              <w:autoSpaceDN w:val="0"/>
              <w:adjustRightInd w:val="0"/>
              <w:jc w:val="both"/>
              <w:rPr>
                <w:rFonts w:ascii="Arial Narrow" w:eastAsiaTheme="minorEastAsia" w:hAnsi="Arial Narrow" w:cs="Arial"/>
                <w:vertAlign w:val="superscript"/>
                <w:lang w:eastAsia="en-ZW"/>
              </w:rPr>
            </w:pPr>
          </w:p>
        </w:tc>
      </w:tr>
      <w:tr w:rsidR="00D56FC7" w:rsidRPr="009F2F67" w14:paraId="20BC3CC0" w14:textId="77777777" w:rsidTr="00364480">
        <w:tc>
          <w:tcPr>
            <w:tcW w:w="3045" w:type="dxa"/>
            <w:vMerge w:val="restart"/>
          </w:tcPr>
          <w:p w14:paraId="075080EE" w14:textId="2DE1ED17" w:rsidR="00D56FC7" w:rsidRPr="009F2F67" w:rsidRDefault="00D56FC7" w:rsidP="00807F10">
            <w:pPr>
              <w:rPr>
                <w:rFonts w:ascii="Arial Narrow" w:eastAsia="Times New Roman" w:hAnsi="Arial Narrow"/>
              </w:rPr>
            </w:pPr>
            <w:r w:rsidRPr="009F2F67">
              <w:rPr>
                <w:rFonts w:ascii="Arial Narrow" w:eastAsia="Times New Roman" w:hAnsi="Arial Narrow"/>
              </w:rPr>
              <w:t>2 – 3yrs</w:t>
            </w:r>
          </w:p>
        </w:tc>
        <w:tc>
          <w:tcPr>
            <w:tcW w:w="2655" w:type="dxa"/>
          </w:tcPr>
          <w:p w14:paraId="366EE5E1" w14:textId="13287BBC"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Drill new boreholes</w:t>
            </w:r>
          </w:p>
        </w:tc>
        <w:tc>
          <w:tcPr>
            <w:tcW w:w="2835" w:type="dxa"/>
          </w:tcPr>
          <w:p w14:paraId="5775C426" w14:textId="131FA208"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Consistent funding from donors/government</w:t>
            </w:r>
          </w:p>
        </w:tc>
        <w:tc>
          <w:tcPr>
            <w:tcW w:w="2343" w:type="dxa"/>
          </w:tcPr>
          <w:p w14:paraId="5BF2D6B8" w14:textId="3F97D25D"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Population growth straining new facilities</w:t>
            </w:r>
          </w:p>
        </w:tc>
        <w:tc>
          <w:tcPr>
            <w:tcW w:w="2447" w:type="dxa"/>
          </w:tcPr>
          <w:p w14:paraId="0E2446C9" w14:textId="3E6E223C"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Conduct hydrogeological surveys before construction</w:t>
            </w:r>
          </w:p>
        </w:tc>
      </w:tr>
      <w:tr w:rsidR="00D56FC7" w:rsidRPr="009F2F67" w14:paraId="71E3A45E" w14:textId="77777777" w:rsidTr="00364480">
        <w:tc>
          <w:tcPr>
            <w:tcW w:w="3045" w:type="dxa"/>
            <w:vMerge/>
          </w:tcPr>
          <w:p w14:paraId="31018D19" w14:textId="77777777" w:rsidR="00D56FC7" w:rsidRPr="009F2F67" w:rsidRDefault="00D56FC7" w:rsidP="00807F10">
            <w:pPr>
              <w:rPr>
                <w:rFonts w:ascii="Arial Narrow" w:eastAsia="Times New Roman" w:hAnsi="Arial Narrow"/>
              </w:rPr>
            </w:pPr>
          </w:p>
        </w:tc>
        <w:tc>
          <w:tcPr>
            <w:tcW w:w="2655" w:type="dxa"/>
          </w:tcPr>
          <w:p w14:paraId="238ED1EC" w14:textId="22243995"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Construct scale piped water schemes through solarised borehole scheme</w:t>
            </w:r>
          </w:p>
        </w:tc>
        <w:tc>
          <w:tcPr>
            <w:tcW w:w="2835" w:type="dxa"/>
          </w:tcPr>
          <w:p w14:paraId="39181C68" w14:textId="62C1BE2D"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Availability of skilled Personnel</w:t>
            </w:r>
          </w:p>
        </w:tc>
        <w:tc>
          <w:tcPr>
            <w:tcW w:w="2343" w:type="dxa"/>
          </w:tcPr>
          <w:p w14:paraId="6D069B2B" w14:textId="3DA9B544"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Water table depletion or poor water quality</w:t>
            </w:r>
          </w:p>
        </w:tc>
        <w:tc>
          <w:tcPr>
            <w:tcW w:w="2447" w:type="dxa"/>
          </w:tcPr>
          <w:p w14:paraId="317BB536" w14:textId="329BC147"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Develop water safety and monitoring plans</w:t>
            </w:r>
          </w:p>
        </w:tc>
      </w:tr>
      <w:tr w:rsidR="00D56FC7" w:rsidRPr="009F2F67" w14:paraId="68DC175F" w14:textId="77777777" w:rsidTr="00364480">
        <w:tc>
          <w:tcPr>
            <w:tcW w:w="3045" w:type="dxa"/>
            <w:vMerge/>
          </w:tcPr>
          <w:p w14:paraId="45259C7D" w14:textId="77777777" w:rsidR="00D56FC7" w:rsidRPr="009F2F67" w:rsidRDefault="00D56FC7" w:rsidP="00807F10">
            <w:pPr>
              <w:rPr>
                <w:rFonts w:ascii="Arial Narrow" w:eastAsia="Times New Roman" w:hAnsi="Arial Narrow"/>
              </w:rPr>
            </w:pPr>
          </w:p>
        </w:tc>
        <w:tc>
          <w:tcPr>
            <w:tcW w:w="2655" w:type="dxa"/>
          </w:tcPr>
          <w:p w14:paraId="4EF14871" w14:textId="680721F9"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Promote household latrine construction through subsidies or incentives</w:t>
            </w:r>
            <w:r w:rsidR="007A7DB9" w:rsidRPr="009F2F67">
              <w:rPr>
                <w:rFonts w:ascii="Arial Narrow" w:eastAsia="Times New Roman" w:hAnsi="Arial Narrow" w:cs="Arial"/>
              </w:rPr>
              <w:t>.</w:t>
            </w:r>
          </w:p>
        </w:tc>
        <w:tc>
          <w:tcPr>
            <w:tcW w:w="2835" w:type="dxa"/>
          </w:tcPr>
          <w:p w14:paraId="1974F982" w14:textId="277350FE"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Political stability</w:t>
            </w:r>
          </w:p>
        </w:tc>
        <w:tc>
          <w:tcPr>
            <w:tcW w:w="2343" w:type="dxa"/>
          </w:tcPr>
          <w:p w14:paraId="0DF6E18A"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Weak monitoring and enforcement of hygiene standards</w:t>
            </w:r>
          </w:p>
          <w:p w14:paraId="3794BDA1" w14:textId="77777777" w:rsidR="00D56FC7" w:rsidRPr="009F2F67" w:rsidRDefault="00D56FC7" w:rsidP="00807F10">
            <w:pPr>
              <w:widowControl w:val="0"/>
              <w:autoSpaceDE w:val="0"/>
              <w:autoSpaceDN w:val="0"/>
              <w:adjustRightInd w:val="0"/>
              <w:jc w:val="both"/>
              <w:rPr>
                <w:rFonts w:ascii="Arial Narrow" w:eastAsia="Times New Roman" w:hAnsi="Arial Narrow" w:cs="Arial"/>
              </w:rPr>
            </w:pPr>
          </w:p>
        </w:tc>
        <w:tc>
          <w:tcPr>
            <w:tcW w:w="2447" w:type="dxa"/>
          </w:tcPr>
          <w:p w14:paraId="603B9550" w14:textId="533726A0"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lastRenderedPageBreak/>
              <w:t>Strengthen partnerships with environmental and health authorities</w:t>
            </w:r>
          </w:p>
        </w:tc>
      </w:tr>
      <w:tr w:rsidR="00D56FC7" w:rsidRPr="009F2F67" w14:paraId="09BCF05A" w14:textId="77777777" w:rsidTr="00364480">
        <w:tc>
          <w:tcPr>
            <w:tcW w:w="3045" w:type="dxa"/>
            <w:vMerge/>
          </w:tcPr>
          <w:p w14:paraId="1E4F3D7A" w14:textId="77777777" w:rsidR="00D56FC7" w:rsidRPr="009F2F67" w:rsidRDefault="00D56FC7" w:rsidP="00807F10">
            <w:pPr>
              <w:rPr>
                <w:rFonts w:ascii="Arial Narrow" w:eastAsia="Times New Roman" w:hAnsi="Arial Narrow"/>
              </w:rPr>
            </w:pPr>
          </w:p>
        </w:tc>
        <w:tc>
          <w:tcPr>
            <w:tcW w:w="2655" w:type="dxa"/>
          </w:tcPr>
          <w:p w14:paraId="60F63953" w14:textId="05D1AA82"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Introduce </w:t>
            </w:r>
            <w:proofErr w:type="gramStart"/>
            <w:r w:rsidRPr="009F2F67">
              <w:rPr>
                <w:rFonts w:ascii="Arial Narrow" w:eastAsia="Times New Roman" w:hAnsi="Arial Narrow" w:cs="Arial"/>
              </w:rPr>
              <w:t>Ward ;School</w:t>
            </w:r>
            <w:proofErr w:type="gramEnd"/>
            <w:r w:rsidRPr="009F2F67">
              <w:rPr>
                <w:rFonts w:ascii="Arial Narrow" w:eastAsia="Times New Roman" w:hAnsi="Arial Narrow" w:cs="Arial"/>
              </w:rPr>
              <w:t>; Village  WASH clubs to sustain hygiene practices</w:t>
            </w:r>
          </w:p>
        </w:tc>
        <w:tc>
          <w:tcPr>
            <w:tcW w:w="2835" w:type="dxa"/>
          </w:tcPr>
          <w:p w14:paraId="61021458" w14:textId="77777777" w:rsidR="00D56FC7" w:rsidRPr="009F2F67" w:rsidRDefault="00D56FC7" w:rsidP="00807F10">
            <w:pPr>
              <w:widowControl w:val="0"/>
              <w:autoSpaceDE w:val="0"/>
              <w:autoSpaceDN w:val="0"/>
              <w:adjustRightInd w:val="0"/>
              <w:jc w:val="both"/>
              <w:rPr>
                <w:rFonts w:ascii="Arial Narrow" w:eastAsia="Times New Roman" w:hAnsi="Arial Narrow" w:cs="Arial"/>
              </w:rPr>
            </w:pPr>
          </w:p>
        </w:tc>
        <w:tc>
          <w:tcPr>
            <w:tcW w:w="2343" w:type="dxa"/>
          </w:tcPr>
          <w:p w14:paraId="27D36317" w14:textId="578703A8"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Community by in</w:t>
            </w:r>
          </w:p>
        </w:tc>
        <w:tc>
          <w:tcPr>
            <w:tcW w:w="2447" w:type="dxa"/>
          </w:tcPr>
          <w:p w14:paraId="738D2B24" w14:textId="62C68014" w:rsidR="00D56FC7" w:rsidRPr="009F2F67" w:rsidRDefault="0041054F"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Continuous</w:t>
            </w:r>
            <w:r w:rsidR="00D56FC7" w:rsidRPr="009F2F67">
              <w:rPr>
                <w:rFonts w:ascii="Arial Narrow" w:eastAsia="Times New Roman" w:hAnsi="Arial Narrow" w:cs="Arial"/>
              </w:rPr>
              <w:t xml:space="preserve"> engaging of community</w:t>
            </w:r>
          </w:p>
        </w:tc>
      </w:tr>
      <w:tr w:rsidR="00D56FC7" w:rsidRPr="009F2F67" w14:paraId="15472314" w14:textId="77777777" w:rsidTr="00364480">
        <w:tc>
          <w:tcPr>
            <w:tcW w:w="3045" w:type="dxa"/>
            <w:vMerge w:val="restart"/>
          </w:tcPr>
          <w:p w14:paraId="01D64D22" w14:textId="5EEA7C11" w:rsidR="00D56FC7" w:rsidRPr="009F2F67" w:rsidRDefault="00D56FC7" w:rsidP="00807F10">
            <w:pPr>
              <w:rPr>
                <w:rStyle w:val="footnoteref"/>
                <w:rFonts w:ascii="Arial Narrow" w:hAnsi="Arial Narrow" w:cs="Arial"/>
                <w:bCs/>
                <w:spacing w:val="-2"/>
                <w:sz w:val="22"/>
              </w:rPr>
            </w:pPr>
            <w:r w:rsidRPr="009F2F67">
              <w:rPr>
                <w:rStyle w:val="footnoteref"/>
                <w:rFonts w:ascii="Arial Narrow" w:hAnsi="Arial Narrow" w:cs="Arial"/>
                <w:bCs/>
                <w:spacing w:val="-2"/>
                <w:sz w:val="22"/>
              </w:rPr>
              <w:t>4 – 5yrs</w:t>
            </w:r>
          </w:p>
        </w:tc>
        <w:tc>
          <w:tcPr>
            <w:tcW w:w="2655" w:type="dxa"/>
          </w:tcPr>
          <w:p w14:paraId="1559BA0A" w14:textId="27E4FFFD"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 xml:space="preserve">Expand water networks to underserved </w:t>
            </w:r>
            <w:r w:rsidR="00851970" w:rsidRPr="009F2F67">
              <w:rPr>
                <w:rFonts w:ascii="Arial Narrow" w:eastAsia="Times New Roman" w:hAnsi="Arial Narrow" w:cs="Arial"/>
              </w:rPr>
              <w:t>communities</w:t>
            </w:r>
          </w:p>
        </w:tc>
        <w:tc>
          <w:tcPr>
            <w:tcW w:w="2835" w:type="dxa"/>
          </w:tcPr>
          <w:p w14:paraId="422B987A"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Stable policy environment</w:t>
            </w:r>
          </w:p>
          <w:p w14:paraId="2E42DD50"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c>
          <w:tcPr>
            <w:tcW w:w="2343" w:type="dxa"/>
          </w:tcPr>
          <w:p w14:paraId="1D854F86"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Climate change impacts (droughts, floods)</w:t>
            </w:r>
          </w:p>
          <w:p w14:paraId="56312213"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c>
          <w:tcPr>
            <w:tcW w:w="2447" w:type="dxa"/>
          </w:tcPr>
          <w:p w14:paraId="1E487AEF"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Implement climate-resilient infrastructure</w:t>
            </w:r>
          </w:p>
          <w:p w14:paraId="35F50ED7"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r>
      <w:tr w:rsidR="00D56FC7" w:rsidRPr="009F2F67" w14:paraId="491B9003" w14:textId="77777777" w:rsidTr="00364480">
        <w:tc>
          <w:tcPr>
            <w:tcW w:w="3045" w:type="dxa"/>
            <w:vMerge/>
          </w:tcPr>
          <w:p w14:paraId="538CE41C" w14:textId="77777777" w:rsidR="00D56FC7" w:rsidRPr="009F2F67" w:rsidRDefault="00D56FC7" w:rsidP="00807F10">
            <w:pPr>
              <w:rPr>
                <w:rStyle w:val="footnoteref"/>
                <w:rFonts w:ascii="Arial Narrow" w:hAnsi="Arial Narrow" w:cs="Arial"/>
                <w:b/>
                <w:bCs/>
                <w:spacing w:val="-2"/>
                <w:sz w:val="22"/>
              </w:rPr>
            </w:pPr>
          </w:p>
        </w:tc>
        <w:tc>
          <w:tcPr>
            <w:tcW w:w="2655" w:type="dxa"/>
          </w:tcPr>
          <w:p w14:paraId="5DA0DF97"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Integrate climate resilience and smart water technologies (solar pumps, rainwater harvesting)</w:t>
            </w:r>
          </w:p>
          <w:p w14:paraId="5F17F789"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c>
          <w:tcPr>
            <w:tcW w:w="2835" w:type="dxa"/>
          </w:tcPr>
          <w:p w14:paraId="35803C28" w14:textId="7FAE899B"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Continued funding and stakeholder collaboration</w:t>
            </w:r>
          </w:p>
        </w:tc>
        <w:tc>
          <w:tcPr>
            <w:tcW w:w="2343" w:type="dxa"/>
          </w:tcPr>
          <w:p w14:paraId="65E1F2C5"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Equipment failure and high maintenance costs</w:t>
            </w:r>
          </w:p>
          <w:p w14:paraId="139087E7"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c>
          <w:tcPr>
            <w:tcW w:w="2447" w:type="dxa"/>
          </w:tcPr>
          <w:p w14:paraId="282B6C53"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Train local technicians and establish maintenance contracts</w:t>
            </w:r>
          </w:p>
          <w:p w14:paraId="2ABA5354" w14:textId="77777777"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p>
        </w:tc>
      </w:tr>
      <w:tr w:rsidR="00D56FC7" w:rsidRPr="009F2F67" w14:paraId="0D7D3588" w14:textId="77777777" w:rsidTr="00364480">
        <w:tc>
          <w:tcPr>
            <w:tcW w:w="3045" w:type="dxa"/>
            <w:vMerge/>
          </w:tcPr>
          <w:p w14:paraId="42D430FF" w14:textId="77777777" w:rsidR="00D56FC7" w:rsidRPr="009F2F67" w:rsidRDefault="00D56FC7" w:rsidP="00807F10">
            <w:pPr>
              <w:rPr>
                <w:rStyle w:val="footnoteref"/>
                <w:rFonts w:ascii="Arial Narrow" w:hAnsi="Arial Narrow" w:cs="Arial"/>
                <w:b/>
                <w:bCs/>
                <w:spacing w:val="-2"/>
                <w:sz w:val="22"/>
              </w:rPr>
            </w:pPr>
          </w:p>
        </w:tc>
        <w:tc>
          <w:tcPr>
            <w:tcW w:w="2655" w:type="dxa"/>
          </w:tcPr>
          <w:p w14:paraId="24E77030"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 xml:space="preserve"> Institutionalize WASH programs in local development plans</w:t>
            </w:r>
          </w:p>
          <w:p w14:paraId="616885E8" w14:textId="77777777" w:rsidR="00D56FC7" w:rsidRPr="009F2F67" w:rsidRDefault="00D56FC7" w:rsidP="00807F10">
            <w:pPr>
              <w:widowControl w:val="0"/>
              <w:autoSpaceDE w:val="0"/>
              <w:autoSpaceDN w:val="0"/>
              <w:adjustRightInd w:val="0"/>
              <w:jc w:val="both"/>
              <w:rPr>
                <w:rFonts w:ascii="Arial Narrow" w:eastAsia="Times New Roman" w:hAnsi="Arial Narrow" w:cs="Arial"/>
              </w:rPr>
            </w:pPr>
          </w:p>
        </w:tc>
        <w:tc>
          <w:tcPr>
            <w:tcW w:w="2835" w:type="dxa"/>
          </w:tcPr>
          <w:p w14:paraId="01E60095" w14:textId="5DC7B894"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Technological adaptability</w:t>
            </w:r>
          </w:p>
        </w:tc>
        <w:tc>
          <w:tcPr>
            <w:tcW w:w="2343" w:type="dxa"/>
          </w:tcPr>
          <w:p w14:paraId="6FB10BCC" w14:textId="5200E91F"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Policy or governance changes disrupting priorities</w:t>
            </w:r>
          </w:p>
        </w:tc>
        <w:tc>
          <w:tcPr>
            <w:tcW w:w="2447" w:type="dxa"/>
          </w:tcPr>
          <w:p w14:paraId="761E8FBD" w14:textId="07FC1E8F" w:rsidR="00D56FC7" w:rsidRPr="009F2F67" w:rsidRDefault="00D56FC7" w:rsidP="00807F10">
            <w:pPr>
              <w:widowControl w:val="0"/>
              <w:autoSpaceDE w:val="0"/>
              <w:autoSpaceDN w:val="0"/>
              <w:adjustRightInd w:val="0"/>
              <w:jc w:val="both"/>
              <w:rPr>
                <w:rFonts w:ascii="Arial Narrow" w:eastAsiaTheme="minorEastAsia" w:hAnsi="Arial Narrow" w:cs="Arial"/>
                <w:vertAlign w:val="superscript"/>
                <w:lang w:eastAsia="en-ZW"/>
              </w:rPr>
            </w:pPr>
            <w:r w:rsidRPr="009F2F67">
              <w:rPr>
                <w:rFonts w:ascii="Arial Narrow" w:eastAsia="Times New Roman" w:hAnsi="Arial Narrow" w:cs="Arial"/>
              </w:rPr>
              <w:t>Develop long-term WASH policy and budget allocation framework</w:t>
            </w:r>
          </w:p>
        </w:tc>
      </w:tr>
      <w:tr w:rsidR="00D56FC7" w:rsidRPr="009F2F67" w14:paraId="39269120" w14:textId="77777777" w:rsidTr="00364480">
        <w:tc>
          <w:tcPr>
            <w:tcW w:w="3045" w:type="dxa"/>
            <w:shd w:val="clear" w:color="auto" w:fill="C6D9F1" w:themeFill="text2" w:themeFillTint="33"/>
          </w:tcPr>
          <w:p w14:paraId="100CD346" w14:textId="77777777" w:rsidR="00D56FC7" w:rsidRPr="009F2F67" w:rsidRDefault="00D56FC7" w:rsidP="00807F10">
            <w:pPr>
              <w:rPr>
                <w:rFonts w:ascii="Arial Narrow" w:eastAsia="Times New Roman" w:hAnsi="Arial Narrow"/>
                <w:b/>
              </w:rPr>
            </w:pPr>
            <w:r w:rsidRPr="009F2F67">
              <w:rPr>
                <w:rFonts w:ascii="Arial Narrow" w:eastAsia="Times New Roman" w:hAnsi="Arial Narrow"/>
                <w:b/>
              </w:rPr>
              <w:t>Period</w:t>
            </w:r>
          </w:p>
        </w:tc>
        <w:tc>
          <w:tcPr>
            <w:tcW w:w="2655" w:type="dxa"/>
            <w:shd w:val="clear" w:color="auto" w:fill="C6D9F1" w:themeFill="text2" w:themeFillTint="33"/>
          </w:tcPr>
          <w:p w14:paraId="5711CCBD" w14:textId="77777777"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Strategies</w:t>
            </w:r>
          </w:p>
        </w:tc>
        <w:tc>
          <w:tcPr>
            <w:tcW w:w="2835" w:type="dxa"/>
            <w:shd w:val="clear" w:color="auto" w:fill="C6D9F1" w:themeFill="text2" w:themeFillTint="33"/>
          </w:tcPr>
          <w:p w14:paraId="60E86439" w14:textId="77777777"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Assumptions</w:t>
            </w:r>
          </w:p>
        </w:tc>
        <w:tc>
          <w:tcPr>
            <w:tcW w:w="2343" w:type="dxa"/>
            <w:shd w:val="clear" w:color="auto" w:fill="C6D9F1" w:themeFill="text2" w:themeFillTint="33"/>
          </w:tcPr>
          <w:p w14:paraId="4E59B852" w14:textId="77777777"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Risks</w:t>
            </w:r>
          </w:p>
        </w:tc>
        <w:tc>
          <w:tcPr>
            <w:tcW w:w="2447" w:type="dxa"/>
            <w:shd w:val="clear" w:color="auto" w:fill="C6D9F1" w:themeFill="text2" w:themeFillTint="33"/>
          </w:tcPr>
          <w:p w14:paraId="630104EB" w14:textId="77777777"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Mitigations</w:t>
            </w:r>
          </w:p>
        </w:tc>
      </w:tr>
      <w:tr w:rsidR="00D56FC7" w:rsidRPr="009F2F67" w14:paraId="063D89B5" w14:textId="77777777" w:rsidTr="00807F10">
        <w:tc>
          <w:tcPr>
            <w:tcW w:w="13325" w:type="dxa"/>
            <w:gridSpan w:val="5"/>
            <w:shd w:val="clear" w:color="auto" w:fill="C6D9F1" w:themeFill="text2" w:themeFillTint="33"/>
          </w:tcPr>
          <w:p w14:paraId="6363C9B1" w14:textId="45BAB67D"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Programme 3: Social Services</w:t>
            </w:r>
          </w:p>
        </w:tc>
      </w:tr>
      <w:tr w:rsidR="00D56FC7" w:rsidRPr="009F2F67" w14:paraId="1ECAECB3" w14:textId="77777777" w:rsidTr="00807F10">
        <w:tc>
          <w:tcPr>
            <w:tcW w:w="13325" w:type="dxa"/>
            <w:gridSpan w:val="5"/>
            <w:shd w:val="clear" w:color="auto" w:fill="C6D9F1" w:themeFill="text2" w:themeFillTint="33"/>
          </w:tcPr>
          <w:p w14:paraId="4B0BCD2C" w14:textId="695F126F"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Outcome:</w:t>
            </w:r>
            <w:r w:rsidRPr="009F2F67">
              <w:rPr>
                <w:rFonts w:ascii="Arial Narrow" w:eastAsia="Times New Roman" w:hAnsi="Arial Narrow"/>
                <w:b/>
              </w:rPr>
              <w:t xml:space="preserve"> Improved access to social services</w:t>
            </w:r>
          </w:p>
        </w:tc>
      </w:tr>
      <w:tr w:rsidR="00D56FC7" w:rsidRPr="009F2F67" w14:paraId="3DE86DC7" w14:textId="77777777" w:rsidTr="00364480">
        <w:tc>
          <w:tcPr>
            <w:tcW w:w="3045" w:type="dxa"/>
            <w:vMerge w:val="restart"/>
          </w:tcPr>
          <w:p w14:paraId="35152AB7" w14:textId="6D2ECDD5" w:rsidR="00D56FC7" w:rsidRPr="009F2F67" w:rsidRDefault="00D56FC7" w:rsidP="00807F10">
            <w:pPr>
              <w:rPr>
                <w:rFonts w:ascii="Arial Narrow" w:eastAsia="Times New Roman" w:hAnsi="Arial Narrow"/>
              </w:rPr>
            </w:pPr>
            <w:r w:rsidRPr="009F2F67">
              <w:rPr>
                <w:rFonts w:ascii="Arial Narrow" w:eastAsia="Times New Roman" w:hAnsi="Arial Narrow"/>
              </w:rPr>
              <w:t>Budget Year</w:t>
            </w:r>
          </w:p>
        </w:tc>
        <w:tc>
          <w:tcPr>
            <w:tcW w:w="2655" w:type="dxa"/>
          </w:tcPr>
          <w:p w14:paraId="081470CC" w14:textId="66745B4B"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Collaboration with the communities</w:t>
            </w:r>
          </w:p>
        </w:tc>
        <w:tc>
          <w:tcPr>
            <w:tcW w:w="2835" w:type="dxa"/>
          </w:tcPr>
          <w:p w14:paraId="1337EC13" w14:textId="18DF4974"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Willingness of community participation </w:t>
            </w:r>
          </w:p>
        </w:tc>
        <w:tc>
          <w:tcPr>
            <w:tcW w:w="2343" w:type="dxa"/>
          </w:tcPr>
          <w:p w14:paraId="63683D96" w14:textId="4911AE9F"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Negative political interference</w:t>
            </w:r>
          </w:p>
        </w:tc>
        <w:tc>
          <w:tcPr>
            <w:tcW w:w="2447" w:type="dxa"/>
          </w:tcPr>
          <w:p w14:paraId="310F9589" w14:textId="4664EE8A"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Community engagement </w:t>
            </w:r>
          </w:p>
        </w:tc>
      </w:tr>
      <w:tr w:rsidR="00D56FC7" w:rsidRPr="009F2F67" w14:paraId="39C02397" w14:textId="77777777" w:rsidTr="00364480">
        <w:tc>
          <w:tcPr>
            <w:tcW w:w="3045" w:type="dxa"/>
            <w:vMerge/>
          </w:tcPr>
          <w:p w14:paraId="2429DE8B" w14:textId="77777777" w:rsidR="00D56FC7" w:rsidRPr="009F2F67" w:rsidRDefault="00D56FC7" w:rsidP="00807F10">
            <w:pPr>
              <w:rPr>
                <w:rFonts w:ascii="Arial Narrow" w:eastAsia="Times New Roman" w:hAnsi="Arial Narrow"/>
              </w:rPr>
            </w:pPr>
          </w:p>
        </w:tc>
        <w:tc>
          <w:tcPr>
            <w:tcW w:w="2655" w:type="dxa"/>
          </w:tcPr>
          <w:p w14:paraId="754B3F94" w14:textId="292009BD"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Engagement with business community &amp; transporters</w:t>
            </w:r>
          </w:p>
        </w:tc>
        <w:tc>
          <w:tcPr>
            <w:tcW w:w="2835" w:type="dxa"/>
          </w:tcPr>
          <w:p w14:paraId="62D2FCBC" w14:textId="4D2256D3"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Willingness of participation by the business community and transporters</w:t>
            </w:r>
          </w:p>
        </w:tc>
        <w:tc>
          <w:tcPr>
            <w:tcW w:w="2343" w:type="dxa"/>
          </w:tcPr>
          <w:p w14:paraId="3969BB36"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Conflicting interests</w:t>
            </w:r>
          </w:p>
          <w:p w14:paraId="5336AEC2" w14:textId="283FE94D"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Competition from informal transporters</w:t>
            </w:r>
          </w:p>
        </w:tc>
        <w:tc>
          <w:tcPr>
            <w:tcW w:w="2447" w:type="dxa"/>
          </w:tcPr>
          <w:p w14:paraId="73DB28FB" w14:textId="36E5EAEB"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Enforcement of road and traffic by-laws</w:t>
            </w:r>
          </w:p>
        </w:tc>
      </w:tr>
      <w:tr w:rsidR="00D56FC7" w:rsidRPr="009F2F67" w14:paraId="7F406D40" w14:textId="77777777" w:rsidTr="00364480">
        <w:tc>
          <w:tcPr>
            <w:tcW w:w="3045" w:type="dxa"/>
            <w:vMerge/>
          </w:tcPr>
          <w:p w14:paraId="7CDA5E1C" w14:textId="77777777" w:rsidR="00D56FC7" w:rsidRPr="009F2F67" w:rsidRDefault="00D56FC7" w:rsidP="00807F10">
            <w:pPr>
              <w:rPr>
                <w:rFonts w:ascii="Arial Narrow" w:eastAsia="Times New Roman" w:hAnsi="Arial Narrow"/>
              </w:rPr>
            </w:pPr>
          </w:p>
        </w:tc>
        <w:tc>
          <w:tcPr>
            <w:tcW w:w="2655" w:type="dxa"/>
          </w:tcPr>
          <w:p w14:paraId="60595586" w14:textId="3868ED6E"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Lobbying for timeous and full disbursement of devolution funds </w:t>
            </w:r>
            <w:proofErr w:type="gramStart"/>
            <w:r w:rsidRPr="009F2F67">
              <w:rPr>
                <w:rFonts w:ascii="Arial Narrow" w:eastAsia="Times New Roman" w:hAnsi="Arial Narrow" w:cs="Arial"/>
              </w:rPr>
              <w:t>through</w:t>
            </w:r>
            <w:r w:rsidR="003D24A7" w:rsidRPr="009F2F67">
              <w:rPr>
                <w:rFonts w:ascii="Arial Narrow" w:eastAsia="Times New Roman" w:hAnsi="Arial Narrow" w:cs="Arial"/>
              </w:rPr>
              <w:t xml:space="preserve"> </w:t>
            </w:r>
            <w:r w:rsidRPr="009F2F67">
              <w:rPr>
                <w:rFonts w:ascii="Arial Narrow" w:eastAsia="Times New Roman" w:hAnsi="Arial Narrow" w:cs="Arial"/>
              </w:rPr>
              <w:t xml:space="preserve"> </w:t>
            </w:r>
            <w:r w:rsidR="003D24A7" w:rsidRPr="009F2F67">
              <w:rPr>
                <w:rFonts w:ascii="Arial Narrow" w:eastAsia="Times New Roman" w:hAnsi="Arial Narrow" w:cs="Arial"/>
              </w:rPr>
              <w:t>A</w:t>
            </w:r>
            <w:r w:rsidRPr="009F2F67">
              <w:rPr>
                <w:rFonts w:ascii="Arial Narrow" w:eastAsia="Times New Roman" w:hAnsi="Arial Narrow" w:cs="Arial"/>
              </w:rPr>
              <w:t>RDC</w:t>
            </w:r>
            <w:r w:rsidR="003D24A7" w:rsidRPr="009F2F67">
              <w:rPr>
                <w:rFonts w:ascii="Arial Narrow" w:eastAsia="Times New Roman" w:hAnsi="Arial Narrow" w:cs="Arial"/>
              </w:rPr>
              <w:t>Z</w:t>
            </w:r>
            <w:proofErr w:type="gramEnd"/>
          </w:p>
        </w:tc>
        <w:tc>
          <w:tcPr>
            <w:tcW w:w="2835" w:type="dxa"/>
          </w:tcPr>
          <w:p w14:paraId="5E32F189" w14:textId="0863FDD1"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preparedness of the government to disburse devolution funds</w:t>
            </w:r>
          </w:p>
        </w:tc>
        <w:tc>
          <w:tcPr>
            <w:tcW w:w="2343" w:type="dxa"/>
          </w:tcPr>
          <w:p w14:paraId="6368F846" w14:textId="7F0CE6C1"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competing priorities</w:t>
            </w:r>
          </w:p>
        </w:tc>
        <w:tc>
          <w:tcPr>
            <w:tcW w:w="2447" w:type="dxa"/>
          </w:tcPr>
          <w:p w14:paraId="2CFD8448"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special levies/</w:t>
            </w:r>
          </w:p>
          <w:p w14:paraId="4D0977A9" w14:textId="14C895E6"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borrowing</w:t>
            </w:r>
          </w:p>
        </w:tc>
      </w:tr>
      <w:tr w:rsidR="00D56FC7" w:rsidRPr="009F2F67" w14:paraId="78936CC0" w14:textId="77777777" w:rsidTr="00364480">
        <w:tc>
          <w:tcPr>
            <w:tcW w:w="3045" w:type="dxa"/>
          </w:tcPr>
          <w:p w14:paraId="220917D3" w14:textId="62B6E365" w:rsidR="00D56FC7" w:rsidRPr="009F2F67" w:rsidRDefault="00D56FC7" w:rsidP="00807F10">
            <w:pPr>
              <w:rPr>
                <w:rFonts w:ascii="Arial Narrow" w:eastAsia="Times New Roman" w:hAnsi="Arial Narrow"/>
              </w:rPr>
            </w:pPr>
            <w:r w:rsidRPr="009F2F67">
              <w:rPr>
                <w:rFonts w:ascii="Arial Narrow" w:eastAsia="Times New Roman" w:hAnsi="Arial Narrow"/>
              </w:rPr>
              <w:t xml:space="preserve">2 - 3 </w:t>
            </w:r>
            <w:proofErr w:type="spellStart"/>
            <w:r w:rsidRPr="009F2F67">
              <w:rPr>
                <w:rFonts w:ascii="Arial Narrow" w:eastAsia="Times New Roman" w:hAnsi="Arial Narrow"/>
              </w:rPr>
              <w:t>yrs</w:t>
            </w:r>
            <w:proofErr w:type="spellEnd"/>
          </w:p>
        </w:tc>
        <w:tc>
          <w:tcPr>
            <w:tcW w:w="2655" w:type="dxa"/>
          </w:tcPr>
          <w:p w14:paraId="51E3C315" w14:textId="2D24A918"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Public Private Partnership (BOT)</w:t>
            </w:r>
          </w:p>
        </w:tc>
        <w:tc>
          <w:tcPr>
            <w:tcW w:w="2835" w:type="dxa"/>
          </w:tcPr>
          <w:p w14:paraId="29BFD6C5" w14:textId="36C31806" w:rsidR="00D56FC7" w:rsidRPr="009F2F67" w:rsidRDefault="008A0A9D"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Favourable </w:t>
            </w:r>
            <w:r w:rsidR="00D56FC7" w:rsidRPr="009F2F67">
              <w:rPr>
                <w:rFonts w:ascii="Arial Narrow" w:eastAsia="Times New Roman" w:hAnsi="Arial Narrow" w:cs="Arial"/>
              </w:rPr>
              <w:t>Council policies (ease of doing business)</w:t>
            </w:r>
          </w:p>
        </w:tc>
        <w:tc>
          <w:tcPr>
            <w:tcW w:w="2343" w:type="dxa"/>
          </w:tcPr>
          <w:p w14:paraId="78E90DE3" w14:textId="7B7BF8D6" w:rsidR="00D56FC7" w:rsidRPr="009F2F67" w:rsidRDefault="0041054F" w:rsidP="00807F10">
            <w:pPr>
              <w:rPr>
                <w:rFonts w:ascii="Arial Narrow" w:eastAsia="Times New Roman" w:hAnsi="Arial Narrow" w:cs="Arial"/>
              </w:rPr>
            </w:pPr>
            <w:r w:rsidRPr="009F2F67">
              <w:rPr>
                <w:rFonts w:ascii="Arial Narrow" w:eastAsia="Times New Roman" w:hAnsi="Arial Narrow" w:cs="Arial"/>
              </w:rPr>
              <w:t>Contractual</w:t>
            </w:r>
            <w:r w:rsidR="00D56FC7" w:rsidRPr="009F2F67">
              <w:rPr>
                <w:rFonts w:ascii="Arial Narrow" w:eastAsia="Times New Roman" w:hAnsi="Arial Narrow" w:cs="Arial"/>
              </w:rPr>
              <w:t xml:space="preserve"> complexities </w:t>
            </w:r>
          </w:p>
          <w:p w14:paraId="1FC6BD85" w14:textId="77777777" w:rsidR="00D56FC7" w:rsidRPr="009F2F67" w:rsidRDefault="00D56FC7" w:rsidP="00807F10">
            <w:pPr>
              <w:rPr>
                <w:rFonts w:ascii="Arial Narrow" w:eastAsia="Times New Roman" w:hAnsi="Arial Narrow" w:cs="Arial"/>
              </w:rPr>
            </w:pPr>
          </w:p>
          <w:p w14:paraId="26615B21"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Negative political interference</w:t>
            </w:r>
          </w:p>
          <w:p w14:paraId="7FF1C339" w14:textId="77777777" w:rsidR="00D56FC7" w:rsidRPr="009F2F67" w:rsidRDefault="00D56FC7" w:rsidP="00807F10">
            <w:pPr>
              <w:rPr>
                <w:rFonts w:ascii="Arial Narrow" w:eastAsia="Times New Roman" w:hAnsi="Arial Narrow" w:cs="Arial"/>
              </w:rPr>
            </w:pPr>
          </w:p>
          <w:p w14:paraId="3F9F0AC0" w14:textId="78DB516C"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Unstable economic environment</w:t>
            </w:r>
          </w:p>
        </w:tc>
        <w:tc>
          <w:tcPr>
            <w:tcW w:w="2447" w:type="dxa"/>
          </w:tcPr>
          <w:p w14:paraId="536C30A8" w14:textId="10CF95D9"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Due diligence </w:t>
            </w:r>
          </w:p>
        </w:tc>
      </w:tr>
      <w:tr w:rsidR="00D56FC7" w:rsidRPr="009F2F67" w14:paraId="5341C939" w14:textId="77777777" w:rsidTr="00364480">
        <w:tc>
          <w:tcPr>
            <w:tcW w:w="3045" w:type="dxa"/>
          </w:tcPr>
          <w:p w14:paraId="5759568A" w14:textId="5E446299" w:rsidR="00D56FC7" w:rsidRPr="009F2F67" w:rsidRDefault="00D56FC7" w:rsidP="00807F10">
            <w:pPr>
              <w:rPr>
                <w:rFonts w:ascii="Arial Narrow" w:eastAsia="Times New Roman" w:hAnsi="Arial Narrow"/>
              </w:rPr>
            </w:pPr>
            <w:r w:rsidRPr="009F2F67">
              <w:rPr>
                <w:rFonts w:ascii="Arial Narrow" w:eastAsia="Times New Roman" w:hAnsi="Arial Narrow"/>
              </w:rPr>
              <w:t>4 – 5yrs</w:t>
            </w:r>
          </w:p>
        </w:tc>
        <w:tc>
          <w:tcPr>
            <w:tcW w:w="2655" w:type="dxa"/>
          </w:tcPr>
          <w:p w14:paraId="1959D0FD" w14:textId="4033D154"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application for Land bank</w:t>
            </w:r>
          </w:p>
        </w:tc>
        <w:tc>
          <w:tcPr>
            <w:tcW w:w="2835" w:type="dxa"/>
          </w:tcPr>
          <w:p w14:paraId="1EF24C93"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t>willingness of the government to avail the land</w:t>
            </w:r>
          </w:p>
          <w:p w14:paraId="50705AB3" w14:textId="77777777" w:rsidR="00D56FC7" w:rsidRPr="009F2F67" w:rsidRDefault="00D56FC7" w:rsidP="00807F10">
            <w:pPr>
              <w:rPr>
                <w:rFonts w:ascii="Arial Narrow" w:eastAsia="Times New Roman" w:hAnsi="Arial Narrow" w:cs="Arial"/>
              </w:rPr>
            </w:pPr>
            <w:r w:rsidRPr="009F2F67">
              <w:rPr>
                <w:rFonts w:ascii="Arial Narrow" w:eastAsia="Times New Roman" w:hAnsi="Arial Narrow" w:cs="Arial"/>
              </w:rPr>
              <w:lastRenderedPageBreak/>
              <w:t>community buy in</w:t>
            </w:r>
          </w:p>
          <w:p w14:paraId="25B3401F" w14:textId="77777777" w:rsidR="00D56FC7" w:rsidRPr="009F2F67" w:rsidRDefault="00D56FC7" w:rsidP="00807F10">
            <w:pPr>
              <w:widowControl w:val="0"/>
              <w:autoSpaceDE w:val="0"/>
              <w:autoSpaceDN w:val="0"/>
              <w:adjustRightInd w:val="0"/>
              <w:jc w:val="both"/>
              <w:rPr>
                <w:rFonts w:ascii="Arial Narrow" w:eastAsia="Times New Roman" w:hAnsi="Arial Narrow" w:cs="Arial"/>
              </w:rPr>
            </w:pPr>
          </w:p>
        </w:tc>
        <w:tc>
          <w:tcPr>
            <w:tcW w:w="2343" w:type="dxa"/>
          </w:tcPr>
          <w:p w14:paraId="68AFA04E" w14:textId="015460D2"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lastRenderedPageBreak/>
              <w:t>bureaucratic processes</w:t>
            </w:r>
          </w:p>
        </w:tc>
        <w:tc>
          <w:tcPr>
            <w:tcW w:w="2447" w:type="dxa"/>
          </w:tcPr>
          <w:p w14:paraId="34A5AF45" w14:textId="1D12F8F6" w:rsidR="00D56FC7" w:rsidRPr="009F2F67" w:rsidRDefault="00D56FC7" w:rsidP="00807F1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continuous engagement and follow ups </w:t>
            </w:r>
          </w:p>
        </w:tc>
      </w:tr>
      <w:tr w:rsidR="00D56FC7" w:rsidRPr="009F2F67" w14:paraId="360B2969" w14:textId="77777777" w:rsidTr="00364480">
        <w:tc>
          <w:tcPr>
            <w:tcW w:w="3045" w:type="dxa"/>
            <w:shd w:val="clear" w:color="auto" w:fill="C6D9F1" w:themeFill="text2" w:themeFillTint="33"/>
          </w:tcPr>
          <w:p w14:paraId="06B4F4DF" w14:textId="3967D0CA" w:rsidR="00D56FC7" w:rsidRPr="009F2F67" w:rsidRDefault="00D56FC7" w:rsidP="00807F10">
            <w:pPr>
              <w:rPr>
                <w:rFonts w:ascii="Arial Narrow" w:eastAsia="Times New Roman" w:hAnsi="Arial Narrow"/>
                <w:b/>
              </w:rPr>
            </w:pPr>
            <w:r w:rsidRPr="009F2F67">
              <w:rPr>
                <w:rFonts w:ascii="Arial Narrow" w:eastAsia="Times New Roman" w:hAnsi="Arial Narrow"/>
                <w:b/>
              </w:rPr>
              <w:t>Period</w:t>
            </w:r>
          </w:p>
        </w:tc>
        <w:tc>
          <w:tcPr>
            <w:tcW w:w="2655" w:type="dxa"/>
            <w:shd w:val="clear" w:color="auto" w:fill="C6D9F1" w:themeFill="text2" w:themeFillTint="33"/>
          </w:tcPr>
          <w:p w14:paraId="6722CCFA" w14:textId="5EC1B49D"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Strategies</w:t>
            </w:r>
          </w:p>
        </w:tc>
        <w:tc>
          <w:tcPr>
            <w:tcW w:w="2835" w:type="dxa"/>
            <w:shd w:val="clear" w:color="auto" w:fill="C6D9F1" w:themeFill="text2" w:themeFillTint="33"/>
          </w:tcPr>
          <w:p w14:paraId="3D1E74FA" w14:textId="483AE611"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Assumptions</w:t>
            </w:r>
          </w:p>
        </w:tc>
        <w:tc>
          <w:tcPr>
            <w:tcW w:w="2343" w:type="dxa"/>
            <w:shd w:val="clear" w:color="auto" w:fill="C6D9F1" w:themeFill="text2" w:themeFillTint="33"/>
          </w:tcPr>
          <w:p w14:paraId="547A72B6" w14:textId="1698FDC2"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Risks</w:t>
            </w:r>
          </w:p>
        </w:tc>
        <w:tc>
          <w:tcPr>
            <w:tcW w:w="2447" w:type="dxa"/>
            <w:shd w:val="clear" w:color="auto" w:fill="C6D9F1" w:themeFill="text2" w:themeFillTint="33"/>
          </w:tcPr>
          <w:p w14:paraId="788F8C6D" w14:textId="064BBE51"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Mitigations</w:t>
            </w:r>
          </w:p>
        </w:tc>
      </w:tr>
      <w:tr w:rsidR="00D56FC7" w:rsidRPr="009F2F67" w14:paraId="108BDF61" w14:textId="77777777" w:rsidTr="00807F10">
        <w:tc>
          <w:tcPr>
            <w:tcW w:w="13325" w:type="dxa"/>
            <w:gridSpan w:val="5"/>
            <w:shd w:val="clear" w:color="auto" w:fill="C6D9F1" w:themeFill="text2" w:themeFillTint="33"/>
          </w:tcPr>
          <w:p w14:paraId="3CB1EADC" w14:textId="57FC6E8F"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Programme 4 Roads</w:t>
            </w:r>
          </w:p>
        </w:tc>
      </w:tr>
      <w:tr w:rsidR="00D56FC7" w:rsidRPr="009F2F67" w14:paraId="30E8B3B6" w14:textId="77777777" w:rsidTr="00807F10">
        <w:tc>
          <w:tcPr>
            <w:tcW w:w="13325" w:type="dxa"/>
            <w:gridSpan w:val="5"/>
            <w:shd w:val="clear" w:color="auto" w:fill="C6D9F1" w:themeFill="text2" w:themeFillTint="33"/>
          </w:tcPr>
          <w:p w14:paraId="3CDE22C5" w14:textId="7FF95D35"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Outcome:</w:t>
            </w:r>
            <w:r w:rsidRPr="009F2F67">
              <w:rPr>
                <w:rFonts w:ascii="Arial Narrow" w:eastAsia="Times New Roman" w:hAnsi="Arial Narrow"/>
                <w:b/>
              </w:rPr>
              <w:t xml:space="preserve"> Improved </w:t>
            </w:r>
            <w:r w:rsidR="005855E7" w:rsidRPr="009F2F67">
              <w:rPr>
                <w:rFonts w:ascii="Arial Narrow" w:eastAsia="Times New Roman" w:hAnsi="Arial Narrow"/>
                <w:b/>
              </w:rPr>
              <w:t xml:space="preserve">road </w:t>
            </w:r>
            <w:r w:rsidRPr="009F2F67">
              <w:rPr>
                <w:rFonts w:ascii="Arial Narrow" w:eastAsia="Times New Roman" w:hAnsi="Arial Narrow"/>
                <w:b/>
              </w:rPr>
              <w:t>Trafficability</w:t>
            </w:r>
          </w:p>
        </w:tc>
      </w:tr>
      <w:tr w:rsidR="00D56FC7" w:rsidRPr="009F2F67" w14:paraId="1A738AA4" w14:textId="77777777" w:rsidTr="00364480">
        <w:tc>
          <w:tcPr>
            <w:tcW w:w="3045" w:type="dxa"/>
          </w:tcPr>
          <w:p w14:paraId="321097AA" w14:textId="46E7EDDC" w:rsidR="00D56FC7" w:rsidRPr="009F2F67" w:rsidRDefault="00D56FC7" w:rsidP="0041054F">
            <w:pPr>
              <w:widowControl w:val="0"/>
              <w:autoSpaceDE w:val="0"/>
              <w:autoSpaceDN w:val="0"/>
              <w:adjustRightInd w:val="0"/>
              <w:jc w:val="both"/>
              <w:rPr>
                <w:rFonts w:ascii="Arial Narrow" w:eastAsia="Times New Roman" w:hAnsi="Arial Narrow"/>
              </w:rPr>
            </w:pPr>
            <w:r w:rsidRPr="009F2F67">
              <w:rPr>
                <w:rFonts w:ascii="Arial Narrow" w:eastAsia="Times New Roman" w:hAnsi="Arial Narrow"/>
              </w:rPr>
              <w:t>Budget Year</w:t>
            </w:r>
          </w:p>
        </w:tc>
        <w:tc>
          <w:tcPr>
            <w:tcW w:w="2655" w:type="dxa"/>
          </w:tcPr>
          <w:p w14:paraId="419724DB" w14:textId="26D9BE0D" w:rsidR="00D56FC7" w:rsidRPr="009F2F67" w:rsidRDefault="00D56FC7"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Prioritize grading and spot re-gravelling of critical feeder and access roads.</w:t>
            </w:r>
          </w:p>
        </w:tc>
        <w:tc>
          <w:tcPr>
            <w:tcW w:w="2835" w:type="dxa"/>
          </w:tcPr>
          <w:p w14:paraId="5E6DC611" w14:textId="0E8A5A0E" w:rsidR="00D56FC7" w:rsidRPr="009F2F67" w:rsidRDefault="00D56FC7"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Adequate fuel and maintenance resources for graders.</w:t>
            </w:r>
          </w:p>
        </w:tc>
        <w:tc>
          <w:tcPr>
            <w:tcW w:w="2343" w:type="dxa"/>
          </w:tcPr>
          <w:p w14:paraId="34545238" w14:textId="23BBBCC5" w:rsidR="00D56FC7" w:rsidRPr="009F2F67" w:rsidRDefault="00D56FC7"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Budget constraints delay grading works.</w:t>
            </w:r>
          </w:p>
        </w:tc>
        <w:tc>
          <w:tcPr>
            <w:tcW w:w="2447" w:type="dxa"/>
          </w:tcPr>
          <w:p w14:paraId="21E2F23B" w14:textId="492E2017" w:rsidR="00D56FC7" w:rsidRPr="009F2F67" w:rsidRDefault="00AC3E4A"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Engage in public-private partnerships for road maintenance.</w:t>
            </w:r>
          </w:p>
        </w:tc>
      </w:tr>
      <w:tr w:rsidR="00556618" w:rsidRPr="009F2F67" w14:paraId="279A8599" w14:textId="77777777" w:rsidTr="00364480">
        <w:tc>
          <w:tcPr>
            <w:tcW w:w="3045" w:type="dxa"/>
            <w:vMerge w:val="restart"/>
          </w:tcPr>
          <w:p w14:paraId="49084516"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5D4F48E3" w14:textId="3A9AF19D"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Repair drainage structures (culverts, side drains) to prevent wash</w:t>
            </w:r>
            <w:r w:rsidR="00364480" w:rsidRPr="009F2F67">
              <w:rPr>
                <w:rFonts w:ascii="Arial Narrow" w:eastAsia="Times New Roman" w:hAnsi="Arial Narrow" w:cs="Arial"/>
              </w:rPr>
              <w:t xml:space="preserve"> </w:t>
            </w:r>
            <w:r w:rsidRPr="009F2F67">
              <w:rPr>
                <w:rFonts w:ascii="Arial Narrow" w:eastAsia="Times New Roman" w:hAnsi="Arial Narrow" w:cs="Arial"/>
              </w:rPr>
              <w:t>aways.</w:t>
            </w:r>
          </w:p>
        </w:tc>
        <w:tc>
          <w:tcPr>
            <w:tcW w:w="2835" w:type="dxa"/>
          </w:tcPr>
          <w:p w14:paraId="2D0576FD" w14:textId="1CA800D6" w:rsidR="00556618" w:rsidRPr="009F2F67" w:rsidRDefault="00807F10"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Fun</w:t>
            </w:r>
            <w:r w:rsidR="008760D3" w:rsidRPr="009F2F67">
              <w:rPr>
                <w:rFonts w:ascii="Arial Narrow" w:eastAsia="Times New Roman" w:hAnsi="Arial Narrow" w:cs="Arial"/>
              </w:rPr>
              <w:t>ctional</w:t>
            </w:r>
            <w:r w:rsidR="00556618" w:rsidRPr="009F2F67">
              <w:rPr>
                <w:rFonts w:ascii="Arial Narrow" w:eastAsia="Times New Roman" w:hAnsi="Arial Narrow" w:cs="Arial"/>
              </w:rPr>
              <w:t xml:space="preserve"> equipment</w:t>
            </w:r>
          </w:p>
          <w:p w14:paraId="45AC1BE2"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c>
          <w:tcPr>
            <w:tcW w:w="2343" w:type="dxa"/>
          </w:tcPr>
          <w:p w14:paraId="76B68AC2" w14:textId="4A307099"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Delayed </w:t>
            </w:r>
            <w:r w:rsidR="008760D3" w:rsidRPr="009F2F67">
              <w:rPr>
                <w:rFonts w:ascii="Arial Narrow" w:eastAsia="Times New Roman" w:hAnsi="Arial Narrow" w:cs="Arial"/>
              </w:rPr>
              <w:t>disbursement</w:t>
            </w:r>
            <w:r w:rsidRPr="009F2F67">
              <w:rPr>
                <w:rFonts w:ascii="Arial Narrow" w:eastAsia="Times New Roman" w:hAnsi="Arial Narrow" w:cs="Arial"/>
              </w:rPr>
              <w:t xml:space="preserve"> of funds</w:t>
            </w:r>
          </w:p>
        </w:tc>
        <w:tc>
          <w:tcPr>
            <w:tcW w:w="2447" w:type="dxa"/>
          </w:tcPr>
          <w:p w14:paraId="53F636A0" w14:textId="411FD045"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Schedule works in dry season and improve drainage capacity.</w:t>
            </w:r>
          </w:p>
        </w:tc>
      </w:tr>
      <w:tr w:rsidR="00556618" w:rsidRPr="009F2F67" w14:paraId="25C646A7" w14:textId="77777777" w:rsidTr="00364480">
        <w:tc>
          <w:tcPr>
            <w:tcW w:w="3045" w:type="dxa"/>
            <w:vMerge/>
          </w:tcPr>
          <w:p w14:paraId="1535D239"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4CCE9D03" w14:textId="47BE3594"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Conduct condition assessment and mapping of all local roads.</w:t>
            </w:r>
          </w:p>
        </w:tc>
        <w:tc>
          <w:tcPr>
            <w:tcW w:w="2835" w:type="dxa"/>
          </w:tcPr>
          <w:p w14:paraId="2D6A60CC" w14:textId="416145F9"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Local contractors are available and affordable</w:t>
            </w:r>
          </w:p>
        </w:tc>
        <w:tc>
          <w:tcPr>
            <w:tcW w:w="2343" w:type="dxa"/>
          </w:tcPr>
          <w:p w14:paraId="65102A61" w14:textId="70A34F34"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Heavy rains damage roads soon after maintenance.</w:t>
            </w:r>
          </w:p>
        </w:tc>
        <w:tc>
          <w:tcPr>
            <w:tcW w:w="2447" w:type="dxa"/>
          </w:tcPr>
          <w:p w14:paraId="3836B4E3"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r>
      <w:tr w:rsidR="00556618" w:rsidRPr="009F2F67" w14:paraId="6DD35BCB" w14:textId="77777777" w:rsidTr="00364480">
        <w:tc>
          <w:tcPr>
            <w:tcW w:w="3045" w:type="dxa"/>
            <w:vMerge w:val="restart"/>
          </w:tcPr>
          <w:p w14:paraId="66A56FCA" w14:textId="7DEFFAF7" w:rsidR="00556618" w:rsidRPr="009F2F67" w:rsidRDefault="00556618" w:rsidP="0041054F">
            <w:pPr>
              <w:widowControl w:val="0"/>
              <w:autoSpaceDE w:val="0"/>
              <w:autoSpaceDN w:val="0"/>
              <w:adjustRightInd w:val="0"/>
              <w:jc w:val="both"/>
              <w:rPr>
                <w:rFonts w:ascii="Arial Narrow" w:eastAsia="Times New Roman" w:hAnsi="Arial Narrow"/>
              </w:rPr>
            </w:pPr>
            <w:r w:rsidRPr="009F2F67">
              <w:rPr>
                <w:rFonts w:ascii="Arial Narrow" w:eastAsia="Times New Roman" w:hAnsi="Arial Narrow"/>
              </w:rPr>
              <w:t>2 – 3years</w:t>
            </w:r>
          </w:p>
        </w:tc>
        <w:tc>
          <w:tcPr>
            <w:tcW w:w="2655" w:type="dxa"/>
          </w:tcPr>
          <w:p w14:paraId="73BE8F37" w14:textId="0D0545D9"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Upgrade key gravel roads to all-weather standard (spot surfacing or sealing).</w:t>
            </w:r>
          </w:p>
        </w:tc>
        <w:tc>
          <w:tcPr>
            <w:tcW w:w="2835" w:type="dxa"/>
          </w:tcPr>
          <w:p w14:paraId="70893454" w14:textId="39BC7D92"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Sufficient budget allocations through ZINARA or devolution funds.</w:t>
            </w:r>
          </w:p>
        </w:tc>
        <w:tc>
          <w:tcPr>
            <w:tcW w:w="2343" w:type="dxa"/>
          </w:tcPr>
          <w:p w14:paraId="5AA96463" w14:textId="2C090F2A"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Poor workmanship or delayed delivery by contractors.</w:t>
            </w:r>
          </w:p>
        </w:tc>
        <w:tc>
          <w:tcPr>
            <w:tcW w:w="2447" w:type="dxa"/>
          </w:tcPr>
          <w:p w14:paraId="2F7D1D22" w14:textId="4C9693ED"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Enforce performance-based contracts.</w:t>
            </w:r>
          </w:p>
        </w:tc>
      </w:tr>
      <w:tr w:rsidR="00556618" w:rsidRPr="009F2F67" w14:paraId="67E205E5" w14:textId="77777777" w:rsidTr="00364480">
        <w:tc>
          <w:tcPr>
            <w:tcW w:w="3045" w:type="dxa"/>
            <w:vMerge/>
          </w:tcPr>
          <w:p w14:paraId="153F25DA"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329BCDCD" w14:textId="46784476"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Introduce community-based routine maintenance programmes.</w:t>
            </w:r>
          </w:p>
        </w:tc>
        <w:tc>
          <w:tcPr>
            <w:tcW w:w="2835" w:type="dxa"/>
          </w:tcPr>
          <w:p w14:paraId="1E32EE64" w14:textId="3DD68E3C"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Local communities willing to participate in maintenance schemes.</w:t>
            </w:r>
          </w:p>
        </w:tc>
        <w:tc>
          <w:tcPr>
            <w:tcW w:w="2343" w:type="dxa"/>
          </w:tcPr>
          <w:p w14:paraId="22F03FA8" w14:textId="4EF8C843"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Limited technical capacity in local authority.</w:t>
            </w:r>
          </w:p>
        </w:tc>
        <w:tc>
          <w:tcPr>
            <w:tcW w:w="2447" w:type="dxa"/>
          </w:tcPr>
          <w:p w14:paraId="75C6D4E3" w14:textId="5BBF131D"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Conduct training for local engineers and supervisors.</w:t>
            </w:r>
          </w:p>
        </w:tc>
      </w:tr>
      <w:tr w:rsidR="00556618" w:rsidRPr="009F2F67" w14:paraId="6CD4C68D" w14:textId="77777777" w:rsidTr="00364480">
        <w:tc>
          <w:tcPr>
            <w:tcW w:w="3045" w:type="dxa"/>
            <w:vMerge/>
          </w:tcPr>
          <w:p w14:paraId="0EF943C7"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0BA9DF9F" w14:textId="469C8FE8"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Improve road signage, markings, and safety measures.</w:t>
            </w:r>
          </w:p>
        </w:tc>
        <w:tc>
          <w:tcPr>
            <w:tcW w:w="2835" w:type="dxa"/>
          </w:tcPr>
          <w:p w14:paraId="0EF47E54"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c>
          <w:tcPr>
            <w:tcW w:w="2343" w:type="dxa"/>
          </w:tcPr>
          <w:p w14:paraId="549F0C65"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c>
          <w:tcPr>
            <w:tcW w:w="2447" w:type="dxa"/>
          </w:tcPr>
          <w:p w14:paraId="74AB5B26" w14:textId="18C22939"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Involve local stakeholders in monitoring.</w:t>
            </w:r>
          </w:p>
        </w:tc>
      </w:tr>
      <w:tr w:rsidR="00556618" w:rsidRPr="009F2F67" w14:paraId="1B0C92DE" w14:textId="77777777" w:rsidTr="00364480">
        <w:tc>
          <w:tcPr>
            <w:tcW w:w="3045" w:type="dxa"/>
            <w:vMerge w:val="restart"/>
          </w:tcPr>
          <w:p w14:paraId="59B136AE" w14:textId="19A6263C" w:rsidR="00556618" w:rsidRPr="009F2F67" w:rsidRDefault="00556618" w:rsidP="0041054F">
            <w:pPr>
              <w:widowControl w:val="0"/>
              <w:autoSpaceDE w:val="0"/>
              <w:autoSpaceDN w:val="0"/>
              <w:adjustRightInd w:val="0"/>
              <w:jc w:val="both"/>
              <w:rPr>
                <w:rFonts w:ascii="Arial Narrow" w:eastAsia="Times New Roman" w:hAnsi="Arial Narrow"/>
              </w:rPr>
            </w:pPr>
            <w:r w:rsidRPr="009F2F67">
              <w:rPr>
                <w:rFonts w:ascii="Arial Narrow" w:eastAsia="Times New Roman" w:hAnsi="Arial Narrow"/>
              </w:rPr>
              <w:t>4 – 5years</w:t>
            </w:r>
          </w:p>
        </w:tc>
        <w:tc>
          <w:tcPr>
            <w:tcW w:w="2655" w:type="dxa"/>
          </w:tcPr>
          <w:p w14:paraId="7E8BA38C" w14:textId="348AA731"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Implement phased road surfacing for major arterial and growth-point roads.</w:t>
            </w:r>
          </w:p>
        </w:tc>
        <w:tc>
          <w:tcPr>
            <w:tcW w:w="2835" w:type="dxa"/>
          </w:tcPr>
          <w:p w14:paraId="4E0E391B" w14:textId="4F05EEB3"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Continued funding support from central government.</w:t>
            </w:r>
          </w:p>
        </w:tc>
        <w:tc>
          <w:tcPr>
            <w:tcW w:w="2343" w:type="dxa"/>
          </w:tcPr>
          <w:p w14:paraId="12B19568" w14:textId="7261EB1D"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Climate impacts (flooding, erosion) damage infrastructure</w:t>
            </w:r>
          </w:p>
        </w:tc>
        <w:tc>
          <w:tcPr>
            <w:tcW w:w="2447" w:type="dxa"/>
          </w:tcPr>
          <w:p w14:paraId="41BD6D08" w14:textId="5EF35B35"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Adopt resilient road designs and materials.</w:t>
            </w:r>
          </w:p>
        </w:tc>
      </w:tr>
      <w:tr w:rsidR="00556618" w:rsidRPr="009F2F67" w14:paraId="760E7556" w14:textId="77777777" w:rsidTr="00364480">
        <w:tc>
          <w:tcPr>
            <w:tcW w:w="3045" w:type="dxa"/>
            <w:vMerge/>
          </w:tcPr>
          <w:p w14:paraId="66EDA170"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4557206D" w14:textId="1CA72DF6"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Establish road asset management system (database for maintenance planning).</w:t>
            </w:r>
          </w:p>
        </w:tc>
        <w:tc>
          <w:tcPr>
            <w:tcW w:w="2835" w:type="dxa"/>
          </w:tcPr>
          <w:p w14:paraId="3A83CE2A" w14:textId="1CAFB6DA"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Technical standards are consistently applied.</w:t>
            </w:r>
          </w:p>
        </w:tc>
        <w:tc>
          <w:tcPr>
            <w:tcW w:w="2343" w:type="dxa"/>
          </w:tcPr>
          <w:p w14:paraId="6D88EF8E" w14:textId="53881354"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Escalation in construction material costs.</w:t>
            </w:r>
          </w:p>
        </w:tc>
        <w:tc>
          <w:tcPr>
            <w:tcW w:w="2447" w:type="dxa"/>
          </w:tcPr>
          <w:p w14:paraId="395B13AC" w14:textId="4C10EADE"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Secure multi-year funding commitments.</w:t>
            </w:r>
          </w:p>
        </w:tc>
      </w:tr>
      <w:tr w:rsidR="00556618" w:rsidRPr="009F2F67" w14:paraId="59E42191" w14:textId="77777777" w:rsidTr="00364480">
        <w:tc>
          <w:tcPr>
            <w:tcW w:w="3045" w:type="dxa"/>
            <w:vMerge/>
          </w:tcPr>
          <w:p w14:paraId="36B51D09" w14:textId="77777777" w:rsidR="00556618" w:rsidRPr="009F2F67" w:rsidRDefault="00556618" w:rsidP="0041054F">
            <w:pPr>
              <w:widowControl w:val="0"/>
              <w:autoSpaceDE w:val="0"/>
              <w:autoSpaceDN w:val="0"/>
              <w:adjustRightInd w:val="0"/>
              <w:jc w:val="both"/>
              <w:rPr>
                <w:rFonts w:ascii="Arial Narrow" w:eastAsia="Times New Roman" w:hAnsi="Arial Narrow"/>
              </w:rPr>
            </w:pPr>
          </w:p>
        </w:tc>
        <w:tc>
          <w:tcPr>
            <w:tcW w:w="2655" w:type="dxa"/>
          </w:tcPr>
          <w:p w14:paraId="5D27BD88" w14:textId="60CF836D"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Integrate climate-resilient designs (stormwater management, erosion control).</w:t>
            </w:r>
          </w:p>
        </w:tc>
        <w:tc>
          <w:tcPr>
            <w:tcW w:w="2835" w:type="dxa"/>
          </w:tcPr>
          <w:p w14:paraId="589EED63"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c>
          <w:tcPr>
            <w:tcW w:w="2343" w:type="dxa"/>
          </w:tcPr>
          <w:p w14:paraId="6405C6C7" w14:textId="77777777" w:rsidR="00556618" w:rsidRPr="009F2F67" w:rsidRDefault="00556618" w:rsidP="0041054F">
            <w:pPr>
              <w:widowControl w:val="0"/>
              <w:autoSpaceDE w:val="0"/>
              <w:autoSpaceDN w:val="0"/>
              <w:adjustRightInd w:val="0"/>
              <w:jc w:val="both"/>
              <w:rPr>
                <w:rFonts w:ascii="Arial Narrow" w:eastAsia="Times New Roman" w:hAnsi="Arial Narrow" w:cs="Arial"/>
              </w:rPr>
            </w:pPr>
          </w:p>
        </w:tc>
        <w:tc>
          <w:tcPr>
            <w:tcW w:w="2447" w:type="dxa"/>
          </w:tcPr>
          <w:p w14:paraId="4CA7BC00" w14:textId="26F73F40" w:rsidR="00556618" w:rsidRPr="009F2F67" w:rsidRDefault="00556618" w:rsidP="0041054F">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Promote use of local materials to reduce costs.</w:t>
            </w:r>
          </w:p>
        </w:tc>
      </w:tr>
      <w:tr w:rsidR="00D56FC7" w:rsidRPr="009F2F67" w14:paraId="068D56CF" w14:textId="77777777" w:rsidTr="00364480">
        <w:tc>
          <w:tcPr>
            <w:tcW w:w="3045" w:type="dxa"/>
            <w:tcBorders>
              <w:bottom w:val="single" w:sz="4" w:space="0" w:color="auto"/>
            </w:tcBorders>
            <w:shd w:val="clear" w:color="auto" w:fill="C6D9F1" w:themeFill="text2" w:themeFillTint="33"/>
          </w:tcPr>
          <w:p w14:paraId="2BBF3DBD" w14:textId="5E9F8457" w:rsidR="00D56FC7" w:rsidRPr="009F2F67" w:rsidRDefault="00D56FC7" w:rsidP="0041054F">
            <w:pPr>
              <w:widowControl w:val="0"/>
              <w:autoSpaceDE w:val="0"/>
              <w:autoSpaceDN w:val="0"/>
              <w:adjustRightInd w:val="0"/>
              <w:jc w:val="both"/>
              <w:rPr>
                <w:rFonts w:ascii="Arial Narrow" w:eastAsia="Times New Roman" w:hAnsi="Arial Narrow"/>
                <w:b/>
              </w:rPr>
            </w:pPr>
            <w:r w:rsidRPr="009F2F67">
              <w:rPr>
                <w:rFonts w:ascii="Arial Narrow" w:eastAsia="Times New Roman" w:hAnsi="Arial Narrow"/>
                <w:b/>
              </w:rPr>
              <w:t>Period</w:t>
            </w:r>
          </w:p>
        </w:tc>
        <w:tc>
          <w:tcPr>
            <w:tcW w:w="2655" w:type="dxa"/>
            <w:tcBorders>
              <w:bottom w:val="single" w:sz="4" w:space="0" w:color="auto"/>
            </w:tcBorders>
            <w:shd w:val="clear" w:color="auto" w:fill="C6D9F1" w:themeFill="text2" w:themeFillTint="33"/>
          </w:tcPr>
          <w:p w14:paraId="62B04CA8" w14:textId="28A4D63F" w:rsidR="00D56FC7" w:rsidRPr="009F2F67" w:rsidRDefault="00D56FC7" w:rsidP="0041054F">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Strategies</w:t>
            </w:r>
          </w:p>
        </w:tc>
        <w:tc>
          <w:tcPr>
            <w:tcW w:w="2835" w:type="dxa"/>
            <w:shd w:val="clear" w:color="auto" w:fill="C6D9F1" w:themeFill="text2" w:themeFillTint="33"/>
          </w:tcPr>
          <w:p w14:paraId="2079B06F" w14:textId="56BC0427" w:rsidR="00D56FC7" w:rsidRPr="009F2F67" w:rsidRDefault="00D56FC7" w:rsidP="0041054F">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Assumptions</w:t>
            </w:r>
          </w:p>
        </w:tc>
        <w:tc>
          <w:tcPr>
            <w:tcW w:w="2343" w:type="dxa"/>
            <w:shd w:val="clear" w:color="auto" w:fill="C6D9F1" w:themeFill="text2" w:themeFillTint="33"/>
          </w:tcPr>
          <w:p w14:paraId="77725F46" w14:textId="05F84123" w:rsidR="00D56FC7" w:rsidRPr="009F2F67" w:rsidRDefault="00D56FC7" w:rsidP="0041054F">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Risks</w:t>
            </w:r>
          </w:p>
        </w:tc>
        <w:tc>
          <w:tcPr>
            <w:tcW w:w="2447" w:type="dxa"/>
            <w:shd w:val="clear" w:color="auto" w:fill="C6D9F1" w:themeFill="text2" w:themeFillTint="33"/>
          </w:tcPr>
          <w:p w14:paraId="79BDEF2C" w14:textId="1FE77D96" w:rsidR="00D56FC7" w:rsidRPr="009F2F67" w:rsidRDefault="00D56FC7" w:rsidP="0041054F">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b/>
              </w:rPr>
              <w:t>Mitigations</w:t>
            </w:r>
          </w:p>
        </w:tc>
      </w:tr>
      <w:tr w:rsidR="00D56FC7" w:rsidRPr="009F2F67" w14:paraId="643BFFC5" w14:textId="77777777" w:rsidTr="00807F10">
        <w:tc>
          <w:tcPr>
            <w:tcW w:w="13325" w:type="dxa"/>
            <w:gridSpan w:val="5"/>
            <w:shd w:val="clear" w:color="auto" w:fill="C6D9F1" w:themeFill="text2" w:themeFillTint="33"/>
          </w:tcPr>
          <w:p w14:paraId="621BEC10" w14:textId="3F69653C"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Programme 5</w:t>
            </w:r>
            <w:r w:rsidR="00556618" w:rsidRPr="009F2F67">
              <w:rPr>
                <w:rFonts w:ascii="Arial Narrow" w:eastAsia="Times New Roman" w:hAnsi="Arial Narrow" w:cs="Arial"/>
                <w:b/>
              </w:rPr>
              <w:t xml:space="preserve">: Public safety and emergency services: </w:t>
            </w:r>
          </w:p>
        </w:tc>
      </w:tr>
      <w:tr w:rsidR="00D56FC7" w:rsidRPr="009F2F67" w14:paraId="703D6295" w14:textId="77777777" w:rsidTr="00807F10">
        <w:tc>
          <w:tcPr>
            <w:tcW w:w="13325" w:type="dxa"/>
            <w:gridSpan w:val="5"/>
            <w:tcBorders>
              <w:bottom w:val="nil"/>
            </w:tcBorders>
            <w:shd w:val="clear" w:color="auto" w:fill="C6D9F1" w:themeFill="text2" w:themeFillTint="33"/>
          </w:tcPr>
          <w:p w14:paraId="27EDFE31" w14:textId="084B697C" w:rsidR="00D56FC7" w:rsidRPr="009F2F67" w:rsidRDefault="00D56FC7" w:rsidP="00807F1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Outcome</w:t>
            </w:r>
            <w:r w:rsidR="00556618" w:rsidRPr="009F2F67">
              <w:rPr>
                <w:rFonts w:ascii="Arial Narrow" w:eastAsia="Times New Roman" w:hAnsi="Arial Narrow" w:cs="Arial"/>
                <w:b/>
              </w:rPr>
              <w:t>: Enhanced public safety and security</w:t>
            </w:r>
            <w:r w:rsidRPr="009F2F67">
              <w:rPr>
                <w:rFonts w:ascii="Arial Narrow" w:eastAsia="Times New Roman" w:hAnsi="Arial Narrow" w:cs="Arial"/>
                <w:b/>
              </w:rPr>
              <w:t>:</w:t>
            </w:r>
            <w:r w:rsidRPr="009F2F67">
              <w:rPr>
                <w:rFonts w:ascii="Arial Narrow" w:eastAsia="Times New Roman" w:hAnsi="Arial Narrow"/>
                <w:b/>
              </w:rPr>
              <w:t xml:space="preserve"> </w:t>
            </w:r>
          </w:p>
        </w:tc>
      </w:tr>
      <w:tr w:rsidR="00915A51" w:rsidRPr="009F2F67" w14:paraId="4706C4EB" w14:textId="77777777" w:rsidTr="00364480">
        <w:tc>
          <w:tcPr>
            <w:tcW w:w="3045" w:type="dxa"/>
            <w:vMerge w:val="restart"/>
            <w:shd w:val="clear" w:color="auto" w:fill="FFFFFF" w:themeFill="background1"/>
          </w:tcPr>
          <w:p w14:paraId="5AB960DF" w14:textId="3F4D82F1" w:rsidR="00915A51" w:rsidRPr="009F2F67" w:rsidRDefault="00915A51" w:rsidP="00915A51">
            <w:pPr>
              <w:widowControl w:val="0"/>
              <w:autoSpaceDE w:val="0"/>
              <w:autoSpaceDN w:val="0"/>
              <w:adjustRightInd w:val="0"/>
              <w:jc w:val="both"/>
              <w:rPr>
                <w:rFonts w:ascii="Arial Narrow" w:eastAsia="Times New Roman" w:hAnsi="Arial Narrow" w:cs="Arial"/>
              </w:rPr>
            </w:pPr>
          </w:p>
          <w:p w14:paraId="714F6674" w14:textId="14C625FA" w:rsidR="00915A51" w:rsidRPr="009F2F67" w:rsidRDefault="00915A51" w:rsidP="00915A51">
            <w:pPr>
              <w:rPr>
                <w:rFonts w:ascii="Arial Narrow" w:eastAsia="Times New Roman" w:hAnsi="Arial Narrow" w:cs="Arial"/>
              </w:rPr>
            </w:pPr>
            <w:r w:rsidRPr="009F2F67">
              <w:rPr>
                <w:rFonts w:ascii="Arial Narrow" w:eastAsia="Times New Roman" w:hAnsi="Arial Narrow"/>
              </w:rPr>
              <w:lastRenderedPageBreak/>
              <w:t>Budget Year</w:t>
            </w:r>
          </w:p>
        </w:tc>
        <w:tc>
          <w:tcPr>
            <w:tcW w:w="2655" w:type="dxa"/>
            <w:tcBorders>
              <w:bottom w:val="nil"/>
            </w:tcBorders>
            <w:shd w:val="clear" w:color="auto" w:fill="FFFFFF" w:themeFill="background1"/>
          </w:tcPr>
          <w:p w14:paraId="0E1A5659" w14:textId="3981AAA0"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lastRenderedPageBreak/>
              <w:t xml:space="preserve">Conduct fire risk assessments </w:t>
            </w:r>
            <w:r w:rsidRPr="009F2F67">
              <w:rPr>
                <w:rFonts w:ascii="Arial Narrow" w:eastAsia="Times New Roman" w:hAnsi="Arial Narrow" w:cs="Arial"/>
              </w:rPr>
              <w:lastRenderedPageBreak/>
              <w:t>for all high-density and high-risk areas</w:t>
            </w:r>
          </w:p>
        </w:tc>
        <w:tc>
          <w:tcPr>
            <w:tcW w:w="2835" w:type="dxa"/>
            <w:tcBorders>
              <w:bottom w:val="nil"/>
            </w:tcBorders>
            <w:shd w:val="clear" w:color="auto" w:fill="FFFFFF" w:themeFill="background1"/>
          </w:tcPr>
          <w:p w14:paraId="236F3E85" w14:textId="3E7B7CA4"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lastRenderedPageBreak/>
              <w:t xml:space="preserve">Funding allocated in local </w:t>
            </w:r>
            <w:r w:rsidRPr="009F2F67">
              <w:rPr>
                <w:rFonts w:ascii="Arial Narrow" w:eastAsia="Times New Roman" w:hAnsi="Arial Narrow" w:cs="Arial"/>
              </w:rPr>
              <w:lastRenderedPageBreak/>
              <w:t>government budgets.</w:t>
            </w:r>
          </w:p>
        </w:tc>
        <w:tc>
          <w:tcPr>
            <w:tcW w:w="2343" w:type="dxa"/>
            <w:tcBorders>
              <w:bottom w:val="nil"/>
            </w:tcBorders>
            <w:shd w:val="clear" w:color="auto" w:fill="FFFFFF" w:themeFill="background1"/>
          </w:tcPr>
          <w:p w14:paraId="7DBE31E7" w14:textId="2269621E"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lastRenderedPageBreak/>
              <w:t>Procurement delays</w:t>
            </w:r>
          </w:p>
        </w:tc>
        <w:tc>
          <w:tcPr>
            <w:tcW w:w="2447" w:type="dxa"/>
            <w:tcBorders>
              <w:bottom w:val="nil"/>
            </w:tcBorders>
            <w:shd w:val="clear" w:color="auto" w:fill="FFFFFF" w:themeFill="background1"/>
          </w:tcPr>
          <w:p w14:paraId="5F547B30" w14:textId="3FE5D7C3"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 xml:space="preserve">Streamline procurement </w:t>
            </w:r>
            <w:r w:rsidRPr="009F2F67">
              <w:rPr>
                <w:rFonts w:ascii="Arial Narrow" w:eastAsia="Times New Roman" w:hAnsi="Arial Narrow" w:cs="Arial"/>
              </w:rPr>
              <w:lastRenderedPageBreak/>
              <w:t>with pre-approved supplier lists</w:t>
            </w:r>
          </w:p>
        </w:tc>
      </w:tr>
      <w:tr w:rsidR="00915A51" w:rsidRPr="009F2F67" w14:paraId="607A43B9" w14:textId="77777777" w:rsidTr="00364480">
        <w:tc>
          <w:tcPr>
            <w:tcW w:w="3045" w:type="dxa"/>
            <w:vMerge/>
            <w:shd w:val="clear" w:color="auto" w:fill="FFFFFF" w:themeFill="background1"/>
          </w:tcPr>
          <w:p w14:paraId="6BF4482E" w14:textId="2F07D66A" w:rsidR="00915A51" w:rsidRPr="009F2F67" w:rsidRDefault="00915A51" w:rsidP="00915A51">
            <w:pPr>
              <w:rPr>
                <w:rFonts w:ascii="Arial Narrow" w:eastAsia="Times New Roman" w:hAnsi="Arial Narrow" w:cs="Arial"/>
                <w:b/>
              </w:rPr>
            </w:pPr>
          </w:p>
        </w:tc>
        <w:tc>
          <w:tcPr>
            <w:tcW w:w="2655" w:type="dxa"/>
            <w:tcBorders>
              <w:bottom w:val="nil"/>
            </w:tcBorders>
            <w:shd w:val="clear" w:color="auto" w:fill="FFFFFF" w:themeFill="background1"/>
          </w:tcPr>
          <w:p w14:paraId="15820C77" w14:textId="4C963F2F"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 xml:space="preserve">Procure and deploy functional fire tenders to major urban and growth </w:t>
            </w:r>
            <w:r w:rsidR="00364480" w:rsidRPr="009F2F67">
              <w:rPr>
                <w:rFonts w:ascii="Arial Narrow" w:eastAsia="Times New Roman" w:hAnsi="Arial Narrow" w:cs="Arial"/>
              </w:rPr>
              <w:t>centres</w:t>
            </w:r>
            <w:r w:rsidRPr="009F2F67">
              <w:rPr>
                <w:rFonts w:ascii="Arial Narrow" w:eastAsia="Times New Roman" w:hAnsi="Arial Narrow" w:cs="Arial"/>
              </w:rPr>
              <w:t>.</w:t>
            </w:r>
          </w:p>
        </w:tc>
        <w:tc>
          <w:tcPr>
            <w:tcW w:w="2835" w:type="dxa"/>
            <w:tcBorders>
              <w:bottom w:val="nil"/>
            </w:tcBorders>
            <w:shd w:val="clear" w:color="auto" w:fill="FFFFFF" w:themeFill="background1"/>
          </w:tcPr>
          <w:p w14:paraId="3924FF88" w14:textId="63C834DA"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Cooperation from communities and private sector</w:t>
            </w:r>
          </w:p>
        </w:tc>
        <w:tc>
          <w:tcPr>
            <w:tcW w:w="2343" w:type="dxa"/>
            <w:tcBorders>
              <w:bottom w:val="nil"/>
            </w:tcBorders>
            <w:shd w:val="clear" w:color="auto" w:fill="FFFFFF" w:themeFill="background1"/>
          </w:tcPr>
          <w:p w14:paraId="5B6BD720" w14:textId="12A080A4"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Inadequate training facilities</w:t>
            </w:r>
          </w:p>
        </w:tc>
        <w:tc>
          <w:tcPr>
            <w:tcW w:w="2447" w:type="dxa"/>
            <w:tcBorders>
              <w:bottom w:val="nil"/>
            </w:tcBorders>
            <w:shd w:val="clear" w:color="auto" w:fill="FFFFFF" w:themeFill="background1"/>
          </w:tcPr>
          <w:p w14:paraId="5328D4D8" w14:textId="3273C734"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Partner with national fire training institutions</w:t>
            </w:r>
          </w:p>
        </w:tc>
      </w:tr>
      <w:tr w:rsidR="00915A51" w:rsidRPr="009F2F67" w14:paraId="55750F69" w14:textId="77777777" w:rsidTr="00364480">
        <w:tc>
          <w:tcPr>
            <w:tcW w:w="3045" w:type="dxa"/>
            <w:vMerge/>
            <w:shd w:val="clear" w:color="auto" w:fill="FFFFFF" w:themeFill="background1"/>
          </w:tcPr>
          <w:p w14:paraId="5316CF31" w14:textId="77777777" w:rsidR="00915A51" w:rsidRPr="009F2F67" w:rsidRDefault="00915A51" w:rsidP="00915A51">
            <w:pPr>
              <w:rPr>
                <w:rFonts w:ascii="Arial Narrow" w:eastAsia="Times New Roman" w:hAnsi="Arial Narrow" w:cs="Arial"/>
                <w:b/>
              </w:rPr>
            </w:pPr>
          </w:p>
        </w:tc>
        <w:tc>
          <w:tcPr>
            <w:tcW w:w="2655" w:type="dxa"/>
            <w:tcBorders>
              <w:bottom w:val="nil"/>
            </w:tcBorders>
            <w:shd w:val="clear" w:color="auto" w:fill="FFFFFF" w:themeFill="background1"/>
          </w:tcPr>
          <w:p w14:paraId="588F60C6" w14:textId="77777777" w:rsidR="00915A51" w:rsidRPr="009F2F67" w:rsidRDefault="00915A51" w:rsidP="00915A51">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Train and equip fire brigade personnel with modern firefighting gear</w:t>
            </w:r>
          </w:p>
          <w:p w14:paraId="2D17653E" w14:textId="37C9ECD4" w:rsidR="00364480" w:rsidRPr="009F2F67" w:rsidRDefault="00364480" w:rsidP="00915A51">
            <w:pPr>
              <w:widowControl w:val="0"/>
              <w:autoSpaceDE w:val="0"/>
              <w:autoSpaceDN w:val="0"/>
              <w:adjustRightInd w:val="0"/>
              <w:jc w:val="both"/>
              <w:rPr>
                <w:rFonts w:ascii="Arial Narrow" w:eastAsia="Times New Roman" w:hAnsi="Arial Narrow" w:cs="Arial"/>
                <w:b/>
              </w:rPr>
            </w:pPr>
          </w:p>
        </w:tc>
        <w:tc>
          <w:tcPr>
            <w:tcW w:w="2835" w:type="dxa"/>
            <w:tcBorders>
              <w:bottom w:val="nil"/>
            </w:tcBorders>
            <w:shd w:val="clear" w:color="auto" w:fill="FFFFFF" w:themeFill="background1"/>
          </w:tcPr>
          <w:p w14:paraId="7593B836" w14:textId="12B000A7"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Procurement processes completed within time frame.</w:t>
            </w:r>
          </w:p>
        </w:tc>
        <w:tc>
          <w:tcPr>
            <w:tcW w:w="2343" w:type="dxa"/>
            <w:tcBorders>
              <w:bottom w:val="nil"/>
            </w:tcBorders>
            <w:shd w:val="clear" w:color="auto" w:fill="FFFFFF" w:themeFill="background1"/>
          </w:tcPr>
          <w:p w14:paraId="3F0EF4C4" w14:textId="0515AF48"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Limited public cooperation during awareness campaigns.</w:t>
            </w:r>
          </w:p>
        </w:tc>
        <w:tc>
          <w:tcPr>
            <w:tcW w:w="2447" w:type="dxa"/>
            <w:tcBorders>
              <w:bottom w:val="nil"/>
            </w:tcBorders>
            <w:shd w:val="clear" w:color="auto" w:fill="FFFFFF" w:themeFill="background1"/>
          </w:tcPr>
          <w:p w14:paraId="3BD0D480" w14:textId="2BF221DE" w:rsidR="00915A51" w:rsidRPr="009F2F67" w:rsidRDefault="00915A51" w:rsidP="00915A51">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rPr>
              <w:t>Incentivize community participation via local safety committees.</w:t>
            </w:r>
          </w:p>
        </w:tc>
      </w:tr>
      <w:tr w:rsidR="00364480" w:rsidRPr="009F2F67" w14:paraId="26F3F01A" w14:textId="77777777" w:rsidTr="00364480">
        <w:tc>
          <w:tcPr>
            <w:tcW w:w="3045" w:type="dxa"/>
            <w:vMerge w:val="restart"/>
            <w:shd w:val="clear" w:color="auto" w:fill="FFFFFF" w:themeFill="background1"/>
          </w:tcPr>
          <w:p w14:paraId="22F00413" w14:textId="19C0536F" w:rsidR="00364480" w:rsidRPr="009F2F67" w:rsidRDefault="00364480" w:rsidP="00364480">
            <w:pPr>
              <w:rPr>
                <w:rFonts w:ascii="Arial Narrow" w:eastAsia="Times New Roman" w:hAnsi="Arial Narrow" w:cs="Arial"/>
                <w:b/>
              </w:rPr>
            </w:pPr>
            <w:r w:rsidRPr="009F2F67">
              <w:rPr>
                <w:rFonts w:ascii="Arial Narrow" w:eastAsia="Times New Roman" w:hAnsi="Arial Narrow"/>
              </w:rPr>
              <w:t>2 – 3 Years</w:t>
            </w:r>
          </w:p>
        </w:tc>
        <w:tc>
          <w:tcPr>
            <w:tcW w:w="2655" w:type="dxa"/>
            <w:tcBorders>
              <w:bottom w:val="nil"/>
            </w:tcBorders>
            <w:shd w:val="clear" w:color="auto" w:fill="FFFFFF" w:themeFill="background1"/>
          </w:tcPr>
          <w:p w14:paraId="6CD9235E" w14:textId="0FDA02DA"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Expand fire stations to peri-urban and rural areas</w:t>
            </w:r>
          </w:p>
        </w:tc>
        <w:tc>
          <w:tcPr>
            <w:tcW w:w="2835" w:type="dxa"/>
            <w:tcBorders>
              <w:bottom w:val="nil"/>
            </w:tcBorders>
            <w:shd w:val="clear" w:color="auto" w:fill="FFFFFF" w:themeFill="background1"/>
          </w:tcPr>
          <w:p w14:paraId="612EBE83" w14:textId="39AC0FA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Continued funding and political will</w:t>
            </w:r>
          </w:p>
        </w:tc>
        <w:tc>
          <w:tcPr>
            <w:tcW w:w="2343" w:type="dxa"/>
            <w:tcBorders>
              <w:bottom w:val="nil"/>
            </w:tcBorders>
            <w:shd w:val="clear" w:color="auto" w:fill="FFFFFF" w:themeFill="background1"/>
          </w:tcPr>
          <w:p w14:paraId="594FA10C" w14:textId="18E25FA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Equipment maintenance challenges</w:t>
            </w:r>
          </w:p>
        </w:tc>
        <w:tc>
          <w:tcPr>
            <w:tcW w:w="2447" w:type="dxa"/>
            <w:tcBorders>
              <w:bottom w:val="nil"/>
            </w:tcBorders>
            <w:shd w:val="clear" w:color="auto" w:fill="FFFFFF" w:themeFill="background1"/>
          </w:tcPr>
          <w:p w14:paraId="5EE2340E" w14:textId="3F7D450B"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Set up maintenance contracts with suppliers.</w:t>
            </w:r>
          </w:p>
        </w:tc>
      </w:tr>
      <w:tr w:rsidR="00364480" w:rsidRPr="009F2F67" w14:paraId="6D2E84B5" w14:textId="77777777" w:rsidTr="00364480">
        <w:tc>
          <w:tcPr>
            <w:tcW w:w="3045" w:type="dxa"/>
            <w:vMerge/>
            <w:shd w:val="clear" w:color="auto" w:fill="FFFFFF" w:themeFill="background1"/>
          </w:tcPr>
          <w:p w14:paraId="0662EAD3" w14:textId="0CD9C752" w:rsidR="00364480" w:rsidRPr="009F2F67" w:rsidRDefault="00364480" w:rsidP="00364480">
            <w:pPr>
              <w:rPr>
                <w:rFonts w:ascii="Arial Narrow" w:eastAsia="Times New Roman" w:hAnsi="Arial Narrow" w:cs="Arial"/>
                <w:b/>
              </w:rPr>
            </w:pPr>
          </w:p>
        </w:tc>
        <w:tc>
          <w:tcPr>
            <w:tcW w:w="2655" w:type="dxa"/>
            <w:tcBorders>
              <w:bottom w:val="nil"/>
            </w:tcBorders>
            <w:shd w:val="clear" w:color="auto" w:fill="FFFFFF" w:themeFill="background1"/>
          </w:tcPr>
          <w:p w14:paraId="1BD74213" w14:textId="43CE7EA1"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Implement digital fire reporting and GIS-based response systems</w:t>
            </w:r>
          </w:p>
        </w:tc>
        <w:tc>
          <w:tcPr>
            <w:tcW w:w="2835" w:type="dxa"/>
            <w:tcBorders>
              <w:bottom w:val="nil"/>
            </w:tcBorders>
            <w:shd w:val="clear" w:color="auto" w:fill="FFFFFF" w:themeFill="background1"/>
          </w:tcPr>
          <w:p w14:paraId="2C0E86D4" w14:textId="63DCB2D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Availability of ICT infrastructure</w:t>
            </w:r>
          </w:p>
        </w:tc>
        <w:tc>
          <w:tcPr>
            <w:tcW w:w="2343" w:type="dxa"/>
            <w:tcBorders>
              <w:bottom w:val="nil"/>
            </w:tcBorders>
            <w:shd w:val="clear" w:color="auto" w:fill="FFFFFF" w:themeFill="background1"/>
          </w:tcPr>
          <w:p w14:paraId="44574822" w14:textId="24C5BF78"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Technology adoption resistance</w:t>
            </w:r>
          </w:p>
        </w:tc>
        <w:tc>
          <w:tcPr>
            <w:tcW w:w="2447" w:type="dxa"/>
            <w:tcBorders>
              <w:bottom w:val="nil"/>
            </w:tcBorders>
            <w:shd w:val="clear" w:color="auto" w:fill="FFFFFF" w:themeFill="background1"/>
          </w:tcPr>
          <w:p w14:paraId="63772760" w14:textId="514F1E82"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Provide digital literacy training</w:t>
            </w:r>
          </w:p>
        </w:tc>
      </w:tr>
      <w:tr w:rsidR="00364480" w:rsidRPr="009F2F67" w14:paraId="1D5CEC01" w14:textId="77777777" w:rsidTr="00364480">
        <w:tc>
          <w:tcPr>
            <w:tcW w:w="3045" w:type="dxa"/>
            <w:vMerge/>
            <w:shd w:val="clear" w:color="auto" w:fill="FFFFFF" w:themeFill="background1"/>
          </w:tcPr>
          <w:p w14:paraId="660905A4" w14:textId="77777777" w:rsidR="00364480" w:rsidRPr="009F2F67" w:rsidRDefault="00364480" w:rsidP="00364480">
            <w:pPr>
              <w:rPr>
                <w:rFonts w:ascii="Arial Narrow" w:eastAsia="Times New Roman" w:hAnsi="Arial Narrow" w:cs="Arial"/>
                <w:b/>
              </w:rPr>
            </w:pPr>
          </w:p>
        </w:tc>
        <w:tc>
          <w:tcPr>
            <w:tcW w:w="2655" w:type="dxa"/>
            <w:tcBorders>
              <w:bottom w:val="nil"/>
            </w:tcBorders>
            <w:shd w:val="clear" w:color="auto" w:fill="FFFFFF" w:themeFill="background1"/>
          </w:tcPr>
          <w:p w14:paraId="032A581F" w14:textId="2BEC7096"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Introduce continuous professional development for fire and safety officers</w:t>
            </w:r>
          </w:p>
        </w:tc>
        <w:tc>
          <w:tcPr>
            <w:tcW w:w="2835" w:type="dxa"/>
            <w:tcBorders>
              <w:bottom w:val="nil"/>
            </w:tcBorders>
            <w:shd w:val="clear" w:color="auto" w:fill="FFFFFF" w:themeFill="background1"/>
          </w:tcPr>
          <w:p w14:paraId="0A835FA7" w14:textId="28A7F2A6"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Communities willing to volunteer.</w:t>
            </w:r>
          </w:p>
        </w:tc>
        <w:tc>
          <w:tcPr>
            <w:tcW w:w="2343" w:type="dxa"/>
            <w:tcBorders>
              <w:bottom w:val="nil"/>
            </w:tcBorders>
            <w:shd w:val="clear" w:color="auto" w:fill="FFFFFF" w:themeFill="background1"/>
          </w:tcPr>
          <w:p w14:paraId="6CF93A99" w14:textId="4E14A112"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Volunteer attrition due to lack of incentives.</w:t>
            </w:r>
          </w:p>
        </w:tc>
        <w:tc>
          <w:tcPr>
            <w:tcW w:w="2447" w:type="dxa"/>
            <w:tcBorders>
              <w:bottom w:val="nil"/>
            </w:tcBorders>
            <w:shd w:val="clear" w:color="auto" w:fill="FFFFFF" w:themeFill="background1"/>
          </w:tcPr>
          <w:p w14:paraId="3049E181" w14:textId="0874166B"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Introduce small stipends or recognition for volunteers.</w:t>
            </w:r>
          </w:p>
        </w:tc>
      </w:tr>
      <w:tr w:rsidR="00364480" w:rsidRPr="009F2F67" w14:paraId="11106C96" w14:textId="77777777" w:rsidTr="00364480">
        <w:tc>
          <w:tcPr>
            <w:tcW w:w="3045" w:type="dxa"/>
            <w:vMerge w:val="restart"/>
            <w:shd w:val="clear" w:color="auto" w:fill="FFFFFF" w:themeFill="background1"/>
          </w:tcPr>
          <w:p w14:paraId="450D61FD" w14:textId="3E7B1A84" w:rsidR="00364480" w:rsidRPr="009F2F67" w:rsidRDefault="00364480" w:rsidP="00364480">
            <w:pPr>
              <w:rPr>
                <w:rFonts w:ascii="Arial Narrow" w:eastAsia="Times New Roman" w:hAnsi="Arial Narrow" w:cs="Arial"/>
                <w:b/>
              </w:rPr>
            </w:pPr>
            <w:r w:rsidRPr="009F2F67">
              <w:rPr>
                <w:rFonts w:ascii="Arial Narrow" w:eastAsia="Times New Roman" w:hAnsi="Arial Narrow"/>
              </w:rPr>
              <w:t>4 – 5yrs</w:t>
            </w:r>
          </w:p>
        </w:tc>
        <w:tc>
          <w:tcPr>
            <w:tcW w:w="2655" w:type="dxa"/>
            <w:tcBorders>
              <w:bottom w:val="nil"/>
            </w:tcBorders>
            <w:shd w:val="clear" w:color="auto" w:fill="FFFFFF" w:themeFill="background1"/>
          </w:tcPr>
          <w:p w14:paraId="2D750193" w14:textId="151F71B4"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Establish a regional fire and disaster command centre for coordination</w:t>
            </w:r>
          </w:p>
        </w:tc>
        <w:tc>
          <w:tcPr>
            <w:tcW w:w="2835" w:type="dxa"/>
            <w:tcBorders>
              <w:bottom w:val="nil"/>
            </w:tcBorders>
            <w:shd w:val="clear" w:color="auto" w:fill="FFFFFF" w:themeFill="background1"/>
          </w:tcPr>
          <w:p w14:paraId="7CCA35FF" w14:textId="6182FF43"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Policy framework remains supportive</w:t>
            </w:r>
          </w:p>
        </w:tc>
        <w:tc>
          <w:tcPr>
            <w:tcW w:w="2343" w:type="dxa"/>
            <w:tcBorders>
              <w:bottom w:val="nil"/>
            </w:tcBorders>
            <w:shd w:val="clear" w:color="auto" w:fill="FFFFFF" w:themeFill="background1"/>
          </w:tcPr>
          <w:p w14:paraId="7486706B" w14:textId="7987957D"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Budget reallocation or cuts.</w:t>
            </w:r>
          </w:p>
        </w:tc>
        <w:tc>
          <w:tcPr>
            <w:tcW w:w="2447" w:type="dxa"/>
            <w:tcBorders>
              <w:bottom w:val="nil"/>
            </w:tcBorders>
            <w:shd w:val="clear" w:color="auto" w:fill="FFFFFF" w:themeFill="background1"/>
          </w:tcPr>
          <w:p w14:paraId="6493B194" w14:textId="617EC8A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Secure multi-year funding commitments</w:t>
            </w:r>
          </w:p>
        </w:tc>
      </w:tr>
      <w:tr w:rsidR="00364480" w:rsidRPr="009F2F67" w14:paraId="5E4EDDD1" w14:textId="77777777" w:rsidTr="00364480">
        <w:tc>
          <w:tcPr>
            <w:tcW w:w="3045" w:type="dxa"/>
            <w:vMerge/>
            <w:shd w:val="clear" w:color="auto" w:fill="FFFFFF" w:themeFill="background1"/>
          </w:tcPr>
          <w:p w14:paraId="670BD2C1" w14:textId="77777777" w:rsidR="00364480" w:rsidRPr="009F2F67" w:rsidRDefault="00364480" w:rsidP="00364480">
            <w:pPr>
              <w:rPr>
                <w:rFonts w:ascii="Arial Narrow" w:eastAsia="Times New Roman" w:hAnsi="Arial Narrow"/>
              </w:rPr>
            </w:pPr>
          </w:p>
        </w:tc>
        <w:tc>
          <w:tcPr>
            <w:tcW w:w="2655" w:type="dxa"/>
            <w:tcBorders>
              <w:bottom w:val="nil"/>
            </w:tcBorders>
            <w:shd w:val="clear" w:color="auto" w:fill="FFFFFF" w:themeFill="background1"/>
          </w:tcPr>
          <w:p w14:paraId="4BA12437" w14:textId="57E5A72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Replace and upgrade aging fire tenders and communication systems.</w:t>
            </w:r>
          </w:p>
        </w:tc>
        <w:tc>
          <w:tcPr>
            <w:tcW w:w="2835" w:type="dxa"/>
            <w:tcBorders>
              <w:bottom w:val="nil"/>
            </w:tcBorders>
            <w:shd w:val="clear" w:color="auto" w:fill="FFFFFF" w:themeFill="background1"/>
          </w:tcPr>
          <w:p w14:paraId="7FF7345C" w14:textId="204B861A"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Data systems are fully functional</w:t>
            </w:r>
          </w:p>
        </w:tc>
        <w:tc>
          <w:tcPr>
            <w:tcW w:w="2343" w:type="dxa"/>
            <w:tcBorders>
              <w:bottom w:val="nil"/>
            </w:tcBorders>
            <w:shd w:val="clear" w:color="auto" w:fill="FFFFFF" w:themeFill="background1"/>
          </w:tcPr>
          <w:p w14:paraId="49A09A38" w14:textId="0C6446A0"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Data management failures</w:t>
            </w:r>
          </w:p>
        </w:tc>
        <w:tc>
          <w:tcPr>
            <w:tcW w:w="2447" w:type="dxa"/>
            <w:tcBorders>
              <w:bottom w:val="nil"/>
            </w:tcBorders>
            <w:shd w:val="clear" w:color="auto" w:fill="FFFFFF" w:themeFill="background1"/>
          </w:tcPr>
          <w:p w14:paraId="3149264B" w14:textId="7DF61DEC"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Employ data officers in safety departments.</w:t>
            </w:r>
          </w:p>
        </w:tc>
      </w:tr>
      <w:tr w:rsidR="00364480" w:rsidRPr="009F2F67" w14:paraId="13CA3085" w14:textId="77777777" w:rsidTr="00364480">
        <w:tc>
          <w:tcPr>
            <w:tcW w:w="3045" w:type="dxa"/>
            <w:vMerge/>
            <w:shd w:val="clear" w:color="auto" w:fill="FFFFFF" w:themeFill="background1"/>
          </w:tcPr>
          <w:p w14:paraId="2FB41D8E" w14:textId="77777777" w:rsidR="00364480" w:rsidRPr="009F2F67" w:rsidRDefault="00364480" w:rsidP="00364480">
            <w:pPr>
              <w:rPr>
                <w:rFonts w:ascii="Arial Narrow" w:eastAsia="Times New Roman" w:hAnsi="Arial Narrow"/>
              </w:rPr>
            </w:pPr>
          </w:p>
        </w:tc>
        <w:tc>
          <w:tcPr>
            <w:tcW w:w="2655" w:type="dxa"/>
            <w:tcBorders>
              <w:bottom w:val="nil"/>
            </w:tcBorders>
            <w:shd w:val="clear" w:color="auto" w:fill="FFFFFF" w:themeFill="background1"/>
          </w:tcPr>
          <w:p w14:paraId="1AE52999"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Enforce fire safety by-laws for all new public and private buildings.</w:t>
            </w:r>
          </w:p>
          <w:p w14:paraId="27ADE161" w14:textId="77777777" w:rsidR="00915366" w:rsidRPr="009F2F67" w:rsidRDefault="00915366" w:rsidP="00364480">
            <w:pPr>
              <w:widowControl w:val="0"/>
              <w:autoSpaceDE w:val="0"/>
              <w:autoSpaceDN w:val="0"/>
              <w:adjustRightInd w:val="0"/>
              <w:jc w:val="both"/>
              <w:rPr>
                <w:rFonts w:ascii="Arial Narrow" w:eastAsia="Times New Roman" w:hAnsi="Arial Narrow" w:cs="Arial"/>
              </w:rPr>
            </w:pPr>
          </w:p>
          <w:p w14:paraId="2BDEAFAC" w14:textId="6479974A" w:rsidR="00915366" w:rsidRPr="009F2F67" w:rsidRDefault="00915366" w:rsidP="00364480">
            <w:pPr>
              <w:widowControl w:val="0"/>
              <w:autoSpaceDE w:val="0"/>
              <w:autoSpaceDN w:val="0"/>
              <w:adjustRightInd w:val="0"/>
              <w:jc w:val="both"/>
              <w:rPr>
                <w:rFonts w:ascii="Arial Narrow" w:eastAsia="Times New Roman" w:hAnsi="Arial Narrow" w:cs="Arial"/>
              </w:rPr>
            </w:pPr>
          </w:p>
        </w:tc>
        <w:tc>
          <w:tcPr>
            <w:tcW w:w="2835" w:type="dxa"/>
            <w:tcBorders>
              <w:bottom w:val="nil"/>
            </w:tcBorders>
            <w:shd w:val="clear" w:color="auto" w:fill="FFFFFF" w:themeFill="background1"/>
          </w:tcPr>
          <w:p w14:paraId="19062038" w14:textId="62DDBD79"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Continuous stakeholder engagement.</w:t>
            </w:r>
          </w:p>
        </w:tc>
        <w:tc>
          <w:tcPr>
            <w:tcW w:w="2343" w:type="dxa"/>
            <w:tcBorders>
              <w:bottom w:val="nil"/>
            </w:tcBorders>
            <w:shd w:val="clear" w:color="auto" w:fill="FFFFFF" w:themeFill="background1"/>
          </w:tcPr>
          <w:p w14:paraId="1B0EC9CE" w14:textId="6FBAABC3"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Policy implementations lag.</w:t>
            </w:r>
          </w:p>
        </w:tc>
        <w:tc>
          <w:tcPr>
            <w:tcW w:w="2447" w:type="dxa"/>
            <w:tcBorders>
              <w:bottom w:val="nil"/>
            </w:tcBorders>
            <w:shd w:val="clear" w:color="auto" w:fill="FFFFFF" w:themeFill="background1"/>
          </w:tcPr>
          <w:p w14:paraId="2160A5ED" w14:textId="675C4BC0"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Conduct periodic policy reviews with local and national authorities.</w:t>
            </w:r>
          </w:p>
        </w:tc>
      </w:tr>
      <w:tr w:rsidR="00364480" w:rsidRPr="009F2F67" w14:paraId="12D3AA3A" w14:textId="77777777" w:rsidTr="00364480">
        <w:tc>
          <w:tcPr>
            <w:tcW w:w="3045" w:type="dxa"/>
            <w:shd w:val="clear" w:color="auto" w:fill="C6D9F1" w:themeFill="text2" w:themeFillTint="33"/>
          </w:tcPr>
          <w:p w14:paraId="2A7924CA" w14:textId="05DD7595" w:rsidR="00364480" w:rsidRPr="009F2F67" w:rsidRDefault="00364480" w:rsidP="00364480">
            <w:pPr>
              <w:rPr>
                <w:rFonts w:ascii="Arial Narrow" w:eastAsia="Times New Roman" w:hAnsi="Arial Narrow"/>
                <w:b/>
              </w:rPr>
            </w:pPr>
            <w:r w:rsidRPr="009F2F67">
              <w:rPr>
                <w:rFonts w:ascii="Arial Narrow" w:eastAsia="Times New Roman" w:hAnsi="Arial Narrow" w:cs="Arial"/>
                <w:b/>
              </w:rPr>
              <w:t>Period</w:t>
            </w:r>
          </w:p>
        </w:tc>
        <w:tc>
          <w:tcPr>
            <w:tcW w:w="2655" w:type="dxa"/>
            <w:tcBorders>
              <w:bottom w:val="nil"/>
            </w:tcBorders>
            <w:shd w:val="clear" w:color="auto" w:fill="C6D9F1" w:themeFill="text2" w:themeFillTint="33"/>
          </w:tcPr>
          <w:p w14:paraId="04851448" w14:textId="1BF49725"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Strategies</w:t>
            </w:r>
          </w:p>
        </w:tc>
        <w:tc>
          <w:tcPr>
            <w:tcW w:w="2835" w:type="dxa"/>
            <w:tcBorders>
              <w:bottom w:val="nil"/>
            </w:tcBorders>
            <w:shd w:val="clear" w:color="auto" w:fill="C6D9F1" w:themeFill="text2" w:themeFillTint="33"/>
          </w:tcPr>
          <w:p w14:paraId="0067B8CB" w14:textId="11571AE5"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Assumptions</w:t>
            </w:r>
          </w:p>
        </w:tc>
        <w:tc>
          <w:tcPr>
            <w:tcW w:w="2343" w:type="dxa"/>
            <w:tcBorders>
              <w:bottom w:val="nil"/>
            </w:tcBorders>
            <w:shd w:val="clear" w:color="auto" w:fill="C6D9F1" w:themeFill="text2" w:themeFillTint="33"/>
          </w:tcPr>
          <w:p w14:paraId="262904C9" w14:textId="55AF7C5C"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Risks</w:t>
            </w:r>
          </w:p>
        </w:tc>
        <w:tc>
          <w:tcPr>
            <w:tcW w:w="2447" w:type="dxa"/>
            <w:tcBorders>
              <w:bottom w:val="nil"/>
            </w:tcBorders>
            <w:shd w:val="clear" w:color="auto" w:fill="C6D9F1" w:themeFill="text2" w:themeFillTint="33"/>
          </w:tcPr>
          <w:p w14:paraId="0EA95FFA" w14:textId="4842C5F7"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Mitigations</w:t>
            </w:r>
          </w:p>
        </w:tc>
      </w:tr>
      <w:tr w:rsidR="00364480" w:rsidRPr="009F2F67" w14:paraId="4BAC81D7" w14:textId="77777777" w:rsidTr="00364480">
        <w:tc>
          <w:tcPr>
            <w:tcW w:w="13325" w:type="dxa"/>
            <w:gridSpan w:val="5"/>
            <w:shd w:val="clear" w:color="auto" w:fill="C6D9F1" w:themeFill="text2" w:themeFillTint="33"/>
          </w:tcPr>
          <w:p w14:paraId="6A11E5DF" w14:textId="0A35ACC0"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 xml:space="preserve">Programme 6 Natural </w:t>
            </w:r>
            <w:proofErr w:type="gramStart"/>
            <w:r w:rsidRPr="009F2F67">
              <w:rPr>
                <w:rFonts w:ascii="Arial Narrow" w:eastAsia="Times New Roman" w:hAnsi="Arial Narrow" w:cs="Arial"/>
                <w:b/>
              </w:rPr>
              <w:t>resources  conservation</w:t>
            </w:r>
            <w:proofErr w:type="gramEnd"/>
            <w:r w:rsidR="00F27EB7" w:rsidRPr="009F2F67">
              <w:rPr>
                <w:rFonts w:ascii="Arial Narrow" w:eastAsia="Times New Roman" w:hAnsi="Arial Narrow" w:cs="Arial"/>
                <w:b/>
              </w:rPr>
              <w:t xml:space="preserve"> and</w:t>
            </w:r>
            <w:r w:rsidRPr="009F2F67">
              <w:rPr>
                <w:rFonts w:ascii="Arial Narrow" w:eastAsia="Times New Roman" w:hAnsi="Arial Narrow" w:cs="Arial"/>
                <w:b/>
              </w:rPr>
              <w:t xml:space="preserve"> management</w:t>
            </w:r>
          </w:p>
        </w:tc>
      </w:tr>
      <w:tr w:rsidR="00364480" w:rsidRPr="009F2F67" w14:paraId="10A2DD83" w14:textId="77777777" w:rsidTr="00364480">
        <w:tc>
          <w:tcPr>
            <w:tcW w:w="13325" w:type="dxa"/>
            <w:gridSpan w:val="5"/>
            <w:shd w:val="clear" w:color="auto" w:fill="C6D9F1" w:themeFill="text2" w:themeFillTint="33"/>
          </w:tcPr>
          <w:p w14:paraId="05A7C7A6" w14:textId="660E3AAF" w:rsidR="00364480" w:rsidRPr="009F2F67" w:rsidRDefault="00364480" w:rsidP="00364480">
            <w:pPr>
              <w:widowControl w:val="0"/>
              <w:autoSpaceDE w:val="0"/>
              <w:autoSpaceDN w:val="0"/>
              <w:adjustRightInd w:val="0"/>
              <w:jc w:val="both"/>
              <w:rPr>
                <w:rFonts w:ascii="Arial Narrow" w:eastAsia="Times New Roman" w:hAnsi="Arial Narrow" w:cs="Arial"/>
                <w:b/>
              </w:rPr>
            </w:pPr>
            <w:r w:rsidRPr="009F2F67">
              <w:rPr>
                <w:rFonts w:ascii="Arial Narrow" w:eastAsia="Times New Roman" w:hAnsi="Arial Narrow" w:cs="Arial"/>
                <w:b/>
              </w:rPr>
              <w:t>Outcome: Improved natural resources conservation</w:t>
            </w:r>
            <w:r w:rsidR="00630C24" w:rsidRPr="009F2F67">
              <w:rPr>
                <w:rFonts w:ascii="Arial Narrow" w:eastAsia="Times New Roman" w:hAnsi="Arial Narrow" w:cs="Arial"/>
                <w:b/>
              </w:rPr>
              <w:t xml:space="preserve"> and </w:t>
            </w:r>
            <w:r w:rsidRPr="009F2F67">
              <w:rPr>
                <w:rFonts w:ascii="Arial Narrow" w:eastAsia="Times New Roman" w:hAnsi="Arial Narrow" w:cs="Arial"/>
                <w:b/>
              </w:rPr>
              <w:t>management</w:t>
            </w:r>
          </w:p>
        </w:tc>
      </w:tr>
      <w:tr w:rsidR="00364480" w:rsidRPr="009F2F67" w14:paraId="5285D345" w14:textId="77777777" w:rsidTr="00364480">
        <w:tc>
          <w:tcPr>
            <w:tcW w:w="3045" w:type="dxa"/>
            <w:vMerge w:val="restart"/>
            <w:shd w:val="clear" w:color="auto" w:fill="FFFFFF" w:themeFill="background1"/>
          </w:tcPr>
          <w:p w14:paraId="6E5F9F27" w14:textId="73AB348A"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Budget Year</w:t>
            </w:r>
          </w:p>
        </w:tc>
        <w:tc>
          <w:tcPr>
            <w:tcW w:w="2655" w:type="dxa"/>
            <w:shd w:val="clear" w:color="auto" w:fill="FFFFFF" w:themeFill="background1"/>
          </w:tcPr>
          <w:p w14:paraId="6569874A" w14:textId="158DA39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 xml:space="preserve">Awareness campaigns in partnership with enforcement agencies </w:t>
            </w:r>
          </w:p>
        </w:tc>
        <w:tc>
          <w:tcPr>
            <w:tcW w:w="2835" w:type="dxa"/>
            <w:shd w:val="clear" w:color="auto" w:fill="FFFFFF" w:themeFill="background1"/>
          </w:tcPr>
          <w:p w14:paraId="1C77FFEC" w14:textId="75C9A22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community participation</w:t>
            </w:r>
          </w:p>
        </w:tc>
        <w:tc>
          <w:tcPr>
            <w:tcW w:w="2343" w:type="dxa"/>
            <w:shd w:val="clear" w:color="auto" w:fill="FFFFFF" w:themeFill="background1"/>
          </w:tcPr>
          <w:p w14:paraId="42A1B2A3" w14:textId="535FC61B"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competing demands</w:t>
            </w:r>
          </w:p>
        </w:tc>
        <w:tc>
          <w:tcPr>
            <w:tcW w:w="2447" w:type="dxa"/>
            <w:shd w:val="clear" w:color="auto" w:fill="FFFFFF" w:themeFill="background1"/>
          </w:tcPr>
          <w:p w14:paraId="5444127B" w14:textId="1C3FDC58"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establishment of environmental local action plans</w:t>
            </w:r>
          </w:p>
        </w:tc>
      </w:tr>
      <w:tr w:rsidR="00364480" w:rsidRPr="009F2F67" w14:paraId="0FBEC610" w14:textId="77777777" w:rsidTr="00364480">
        <w:tc>
          <w:tcPr>
            <w:tcW w:w="3045" w:type="dxa"/>
            <w:vMerge/>
            <w:shd w:val="clear" w:color="auto" w:fill="FFFFFF" w:themeFill="background1"/>
          </w:tcPr>
          <w:p w14:paraId="2A8DA265" w14:textId="3F607D14" w:rsidR="00364480" w:rsidRPr="009F2F67" w:rsidRDefault="00364480" w:rsidP="00364480">
            <w:pPr>
              <w:rPr>
                <w:rFonts w:ascii="Arial Narrow" w:eastAsia="Times New Roman" w:hAnsi="Arial Narrow" w:cs="Arial"/>
              </w:rPr>
            </w:pPr>
          </w:p>
        </w:tc>
        <w:tc>
          <w:tcPr>
            <w:tcW w:w="2655" w:type="dxa"/>
            <w:shd w:val="clear" w:color="auto" w:fill="FFFFFF" w:themeFill="background1"/>
          </w:tcPr>
          <w:p w14:paraId="58F4C9F9"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increase environmental monitors</w:t>
            </w:r>
          </w:p>
          <w:p w14:paraId="169BCDB1"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p>
        </w:tc>
        <w:tc>
          <w:tcPr>
            <w:tcW w:w="2835" w:type="dxa"/>
            <w:shd w:val="clear" w:color="auto" w:fill="FFFFFF" w:themeFill="background1"/>
          </w:tcPr>
          <w:p w14:paraId="722EC056" w14:textId="41F5438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lastRenderedPageBreak/>
              <w:t xml:space="preserve">reduced incidences of environmental degradation </w:t>
            </w:r>
            <w:r w:rsidRPr="009F2F67">
              <w:rPr>
                <w:rFonts w:ascii="Arial Narrow" w:eastAsia="Times New Roman" w:hAnsi="Arial Narrow" w:cs="Arial"/>
              </w:rPr>
              <w:lastRenderedPageBreak/>
              <w:t>activities</w:t>
            </w:r>
          </w:p>
        </w:tc>
        <w:tc>
          <w:tcPr>
            <w:tcW w:w="2343" w:type="dxa"/>
            <w:shd w:val="clear" w:color="auto" w:fill="FFFFFF" w:themeFill="background1"/>
          </w:tcPr>
          <w:p w14:paraId="06959690" w14:textId="792C655C"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lastRenderedPageBreak/>
              <w:t>bribery and connivance by environmental monitors</w:t>
            </w:r>
          </w:p>
        </w:tc>
        <w:tc>
          <w:tcPr>
            <w:tcW w:w="2447" w:type="dxa"/>
            <w:shd w:val="clear" w:color="auto" w:fill="FFFFFF" w:themeFill="background1"/>
          </w:tcPr>
          <w:p w14:paraId="37397A07" w14:textId="77777777"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monitoring and supervision,</w:t>
            </w:r>
          </w:p>
          <w:p w14:paraId="330B1EE8" w14:textId="77777777"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erection of boom gates</w:t>
            </w:r>
          </w:p>
          <w:p w14:paraId="33BDB468" w14:textId="4CAD853E"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lastRenderedPageBreak/>
              <w:t>technological advancements</w:t>
            </w:r>
          </w:p>
        </w:tc>
      </w:tr>
      <w:tr w:rsidR="00364480" w:rsidRPr="009F2F67" w14:paraId="587367C6" w14:textId="77777777" w:rsidTr="00364480">
        <w:tc>
          <w:tcPr>
            <w:tcW w:w="3045" w:type="dxa"/>
            <w:vMerge/>
            <w:shd w:val="clear" w:color="auto" w:fill="FFFFFF" w:themeFill="background1"/>
          </w:tcPr>
          <w:p w14:paraId="615606D1" w14:textId="6E4A566E" w:rsidR="00364480" w:rsidRPr="009F2F67" w:rsidRDefault="00364480" w:rsidP="00364480">
            <w:pPr>
              <w:rPr>
                <w:rFonts w:ascii="Arial Narrow" w:eastAsia="Times New Roman" w:hAnsi="Arial Narrow" w:cs="Arial"/>
              </w:rPr>
            </w:pPr>
          </w:p>
        </w:tc>
        <w:tc>
          <w:tcPr>
            <w:tcW w:w="2655" w:type="dxa"/>
            <w:shd w:val="clear" w:color="auto" w:fill="FFFFFF" w:themeFill="background1"/>
          </w:tcPr>
          <w:p w14:paraId="3C50575E" w14:textId="5C8B74B0"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strengthening enforcements, of Environmental by laws</w:t>
            </w:r>
          </w:p>
        </w:tc>
        <w:tc>
          <w:tcPr>
            <w:tcW w:w="2835" w:type="dxa"/>
            <w:shd w:val="clear" w:color="auto" w:fill="FFFFFF" w:themeFill="background1"/>
          </w:tcPr>
          <w:p w14:paraId="6D085DA0"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capacity to enforce the by laws</w:t>
            </w:r>
          </w:p>
          <w:p w14:paraId="71348A03" w14:textId="74FCAD38"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support from ZRP, Forestry Commission, EMA and community, courts</w:t>
            </w:r>
          </w:p>
        </w:tc>
        <w:tc>
          <w:tcPr>
            <w:tcW w:w="2343" w:type="dxa"/>
            <w:shd w:val="clear" w:color="auto" w:fill="FFFFFF" w:themeFill="background1"/>
          </w:tcPr>
          <w:p w14:paraId="1C8E4557"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Community resistance</w:t>
            </w:r>
          </w:p>
          <w:p w14:paraId="1906E829"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p>
          <w:p w14:paraId="079F7F44" w14:textId="3905204C"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political interference</w:t>
            </w:r>
          </w:p>
        </w:tc>
        <w:tc>
          <w:tcPr>
            <w:tcW w:w="2447" w:type="dxa"/>
            <w:shd w:val="clear" w:color="auto" w:fill="FFFFFF" w:themeFill="background1"/>
          </w:tcPr>
          <w:p w14:paraId="14B4CE51" w14:textId="77777777"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hosting awareness campaigns</w:t>
            </w:r>
          </w:p>
          <w:p w14:paraId="775BB092" w14:textId="77777777" w:rsidR="00364480" w:rsidRPr="009F2F67" w:rsidRDefault="00364480" w:rsidP="00364480">
            <w:pPr>
              <w:rPr>
                <w:rFonts w:ascii="Arial Narrow" w:eastAsia="Times New Roman" w:hAnsi="Arial Narrow" w:cs="Arial"/>
              </w:rPr>
            </w:pPr>
          </w:p>
          <w:p w14:paraId="0CE21605" w14:textId="1391C542"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continuous engagement with stakeholders</w:t>
            </w:r>
          </w:p>
        </w:tc>
      </w:tr>
      <w:tr w:rsidR="00364480" w:rsidRPr="009F2F67" w14:paraId="2BB8CF61" w14:textId="77777777" w:rsidTr="00364480">
        <w:tc>
          <w:tcPr>
            <w:tcW w:w="3045" w:type="dxa"/>
            <w:shd w:val="clear" w:color="auto" w:fill="FFFFFF" w:themeFill="background1"/>
          </w:tcPr>
          <w:p w14:paraId="7FA422C1" w14:textId="1BFC72B6"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2 – 3years</w:t>
            </w:r>
          </w:p>
        </w:tc>
        <w:tc>
          <w:tcPr>
            <w:tcW w:w="2655" w:type="dxa"/>
            <w:shd w:val="clear" w:color="auto" w:fill="FFFFFF" w:themeFill="background1"/>
          </w:tcPr>
          <w:p w14:paraId="56D6518E" w14:textId="3EC982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establish ward based environmental committees</w:t>
            </w:r>
          </w:p>
        </w:tc>
        <w:tc>
          <w:tcPr>
            <w:tcW w:w="2835" w:type="dxa"/>
            <w:shd w:val="clear" w:color="auto" w:fill="FFFFFF" w:themeFill="background1"/>
          </w:tcPr>
          <w:p w14:paraId="77038FC5" w14:textId="539EDA9C"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support from stakeholders and communities</w:t>
            </w:r>
          </w:p>
        </w:tc>
        <w:tc>
          <w:tcPr>
            <w:tcW w:w="2343" w:type="dxa"/>
            <w:shd w:val="clear" w:color="auto" w:fill="FFFFFF" w:themeFill="background1"/>
          </w:tcPr>
          <w:p w14:paraId="5EAF7AF1" w14:textId="1035622D"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competing priorities</w:t>
            </w:r>
          </w:p>
        </w:tc>
        <w:tc>
          <w:tcPr>
            <w:tcW w:w="2447" w:type="dxa"/>
            <w:shd w:val="clear" w:color="auto" w:fill="FFFFFF" w:themeFill="background1"/>
          </w:tcPr>
          <w:p w14:paraId="0D0C4B7E" w14:textId="6B04011B"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continuous community engagement</w:t>
            </w:r>
          </w:p>
        </w:tc>
      </w:tr>
      <w:tr w:rsidR="00364480" w:rsidRPr="009F2F67" w14:paraId="406E5436" w14:textId="77777777" w:rsidTr="00364480">
        <w:tc>
          <w:tcPr>
            <w:tcW w:w="3045" w:type="dxa"/>
            <w:shd w:val="clear" w:color="auto" w:fill="FFFFFF" w:themeFill="background1"/>
          </w:tcPr>
          <w:p w14:paraId="020B4EF5" w14:textId="27F5385E"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4 – 5 years</w:t>
            </w:r>
          </w:p>
        </w:tc>
        <w:tc>
          <w:tcPr>
            <w:tcW w:w="2655" w:type="dxa"/>
            <w:shd w:val="clear" w:color="auto" w:fill="FFFFFF" w:themeFill="background1"/>
          </w:tcPr>
          <w:p w14:paraId="05802753"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establish Council wood lots</w:t>
            </w:r>
          </w:p>
          <w:p w14:paraId="06E0AC67" w14:textId="20713EF8"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Protect Wetlands</w:t>
            </w:r>
          </w:p>
        </w:tc>
        <w:tc>
          <w:tcPr>
            <w:tcW w:w="2835" w:type="dxa"/>
            <w:shd w:val="clear" w:color="auto" w:fill="FFFFFF" w:themeFill="background1"/>
          </w:tcPr>
          <w:p w14:paraId="7442A304" w14:textId="33898331"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Support from other stakeholders and community participation</w:t>
            </w:r>
          </w:p>
        </w:tc>
        <w:tc>
          <w:tcPr>
            <w:tcW w:w="2343" w:type="dxa"/>
            <w:shd w:val="clear" w:color="auto" w:fill="FFFFFF" w:themeFill="background1"/>
          </w:tcPr>
          <w:p w14:paraId="3D7AB323"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community resistance</w:t>
            </w:r>
          </w:p>
          <w:p w14:paraId="2737125E"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resistance due to religious beliefs</w:t>
            </w:r>
          </w:p>
          <w:p w14:paraId="06C87306"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insufficient resource allocation</w:t>
            </w:r>
          </w:p>
          <w:p w14:paraId="52F15C9C"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r w:rsidRPr="009F2F67">
              <w:rPr>
                <w:rFonts w:ascii="Arial Narrow" w:eastAsia="Times New Roman" w:hAnsi="Arial Narrow" w:cs="Arial"/>
              </w:rPr>
              <w:t>continued illegal settlements</w:t>
            </w:r>
          </w:p>
          <w:p w14:paraId="3B74B8BF" w14:textId="77777777" w:rsidR="00364480" w:rsidRPr="009F2F67" w:rsidRDefault="00364480" w:rsidP="00364480">
            <w:pPr>
              <w:widowControl w:val="0"/>
              <w:autoSpaceDE w:val="0"/>
              <w:autoSpaceDN w:val="0"/>
              <w:adjustRightInd w:val="0"/>
              <w:jc w:val="both"/>
              <w:rPr>
                <w:rFonts w:ascii="Arial Narrow" w:eastAsia="Times New Roman" w:hAnsi="Arial Narrow" w:cs="Arial"/>
              </w:rPr>
            </w:pPr>
          </w:p>
        </w:tc>
        <w:tc>
          <w:tcPr>
            <w:tcW w:w="2447" w:type="dxa"/>
            <w:shd w:val="clear" w:color="auto" w:fill="FFFFFF" w:themeFill="background1"/>
          </w:tcPr>
          <w:p w14:paraId="107AA5B1" w14:textId="77777777"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continuous engagement with relevant stakeholders</w:t>
            </w:r>
          </w:p>
          <w:p w14:paraId="4C3322AF" w14:textId="77777777" w:rsidR="00364480" w:rsidRPr="009F2F67" w:rsidRDefault="00364480" w:rsidP="00364480">
            <w:pPr>
              <w:rPr>
                <w:rFonts w:ascii="Arial Narrow" w:eastAsia="Times New Roman" w:hAnsi="Arial Narrow" w:cs="Arial"/>
              </w:rPr>
            </w:pPr>
          </w:p>
          <w:p w14:paraId="07E03C1A" w14:textId="60C673EE" w:rsidR="00364480" w:rsidRPr="009F2F67" w:rsidRDefault="00364480" w:rsidP="00364480">
            <w:pPr>
              <w:rPr>
                <w:rFonts w:ascii="Arial Narrow" w:eastAsia="Times New Roman" w:hAnsi="Arial Narrow" w:cs="Arial"/>
              </w:rPr>
            </w:pPr>
            <w:r w:rsidRPr="009F2F67">
              <w:rPr>
                <w:rFonts w:ascii="Arial Narrow" w:eastAsia="Times New Roman" w:hAnsi="Arial Narrow" w:cs="Arial"/>
              </w:rPr>
              <w:t>capacity building</w:t>
            </w:r>
          </w:p>
        </w:tc>
      </w:tr>
    </w:tbl>
    <w:p w14:paraId="30D47641" w14:textId="77777777" w:rsidR="00364480" w:rsidRPr="009F2F67" w:rsidRDefault="00364480" w:rsidP="008A2BC2">
      <w:pPr>
        <w:rPr>
          <w:rStyle w:val="footnoteref"/>
          <w:rFonts w:ascii="Arial Narrow" w:hAnsi="Arial Narrow" w:cs="Arial"/>
          <w:b/>
          <w:bCs/>
          <w:spacing w:val="-2"/>
          <w:sz w:val="22"/>
        </w:rPr>
      </w:pPr>
    </w:p>
    <w:p w14:paraId="5368EA62" w14:textId="7E8207B4" w:rsidR="00A341DE" w:rsidRPr="009F2F67" w:rsidRDefault="00A341DE" w:rsidP="00A341DE">
      <w:pPr>
        <w:ind w:firstLine="720"/>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 xml:space="preserve">SECTION B: PERFORMANCE </w:t>
      </w:r>
      <w:r w:rsidR="0060474E" w:rsidRPr="009F2F67">
        <w:rPr>
          <w:rStyle w:val="footnoteref"/>
          <w:rFonts w:ascii="Arial Narrow" w:hAnsi="Arial Narrow" w:cs="Arial"/>
          <w:b/>
          <w:bCs/>
          <w:spacing w:val="-2"/>
          <w:sz w:val="22"/>
          <w:vertAlign w:val="baseline"/>
          <w:lang w:val="en-GB"/>
        </w:rPr>
        <w:t>FRAMEWORK</w:t>
      </w:r>
      <w:r w:rsidR="00791E0E" w:rsidRPr="009F2F67">
        <w:rPr>
          <w:rStyle w:val="footnoteref"/>
          <w:rFonts w:ascii="Arial Narrow" w:hAnsi="Arial Narrow" w:cs="Arial"/>
          <w:b/>
          <w:bCs/>
          <w:spacing w:val="-2"/>
          <w:sz w:val="22"/>
          <w:vertAlign w:val="baseline"/>
          <w:lang w:val="en-GB"/>
        </w:rPr>
        <w:t xml:space="preserve"> FOR </w:t>
      </w:r>
      <w:r w:rsidRPr="009F2F67">
        <w:rPr>
          <w:rStyle w:val="footnoteref"/>
          <w:rFonts w:ascii="Arial Narrow" w:hAnsi="Arial Narrow" w:cs="Arial"/>
          <w:b/>
          <w:bCs/>
          <w:spacing w:val="-2"/>
          <w:sz w:val="22"/>
          <w:vertAlign w:val="baseline"/>
          <w:lang w:val="en-GB"/>
        </w:rPr>
        <w:t>THE MDA</w:t>
      </w:r>
    </w:p>
    <w:p w14:paraId="2E622FA4" w14:textId="1C949C37" w:rsidR="00D41A47" w:rsidRPr="009F2F67" w:rsidRDefault="00D41A47" w:rsidP="00AC7AAB">
      <w:pPr>
        <w:pStyle w:val="ListParagraph"/>
        <w:numPr>
          <w:ilvl w:val="0"/>
          <w:numId w:val="13"/>
        </w:numPr>
        <w:spacing w:after="0"/>
        <w:rPr>
          <w:rStyle w:val="footnoteref"/>
          <w:rFonts w:ascii="Arial Narrow" w:hAnsi="Arial Narrow" w:cs="Arial"/>
          <w:spacing w:val="-2"/>
          <w:sz w:val="22"/>
          <w:vertAlign w:val="baseline"/>
          <w:lang w:val="en-GB"/>
        </w:rPr>
      </w:pPr>
      <w:r w:rsidRPr="009F2F67">
        <w:rPr>
          <w:rStyle w:val="footnoteref"/>
          <w:rFonts w:ascii="Arial Narrow" w:hAnsi="Arial Narrow" w:cs="Arial"/>
          <w:spacing w:val="-2"/>
          <w:sz w:val="22"/>
          <w:vertAlign w:val="baseline"/>
          <w:lang w:val="en-GB"/>
        </w:rPr>
        <w:t xml:space="preserve"> </w:t>
      </w:r>
      <w:r w:rsidRPr="009F2F67">
        <w:rPr>
          <w:rStyle w:val="footnoteref"/>
          <w:rFonts w:ascii="Arial Narrow" w:hAnsi="Arial Narrow" w:cs="Arial"/>
          <w:b/>
          <w:bCs/>
          <w:spacing w:val="-2"/>
          <w:sz w:val="22"/>
          <w:vertAlign w:val="baseline"/>
          <w:lang w:val="en-GB"/>
        </w:rPr>
        <w:t xml:space="preserve">Programme Performance </w:t>
      </w:r>
      <w:r w:rsidR="00F04522" w:rsidRPr="009F2F67">
        <w:rPr>
          <w:rStyle w:val="footnoteref"/>
          <w:rFonts w:ascii="Arial Narrow" w:hAnsi="Arial Narrow" w:cs="Arial"/>
          <w:b/>
          <w:bCs/>
          <w:spacing w:val="-2"/>
          <w:sz w:val="22"/>
          <w:vertAlign w:val="baseline"/>
          <w:lang w:val="en-GB"/>
        </w:rPr>
        <w:t>Framework</w:t>
      </w:r>
    </w:p>
    <w:p w14:paraId="3C850A53" w14:textId="258A399F" w:rsidR="00D41A47" w:rsidRPr="009F2F67" w:rsidRDefault="00D41A47" w:rsidP="00A765A1">
      <w:pPr>
        <w:spacing w:after="0"/>
        <w:rPr>
          <w:rStyle w:val="footnoteref"/>
          <w:rFonts w:ascii="Arial Narrow" w:hAnsi="Arial Narrow" w:cs="Calibri Light"/>
          <w:b/>
          <w:spacing w:val="-2"/>
          <w:sz w:val="22"/>
          <w:vertAlign w:val="baseline"/>
          <w:lang w:val="en-GB"/>
        </w:rPr>
      </w:pPr>
      <w:bookmarkStart w:id="4" w:name="_Hlk22125864"/>
    </w:p>
    <w:bookmarkEnd w:id="4"/>
    <w:p w14:paraId="08F49B54" w14:textId="77777777" w:rsidR="00DE4BC2" w:rsidRPr="009F2F67" w:rsidRDefault="00DE4BC2" w:rsidP="00FD07DD">
      <w:pPr>
        <w:pStyle w:val="ListParagraph"/>
        <w:numPr>
          <w:ilvl w:val="0"/>
          <w:numId w:val="13"/>
        </w:numPr>
        <w:spacing w:after="0"/>
        <w:rPr>
          <w:rStyle w:val="footnoteref"/>
          <w:rFonts w:ascii="Arial Narrow" w:hAnsi="Arial Narrow" w:cs="Arial"/>
          <w:b/>
          <w:bCs/>
          <w:spacing w:val="-2"/>
          <w:sz w:val="22"/>
          <w:vertAlign w:val="baseline"/>
          <w:lang w:val="en-GB"/>
        </w:rPr>
      </w:pPr>
      <w:r w:rsidRPr="009F2F67">
        <w:rPr>
          <w:rStyle w:val="footnoteref"/>
          <w:rFonts w:ascii="Arial Narrow" w:hAnsi="Arial Narrow" w:cs="Arial"/>
          <w:b/>
          <w:bCs/>
          <w:spacing w:val="-2"/>
          <w:sz w:val="22"/>
          <w:vertAlign w:val="baseline"/>
          <w:lang w:val="en-GB"/>
        </w:rPr>
        <w:t>16.a Preliminary Outcome Performance Framework</w:t>
      </w:r>
    </w:p>
    <w:tbl>
      <w:tblPr>
        <w:tblStyle w:val="TableGrid"/>
        <w:tblW w:w="0" w:type="auto"/>
        <w:tblLook w:val="04A0" w:firstRow="1" w:lastRow="0" w:firstColumn="1" w:lastColumn="0" w:noHBand="0" w:noVBand="1"/>
      </w:tblPr>
      <w:tblGrid>
        <w:gridCol w:w="414"/>
        <w:gridCol w:w="1816"/>
        <w:gridCol w:w="2474"/>
        <w:gridCol w:w="1168"/>
        <w:gridCol w:w="610"/>
        <w:gridCol w:w="704"/>
        <w:gridCol w:w="660"/>
        <w:gridCol w:w="672"/>
        <w:gridCol w:w="560"/>
        <w:gridCol w:w="448"/>
        <w:gridCol w:w="560"/>
        <w:gridCol w:w="448"/>
        <w:gridCol w:w="560"/>
        <w:gridCol w:w="672"/>
        <w:gridCol w:w="512"/>
        <w:gridCol w:w="672"/>
      </w:tblGrid>
      <w:tr w:rsidR="00007FA6" w:rsidRPr="009F2F67" w14:paraId="335DEADF" w14:textId="77777777" w:rsidTr="00DF6D4B">
        <w:tc>
          <w:tcPr>
            <w:tcW w:w="0" w:type="auto"/>
            <w:vMerge w:val="restart"/>
            <w:shd w:val="clear" w:color="auto" w:fill="D6E3BC" w:themeFill="accent3" w:themeFillTint="66"/>
            <w:vAlign w:val="center"/>
          </w:tcPr>
          <w:p w14:paraId="2AF79F70"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Ref</w:t>
            </w:r>
          </w:p>
        </w:tc>
        <w:tc>
          <w:tcPr>
            <w:tcW w:w="0" w:type="auto"/>
            <w:vMerge w:val="restart"/>
            <w:shd w:val="clear" w:color="auto" w:fill="D6E3BC" w:themeFill="accent3" w:themeFillTint="66"/>
            <w:vAlign w:val="center"/>
          </w:tcPr>
          <w:p w14:paraId="78AC4ED2" w14:textId="77777777" w:rsidR="00DE4BC2" w:rsidRPr="009F2F67" w:rsidRDefault="00DE4BC2" w:rsidP="00866E1B">
            <w:pPr>
              <w:rPr>
                <w:rStyle w:val="footnoteref"/>
                <w:rFonts w:ascii="Arial Narrow" w:hAnsi="Arial Narrow" w:cs="Arial"/>
                <w:b/>
                <w:spacing w:val="-2"/>
                <w:sz w:val="22"/>
              </w:rPr>
            </w:pPr>
            <w:r w:rsidRPr="009F2F67">
              <w:rPr>
                <w:rStyle w:val="footnoteref"/>
                <w:rFonts w:ascii="Arial Narrow" w:hAnsi="Arial Narrow" w:cs="Arial"/>
                <w:b/>
                <w:spacing w:val="-2"/>
                <w:sz w:val="22"/>
              </w:rPr>
              <w:t>Outcome Description</w:t>
            </w:r>
          </w:p>
        </w:tc>
        <w:tc>
          <w:tcPr>
            <w:tcW w:w="0" w:type="auto"/>
            <w:vMerge w:val="restart"/>
            <w:shd w:val="clear" w:color="auto" w:fill="D6E3BC" w:themeFill="accent3" w:themeFillTint="66"/>
            <w:vAlign w:val="center"/>
          </w:tcPr>
          <w:p w14:paraId="0558C4E8"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KPI:</w:t>
            </w:r>
          </w:p>
        </w:tc>
        <w:tc>
          <w:tcPr>
            <w:tcW w:w="0" w:type="auto"/>
            <w:vMerge w:val="restart"/>
            <w:shd w:val="clear" w:color="auto" w:fill="D6E3BC" w:themeFill="accent3" w:themeFillTint="66"/>
            <w:vAlign w:val="center"/>
          </w:tcPr>
          <w:p w14:paraId="39869A13"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Measurement Criterion (</w:t>
            </w:r>
            <w:proofErr w:type="gramStart"/>
            <w:r w:rsidRPr="009F2F67">
              <w:rPr>
                <w:rStyle w:val="footnoteref"/>
                <w:rFonts w:ascii="Arial Narrow" w:hAnsi="Arial Narrow" w:cs="Arial"/>
                <w:b/>
                <w:spacing w:val="-2"/>
                <w:sz w:val="22"/>
              </w:rPr>
              <w:t>time;$</w:t>
            </w:r>
            <w:proofErr w:type="gramEnd"/>
            <w:r w:rsidRPr="009F2F67">
              <w:rPr>
                <w:rStyle w:val="footnoteref"/>
                <w:rFonts w:ascii="Arial Narrow" w:hAnsi="Arial Narrow" w:cs="Arial"/>
                <w:b/>
                <w:spacing w:val="-2"/>
                <w:sz w:val="22"/>
              </w:rPr>
              <w:t>;</w:t>
            </w:r>
            <w:proofErr w:type="spellStart"/>
            <w:r w:rsidRPr="009F2F67">
              <w:rPr>
                <w:rStyle w:val="footnoteref"/>
                <w:rFonts w:ascii="Arial Narrow" w:hAnsi="Arial Narrow" w:cs="Arial"/>
                <w:b/>
                <w:spacing w:val="-2"/>
                <w:sz w:val="22"/>
              </w:rPr>
              <w:t>rate;etc</w:t>
            </w:r>
            <w:proofErr w:type="spellEnd"/>
            <w:r w:rsidRPr="009F2F67">
              <w:rPr>
                <w:rStyle w:val="footnoteref"/>
                <w:rFonts w:ascii="Arial Narrow" w:hAnsi="Arial Narrow" w:cs="Arial"/>
                <w:b/>
                <w:spacing w:val="-2"/>
                <w:sz w:val="22"/>
              </w:rPr>
              <w:t>)</w:t>
            </w:r>
          </w:p>
        </w:tc>
        <w:tc>
          <w:tcPr>
            <w:tcW w:w="1314" w:type="dxa"/>
            <w:gridSpan w:val="2"/>
            <w:vMerge w:val="restart"/>
            <w:shd w:val="clear" w:color="auto" w:fill="D6E3BC" w:themeFill="accent3" w:themeFillTint="66"/>
            <w:vAlign w:val="center"/>
          </w:tcPr>
          <w:p w14:paraId="7BD1A1AA"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Baseline</w:t>
            </w:r>
          </w:p>
        </w:tc>
        <w:tc>
          <w:tcPr>
            <w:tcW w:w="5764" w:type="dxa"/>
            <w:gridSpan w:val="10"/>
            <w:shd w:val="clear" w:color="auto" w:fill="D6E3BC" w:themeFill="accent3" w:themeFillTint="66"/>
            <w:vAlign w:val="center"/>
          </w:tcPr>
          <w:p w14:paraId="34340400"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TARGETS</w:t>
            </w:r>
          </w:p>
          <w:p w14:paraId="4A8A369C" w14:textId="77777777" w:rsidR="00DE4BC2" w:rsidRPr="009F2F67" w:rsidRDefault="00DE4BC2" w:rsidP="00866E1B">
            <w:pPr>
              <w:rPr>
                <w:rStyle w:val="footnoteref"/>
                <w:rFonts w:ascii="Arial Narrow" w:hAnsi="Arial Narrow" w:cs="Arial"/>
                <w:b/>
                <w:spacing w:val="-2"/>
                <w:sz w:val="22"/>
              </w:rPr>
            </w:pPr>
          </w:p>
        </w:tc>
      </w:tr>
      <w:tr w:rsidR="00007FA6" w:rsidRPr="009F2F67" w14:paraId="22B6BA04" w14:textId="77777777" w:rsidTr="00DF6D4B">
        <w:tc>
          <w:tcPr>
            <w:tcW w:w="0" w:type="auto"/>
            <w:vMerge/>
            <w:shd w:val="clear" w:color="auto" w:fill="D6E3BC" w:themeFill="accent3" w:themeFillTint="66"/>
          </w:tcPr>
          <w:p w14:paraId="35082B94" w14:textId="77777777" w:rsidR="00DE4BC2" w:rsidRPr="009F2F67" w:rsidRDefault="00DE4BC2" w:rsidP="00866E1B">
            <w:pPr>
              <w:rPr>
                <w:rStyle w:val="footnoteref"/>
                <w:rFonts w:ascii="Arial Narrow" w:hAnsi="Arial Narrow" w:cs="Arial"/>
                <w:b/>
                <w:spacing w:val="-2"/>
                <w:sz w:val="22"/>
              </w:rPr>
            </w:pPr>
          </w:p>
        </w:tc>
        <w:tc>
          <w:tcPr>
            <w:tcW w:w="0" w:type="auto"/>
            <w:vMerge/>
            <w:shd w:val="clear" w:color="auto" w:fill="D6E3BC" w:themeFill="accent3" w:themeFillTint="66"/>
            <w:vAlign w:val="center"/>
          </w:tcPr>
          <w:p w14:paraId="157C99F2" w14:textId="77777777" w:rsidR="00DE4BC2" w:rsidRPr="009F2F67" w:rsidRDefault="00DE4BC2" w:rsidP="00866E1B">
            <w:pPr>
              <w:jc w:val="center"/>
              <w:rPr>
                <w:rStyle w:val="footnoteref"/>
                <w:rFonts w:ascii="Arial Narrow" w:hAnsi="Arial Narrow" w:cs="Arial"/>
                <w:b/>
                <w:spacing w:val="-2"/>
                <w:sz w:val="22"/>
              </w:rPr>
            </w:pPr>
          </w:p>
        </w:tc>
        <w:tc>
          <w:tcPr>
            <w:tcW w:w="0" w:type="auto"/>
            <w:vMerge/>
            <w:shd w:val="clear" w:color="auto" w:fill="D6E3BC" w:themeFill="accent3" w:themeFillTint="66"/>
          </w:tcPr>
          <w:p w14:paraId="682A8FD6" w14:textId="77777777" w:rsidR="00DE4BC2" w:rsidRPr="009F2F67" w:rsidRDefault="00DE4BC2" w:rsidP="00866E1B">
            <w:pPr>
              <w:rPr>
                <w:rStyle w:val="footnoteref"/>
                <w:rFonts w:ascii="Arial Narrow" w:hAnsi="Arial Narrow" w:cs="Arial"/>
                <w:b/>
                <w:spacing w:val="-2"/>
                <w:sz w:val="22"/>
              </w:rPr>
            </w:pPr>
          </w:p>
        </w:tc>
        <w:tc>
          <w:tcPr>
            <w:tcW w:w="0" w:type="auto"/>
            <w:vMerge/>
            <w:shd w:val="clear" w:color="auto" w:fill="D6E3BC" w:themeFill="accent3" w:themeFillTint="66"/>
          </w:tcPr>
          <w:p w14:paraId="43DCE40D" w14:textId="77777777" w:rsidR="00DE4BC2" w:rsidRPr="009F2F67" w:rsidRDefault="00DE4BC2" w:rsidP="00866E1B">
            <w:pPr>
              <w:rPr>
                <w:rStyle w:val="footnoteref"/>
                <w:rFonts w:ascii="Arial Narrow" w:hAnsi="Arial Narrow" w:cs="Arial"/>
                <w:b/>
                <w:spacing w:val="-2"/>
                <w:sz w:val="22"/>
              </w:rPr>
            </w:pPr>
          </w:p>
        </w:tc>
        <w:tc>
          <w:tcPr>
            <w:tcW w:w="1314" w:type="dxa"/>
            <w:gridSpan w:val="2"/>
            <w:vMerge/>
            <w:shd w:val="clear" w:color="auto" w:fill="D6E3BC" w:themeFill="accent3" w:themeFillTint="66"/>
          </w:tcPr>
          <w:p w14:paraId="0C25A25D" w14:textId="77777777" w:rsidR="00DE4BC2" w:rsidRPr="009F2F67" w:rsidRDefault="00DE4BC2" w:rsidP="00866E1B">
            <w:pPr>
              <w:rPr>
                <w:rStyle w:val="footnoteref"/>
                <w:rFonts w:ascii="Arial Narrow" w:hAnsi="Arial Narrow" w:cs="Arial"/>
                <w:b/>
                <w:spacing w:val="-2"/>
                <w:sz w:val="22"/>
              </w:rPr>
            </w:pPr>
          </w:p>
        </w:tc>
        <w:tc>
          <w:tcPr>
            <w:tcW w:w="1332" w:type="dxa"/>
            <w:gridSpan w:val="2"/>
            <w:shd w:val="clear" w:color="auto" w:fill="D6E3BC" w:themeFill="accent3" w:themeFillTint="66"/>
            <w:vAlign w:val="center"/>
          </w:tcPr>
          <w:p w14:paraId="1AD282E2"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2026</w:t>
            </w:r>
          </w:p>
        </w:tc>
        <w:tc>
          <w:tcPr>
            <w:tcW w:w="0" w:type="auto"/>
            <w:gridSpan w:val="2"/>
            <w:shd w:val="clear" w:color="auto" w:fill="D6E3BC" w:themeFill="accent3" w:themeFillTint="66"/>
            <w:vAlign w:val="center"/>
          </w:tcPr>
          <w:p w14:paraId="18F3DB51"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2027</w:t>
            </w:r>
          </w:p>
        </w:tc>
        <w:tc>
          <w:tcPr>
            <w:tcW w:w="0" w:type="auto"/>
            <w:gridSpan w:val="2"/>
            <w:shd w:val="clear" w:color="auto" w:fill="D6E3BC" w:themeFill="accent3" w:themeFillTint="66"/>
            <w:vAlign w:val="center"/>
          </w:tcPr>
          <w:p w14:paraId="5E316347"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2028</w:t>
            </w:r>
          </w:p>
        </w:tc>
        <w:tc>
          <w:tcPr>
            <w:tcW w:w="1232" w:type="dxa"/>
            <w:gridSpan w:val="2"/>
            <w:shd w:val="clear" w:color="auto" w:fill="D6E3BC" w:themeFill="accent3" w:themeFillTint="66"/>
            <w:vAlign w:val="center"/>
          </w:tcPr>
          <w:p w14:paraId="27BA851E"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2029</w:t>
            </w:r>
          </w:p>
        </w:tc>
        <w:tc>
          <w:tcPr>
            <w:tcW w:w="1184" w:type="dxa"/>
            <w:gridSpan w:val="2"/>
            <w:shd w:val="clear" w:color="auto" w:fill="D6E3BC" w:themeFill="accent3" w:themeFillTint="66"/>
            <w:vAlign w:val="center"/>
          </w:tcPr>
          <w:p w14:paraId="3991A013"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2030</w:t>
            </w:r>
          </w:p>
        </w:tc>
      </w:tr>
      <w:tr w:rsidR="00424CB4" w:rsidRPr="009F2F67" w14:paraId="64FAEADE" w14:textId="77777777" w:rsidTr="00C14A8C">
        <w:tc>
          <w:tcPr>
            <w:tcW w:w="0" w:type="auto"/>
            <w:vMerge/>
            <w:shd w:val="clear" w:color="auto" w:fill="D6E3BC" w:themeFill="accent3" w:themeFillTint="66"/>
          </w:tcPr>
          <w:p w14:paraId="570AFF5F" w14:textId="77777777" w:rsidR="00DE4BC2" w:rsidRPr="009F2F67" w:rsidRDefault="00DE4BC2" w:rsidP="00866E1B">
            <w:pPr>
              <w:rPr>
                <w:rStyle w:val="footnoteref"/>
                <w:rFonts w:ascii="Arial Narrow" w:hAnsi="Arial Narrow" w:cs="Arial"/>
                <w:b/>
                <w:spacing w:val="-2"/>
                <w:sz w:val="22"/>
              </w:rPr>
            </w:pPr>
          </w:p>
        </w:tc>
        <w:tc>
          <w:tcPr>
            <w:tcW w:w="0" w:type="auto"/>
            <w:vMerge/>
            <w:shd w:val="clear" w:color="auto" w:fill="D6E3BC" w:themeFill="accent3" w:themeFillTint="66"/>
            <w:vAlign w:val="center"/>
          </w:tcPr>
          <w:p w14:paraId="5BF3CA22" w14:textId="77777777" w:rsidR="00DE4BC2" w:rsidRPr="009F2F67" w:rsidRDefault="00DE4BC2" w:rsidP="00866E1B">
            <w:pPr>
              <w:jc w:val="center"/>
              <w:rPr>
                <w:rStyle w:val="footnoteref"/>
                <w:rFonts w:ascii="Arial Narrow" w:hAnsi="Arial Narrow" w:cs="Arial"/>
                <w:b/>
                <w:spacing w:val="-2"/>
                <w:sz w:val="22"/>
              </w:rPr>
            </w:pPr>
          </w:p>
        </w:tc>
        <w:tc>
          <w:tcPr>
            <w:tcW w:w="0" w:type="auto"/>
            <w:vMerge/>
            <w:shd w:val="clear" w:color="auto" w:fill="D6E3BC" w:themeFill="accent3" w:themeFillTint="66"/>
          </w:tcPr>
          <w:p w14:paraId="329E6666" w14:textId="77777777" w:rsidR="00DE4BC2" w:rsidRPr="009F2F67" w:rsidRDefault="00DE4BC2" w:rsidP="00866E1B">
            <w:pPr>
              <w:rPr>
                <w:rStyle w:val="footnoteref"/>
                <w:rFonts w:ascii="Arial Narrow" w:hAnsi="Arial Narrow" w:cs="Arial"/>
                <w:b/>
                <w:spacing w:val="-2"/>
                <w:sz w:val="22"/>
              </w:rPr>
            </w:pPr>
          </w:p>
        </w:tc>
        <w:tc>
          <w:tcPr>
            <w:tcW w:w="0" w:type="auto"/>
            <w:vMerge/>
            <w:shd w:val="clear" w:color="auto" w:fill="D6E3BC" w:themeFill="accent3" w:themeFillTint="66"/>
          </w:tcPr>
          <w:p w14:paraId="01CB2E0D" w14:textId="77777777" w:rsidR="00DE4BC2" w:rsidRPr="009F2F67" w:rsidRDefault="00DE4BC2" w:rsidP="00866E1B">
            <w:pPr>
              <w:rPr>
                <w:rStyle w:val="footnoteref"/>
                <w:rFonts w:ascii="Arial Narrow" w:hAnsi="Arial Narrow" w:cs="Arial"/>
                <w:b/>
                <w:spacing w:val="-2"/>
                <w:sz w:val="22"/>
              </w:rPr>
            </w:pPr>
          </w:p>
        </w:tc>
        <w:tc>
          <w:tcPr>
            <w:tcW w:w="0" w:type="auto"/>
            <w:shd w:val="clear" w:color="auto" w:fill="D6E3BC" w:themeFill="accent3" w:themeFillTint="66"/>
          </w:tcPr>
          <w:p w14:paraId="6AB257C6" w14:textId="77777777" w:rsidR="00DE4BC2" w:rsidRPr="009F2F67" w:rsidRDefault="00DE4BC2" w:rsidP="00866E1B">
            <w:pP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Year </w:t>
            </w:r>
          </w:p>
        </w:tc>
        <w:tc>
          <w:tcPr>
            <w:tcW w:w="704" w:type="dxa"/>
            <w:shd w:val="clear" w:color="auto" w:fill="D6E3BC" w:themeFill="accent3" w:themeFillTint="66"/>
          </w:tcPr>
          <w:p w14:paraId="56DE49D5" w14:textId="77777777" w:rsidR="00DE4BC2" w:rsidRPr="009F2F67" w:rsidRDefault="00DE4BC2" w:rsidP="00866E1B">
            <w:pP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Value </w:t>
            </w:r>
          </w:p>
        </w:tc>
        <w:tc>
          <w:tcPr>
            <w:tcW w:w="660" w:type="dxa"/>
            <w:shd w:val="clear" w:color="auto" w:fill="D6E3BC" w:themeFill="accent3" w:themeFillTint="66"/>
            <w:vAlign w:val="center"/>
          </w:tcPr>
          <w:p w14:paraId="28C3475F"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T</w:t>
            </w:r>
          </w:p>
        </w:tc>
        <w:tc>
          <w:tcPr>
            <w:tcW w:w="0" w:type="auto"/>
            <w:shd w:val="clear" w:color="auto" w:fill="D6E3BC" w:themeFill="accent3" w:themeFillTint="66"/>
            <w:vAlign w:val="center"/>
          </w:tcPr>
          <w:p w14:paraId="6695DCEE"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ALV</w:t>
            </w:r>
          </w:p>
        </w:tc>
        <w:tc>
          <w:tcPr>
            <w:tcW w:w="0" w:type="auto"/>
            <w:shd w:val="clear" w:color="auto" w:fill="D6E3BC" w:themeFill="accent3" w:themeFillTint="66"/>
            <w:vAlign w:val="center"/>
          </w:tcPr>
          <w:p w14:paraId="1E497300"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T</w:t>
            </w:r>
          </w:p>
        </w:tc>
        <w:tc>
          <w:tcPr>
            <w:tcW w:w="0" w:type="auto"/>
            <w:shd w:val="clear" w:color="auto" w:fill="D6E3BC" w:themeFill="accent3" w:themeFillTint="66"/>
            <w:vAlign w:val="center"/>
          </w:tcPr>
          <w:p w14:paraId="02CD86FE"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ALV </w:t>
            </w:r>
          </w:p>
        </w:tc>
        <w:tc>
          <w:tcPr>
            <w:tcW w:w="0" w:type="auto"/>
            <w:shd w:val="clear" w:color="auto" w:fill="D6E3BC" w:themeFill="accent3" w:themeFillTint="66"/>
            <w:vAlign w:val="center"/>
          </w:tcPr>
          <w:p w14:paraId="21C07666"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T </w:t>
            </w:r>
          </w:p>
        </w:tc>
        <w:tc>
          <w:tcPr>
            <w:tcW w:w="0" w:type="auto"/>
            <w:shd w:val="clear" w:color="auto" w:fill="D6E3BC" w:themeFill="accent3" w:themeFillTint="66"/>
            <w:vAlign w:val="center"/>
          </w:tcPr>
          <w:p w14:paraId="6F8ADC67" w14:textId="77777777" w:rsidR="00DE4BC2" w:rsidRPr="009F2F67" w:rsidRDefault="00DE4BC2" w:rsidP="00866E1B">
            <w:pPr>
              <w:jc w:val="center"/>
              <w:rPr>
                <w:rStyle w:val="footnoteref"/>
                <w:rFonts w:ascii="Arial Narrow" w:hAnsi="Arial Narrow" w:cs="Arial"/>
                <w:b/>
                <w:spacing w:val="-2"/>
                <w:sz w:val="22"/>
              </w:rPr>
            </w:pPr>
          </w:p>
          <w:p w14:paraId="3D3658D9"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ALV</w:t>
            </w:r>
          </w:p>
          <w:p w14:paraId="68FB595E" w14:textId="77777777" w:rsidR="00DE4BC2" w:rsidRPr="009F2F67" w:rsidRDefault="00DE4BC2" w:rsidP="00866E1B">
            <w:pPr>
              <w:jc w:val="center"/>
              <w:rPr>
                <w:rStyle w:val="footnoteref"/>
                <w:rFonts w:ascii="Arial Narrow" w:hAnsi="Arial Narrow" w:cs="Arial"/>
                <w:b/>
                <w:spacing w:val="-2"/>
                <w:sz w:val="22"/>
              </w:rPr>
            </w:pPr>
          </w:p>
        </w:tc>
        <w:tc>
          <w:tcPr>
            <w:tcW w:w="0" w:type="auto"/>
            <w:shd w:val="clear" w:color="auto" w:fill="D6E3BC" w:themeFill="accent3" w:themeFillTint="66"/>
            <w:vAlign w:val="center"/>
          </w:tcPr>
          <w:p w14:paraId="0DA05181"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T </w:t>
            </w:r>
          </w:p>
        </w:tc>
        <w:tc>
          <w:tcPr>
            <w:tcW w:w="672" w:type="dxa"/>
            <w:shd w:val="clear" w:color="auto" w:fill="D6E3BC" w:themeFill="accent3" w:themeFillTint="66"/>
            <w:vAlign w:val="center"/>
          </w:tcPr>
          <w:p w14:paraId="5A6379FC"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ALV </w:t>
            </w:r>
          </w:p>
        </w:tc>
        <w:tc>
          <w:tcPr>
            <w:tcW w:w="512" w:type="dxa"/>
            <w:shd w:val="clear" w:color="auto" w:fill="D6E3BC" w:themeFill="accent3" w:themeFillTint="66"/>
            <w:vAlign w:val="center"/>
          </w:tcPr>
          <w:p w14:paraId="354B9443"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 xml:space="preserve">T </w:t>
            </w:r>
          </w:p>
        </w:tc>
        <w:tc>
          <w:tcPr>
            <w:tcW w:w="0" w:type="auto"/>
            <w:shd w:val="clear" w:color="auto" w:fill="D6E3BC" w:themeFill="accent3" w:themeFillTint="66"/>
            <w:vAlign w:val="center"/>
          </w:tcPr>
          <w:p w14:paraId="2F838E68" w14:textId="77777777" w:rsidR="00DE4BC2" w:rsidRPr="009F2F67" w:rsidRDefault="00DE4BC2" w:rsidP="00866E1B">
            <w:pPr>
              <w:jc w:val="center"/>
              <w:rPr>
                <w:rStyle w:val="footnoteref"/>
                <w:rFonts w:ascii="Arial Narrow" w:hAnsi="Arial Narrow" w:cs="Arial"/>
                <w:b/>
                <w:spacing w:val="-2"/>
                <w:sz w:val="22"/>
              </w:rPr>
            </w:pPr>
            <w:r w:rsidRPr="009F2F67">
              <w:rPr>
                <w:rStyle w:val="footnoteref"/>
                <w:rFonts w:ascii="Arial Narrow" w:hAnsi="Arial Narrow" w:cs="Arial"/>
                <w:b/>
                <w:spacing w:val="-2"/>
                <w:sz w:val="22"/>
              </w:rPr>
              <w:t>ALV</w:t>
            </w:r>
          </w:p>
        </w:tc>
      </w:tr>
      <w:tr w:rsidR="00424CB4" w:rsidRPr="009F2F67" w14:paraId="32AB865F" w14:textId="77777777" w:rsidTr="00C14A8C">
        <w:tc>
          <w:tcPr>
            <w:tcW w:w="0" w:type="auto"/>
            <w:vMerge w:val="restart"/>
            <w:shd w:val="clear" w:color="auto" w:fill="FFFFFF" w:themeFill="background1"/>
          </w:tcPr>
          <w:p w14:paraId="0911449B" w14:textId="64E5DEBE" w:rsidR="00FD07DD" w:rsidRPr="00DF6D4B" w:rsidRDefault="00FD07DD"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1</w:t>
            </w:r>
          </w:p>
        </w:tc>
        <w:tc>
          <w:tcPr>
            <w:tcW w:w="0" w:type="auto"/>
            <w:vMerge w:val="restart"/>
            <w:shd w:val="clear" w:color="auto" w:fill="FFFFFF" w:themeFill="background1"/>
            <w:vAlign w:val="center"/>
          </w:tcPr>
          <w:p w14:paraId="7681AEBE" w14:textId="77777777" w:rsidR="00FD07DD" w:rsidRPr="00DF6D4B" w:rsidRDefault="00FD07DD" w:rsidP="00866E1B">
            <w:pPr>
              <w:rPr>
                <w:rFonts w:ascii="Arial Narrow" w:eastAsia="Times New Roman" w:hAnsi="Arial Narrow" w:cs="Arial"/>
                <w:b/>
              </w:rPr>
            </w:pPr>
            <w:r w:rsidRPr="00DF6D4B">
              <w:rPr>
                <w:rFonts w:ascii="Arial Narrow" w:eastAsia="Times New Roman" w:hAnsi="Arial Narrow" w:cs="Arial"/>
                <w:b/>
              </w:rPr>
              <w:t>Improved corporate governance and administration</w:t>
            </w:r>
          </w:p>
          <w:p w14:paraId="6819B751" w14:textId="77777777" w:rsidR="00FD07DD" w:rsidRPr="00DF6D4B" w:rsidRDefault="00FD07DD" w:rsidP="00866E1B">
            <w:pPr>
              <w:rPr>
                <w:rFonts w:ascii="Arial Narrow" w:eastAsia="Times New Roman" w:hAnsi="Arial Narrow" w:cs="Arial"/>
                <w:b/>
              </w:rPr>
            </w:pPr>
          </w:p>
        </w:tc>
        <w:tc>
          <w:tcPr>
            <w:tcW w:w="0" w:type="auto"/>
            <w:shd w:val="clear" w:color="auto" w:fill="FFFFFF" w:themeFill="background1"/>
          </w:tcPr>
          <w:p w14:paraId="3D9A87DA" w14:textId="6020F4DC"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 xml:space="preserve">Client satisfaction index </w:t>
            </w:r>
          </w:p>
        </w:tc>
        <w:tc>
          <w:tcPr>
            <w:tcW w:w="0" w:type="auto"/>
            <w:shd w:val="clear" w:color="auto" w:fill="FFFFFF" w:themeFill="background1"/>
          </w:tcPr>
          <w:p w14:paraId="6C5A7F7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shd w:val="clear" w:color="auto" w:fill="FFFFFF" w:themeFill="background1"/>
          </w:tcPr>
          <w:p w14:paraId="268F1D26" w14:textId="77777777" w:rsidR="003964E7" w:rsidRPr="00E214FB" w:rsidRDefault="003964E7" w:rsidP="00866E1B">
            <w:pPr>
              <w:rPr>
                <w:rStyle w:val="footnoteref"/>
                <w:rFonts w:ascii="Arial Narrow" w:hAnsi="Arial Narrow" w:cs="Arial"/>
                <w:spacing w:val="-2"/>
                <w:sz w:val="22"/>
                <w:vertAlign w:val="baseline"/>
              </w:rPr>
            </w:pPr>
          </w:p>
          <w:p w14:paraId="3E8246B5" w14:textId="77777777" w:rsidR="003964E7" w:rsidRPr="00E214FB" w:rsidRDefault="003964E7" w:rsidP="00866E1B">
            <w:pPr>
              <w:rPr>
                <w:rStyle w:val="footnoteref"/>
                <w:rFonts w:ascii="Arial Narrow" w:hAnsi="Arial Narrow" w:cs="Arial"/>
                <w:spacing w:val="-2"/>
                <w:sz w:val="22"/>
                <w:vertAlign w:val="baseline"/>
              </w:rPr>
            </w:pPr>
          </w:p>
          <w:p w14:paraId="66D93785" w14:textId="5B5DF4B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shd w:val="clear" w:color="auto" w:fill="FFFFFF" w:themeFill="background1"/>
          </w:tcPr>
          <w:p w14:paraId="62261471" w14:textId="77777777" w:rsidR="003964E7" w:rsidRPr="00E214FB" w:rsidRDefault="003964E7" w:rsidP="00866E1B">
            <w:pPr>
              <w:rPr>
                <w:rStyle w:val="footnoteref"/>
                <w:rFonts w:ascii="Arial Narrow" w:hAnsi="Arial Narrow" w:cs="Arial"/>
                <w:spacing w:val="-2"/>
                <w:sz w:val="22"/>
                <w:vertAlign w:val="baseline"/>
              </w:rPr>
            </w:pPr>
          </w:p>
          <w:p w14:paraId="7D98E79D" w14:textId="77777777" w:rsidR="003964E7" w:rsidRPr="00E214FB" w:rsidRDefault="003964E7" w:rsidP="00866E1B">
            <w:pPr>
              <w:rPr>
                <w:rStyle w:val="footnoteref"/>
                <w:rFonts w:ascii="Arial Narrow" w:hAnsi="Arial Narrow" w:cs="Arial"/>
                <w:spacing w:val="-2"/>
                <w:sz w:val="22"/>
                <w:vertAlign w:val="baseline"/>
              </w:rPr>
            </w:pPr>
          </w:p>
          <w:p w14:paraId="3633DF2E" w14:textId="6DFA5A8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38</w:t>
            </w:r>
          </w:p>
        </w:tc>
        <w:tc>
          <w:tcPr>
            <w:tcW w:w="660" w:type="dxa"/>
            <w:shd w:val="clear" w:color="auto" w:fill="FFFFFF" w:themeFill="background1"/>
            <w:vAlign w:val="center"/>
          </w:tcPr>
          <w:p w14:paraId="7F05B6D5"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69</w:t>
            </w:r>
          </w:p>
        </w:tc>
        <w:tc>
          <w:tcPr>
            <w:tcW w:w="0" w:type="auto"/>
            <w:shd w:val="clear" w:color="auto" w:fill="FFFFFF" w:themeFill="background1"/>
            <w:vAlign w:val="center"/>
          </w:tcPr>
          <w:p w14:paraId="19440264" w14:textId="4F7B81AD" w:rsidR="00FD07DD" w:rsidRPr="00E214FB" w:rsidRDefault="0052563F" w:rsidP="00A82414">
            <w:pP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+/-4</w:t>
            </w:r>
          </w:p>
        </w:tc>
        <w:tc>
          <w:tcPr>
            <w:tcW w:w="0" w:type="auto"/>
            <w:shd w:val="clear" w:color="auto" w:fill="FFFFFF" w:themeFill="background1"/>
            <w:vAlign w:val="center"/>
          </w:tcPr>
          <w:p w14:paraId="611C774A"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72</w:t>
            </w:r>
          </w:p>
        </w:tc>
        <w:tc>
          <w:tcPr>
            <w:tcW w:w="0" w:type="auto"/>
            <w:shd w:val="clear" w:color="auto" w:fill="FFFFFF" w:themeFill="background1"/>
            <w:vAlign w:val="center"/>
          </w:tcPr>
          <w:p w14:paraId="1C193E3B" w14:textId="66CEDF72" w:rsidR="00FD07DD" w:rsidRPr="00E214FB" w:rsidRDefault="00EB2EEC"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vAlign w:val="center"/>
          </w:tcPr>
          <w:p w14:paraId="0F7529F0"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0" w:type="auto"/>
            <w:shd w:val="clear" w:color="auto" w:fill="FFFFFF" w:themeFill="background1"/>
            <w:vAlign w:val="center"/>
          </w:tcPr>
          <w:p w14:paraId="1CD6A120"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0" w:type="auto"/>
            <w:shd w:val="clear" w:color="auto" w:fill="FFFFFF" w:themeFill="background1"/>
            <w:vAlign w:val="center"/>
          </w:tcPr>
          <w:p w14:paraId="70F0004B"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78</w:t>
            </w:r>
          </w:p>
        </w:tc>
        <w:tc>
          <w:tcPr>
            <w:tcW w:w="672" w:type="dxa"/>
            <w:shd w:val="clear" w:color="auto" w:fill="FFFFFF" w:themeFill="background1"/>
            <w:vAlign w:val="center"/>
          </w:tcPr>
          <w:p w14:paraId="42483BE0"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512" w:type="dxa"/>
            <w:shd w:val="clear" w:color="auto" w:fill="FFFFFF" w:themeFill="background1"/>
            <w:vAlign w:val="center"/>
          </w:tcPr>
          <w:p w14:paraId="682DD950"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shd w:val="clear" w:color="auto" w:fill="FFFFFF" w:themeFill="background1"/>
            <w:vAlign w:val="center"/>
          </w:tcPr>
          <w:p w14:paraId="41F6C334" w14:textId="6FF0F6B5" w:rsidR="00FD07DD" w:rsidRPr="00E214FB" w:rsidRDefault="00820C3B"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DE2B857" w14:textId="77777777" w:rsidTr="00C14A8C">
        <w:tc>
          <w:tcPr>
            <w:tcW w:w="0" w:type="auto"/>
            <w:vMerge/>
            <w:shd w:val="clear" w:color="auto" w:fill="FFFFFF" w:themeFill="background1"/>
          </w:tcPr>
          <w:p w14:paraId="794EB43D"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vAlign w:val="center"/>
          </w:tcPr>
          <w:p w14:paraId="5B657E2C" w14:textId="77777777" w:rsidR="00FD07DD" w:rsidRPr="00DF6D4B" w:rsidRDefault="00FD07DD" w:rsidP="00866E1B">
            <w:pPr>
              <w:rPr>
                <w:rStyle w:val="footnoteref"/>
                <w:rFonts w:ascii="Arial Narrow" w:hAnsi="Arial Narrow" w:cs="Arial"/>
                <w:b/>
                <w:spacing w:val="-2"/>
                <w:sz w:val="22"/>
                <w:vertAlign w:val="baseline"/>
              </w:rPr>
            </w:pPr>
          </w:p>
        </w:tc>
        <w:tc>
          <w:tcPr>
            <w:tcW w:w="0" w:type="auto"/>
            <w:shd w:val="clear" w:color="auto" w:fill="FFFFFF" w:themeFill="background1"/>
          </w:tcPr>
          <w:p w14:paraId="5FA63B1E" w14:textId="6B5E89EA"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 xml:space="preserve">Employee satisfaction index </w:t>
            </w:r>
          </w:p>
        </w:tc>
        <w:tc>
          <w:tcPr>
            <w:tcW w:w="0" w:type="auto"/>
            <w:shd w:val="clear" w:color="auto" w:fill="FFFFFF" w:themeFill="background1"/>
          </w:tcPr>
          <w:p w14:paraId="0736E5A3"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shd w:val="clear" w:color="auto" w:fill="FFFFFF" w:themeFill="background1"/>
          </w:tcPr>
          <w:p w14:paraId="60145BBB" w14:textId="77777777" w:rsidR="00FD07DD" w:rsidRPr="00E214FB" w:rsidRDefault="00FD07DD" w:rsidP="00866E1B">
            <w:pPr>
              <w:rPr>
                <w:rStyle w:val="footnoteref"/>
                <w:rFonts w:ascii="Arial Narrow" w:hAnsi="Arial Narrow" w:cs="Arial"/>
                <w:spacing w:val="-2"/>
                <w:sz w:val="22"/>
                <w:vertAlign w:val="baseline"/>
              </w:rPr>
            </w:pPr>
          </w:p>
          <w:p w14:paraId="7F653940" w14:textId="77777777" w:rsidR="00915366" w:rsidRPr="00E214FB" w:rsidRDefault="00915366" w:rsidP="00866E1B">
            <w:pPr>
              <w:rPr>
                <w:rStyle w:val="footnoteref"/>
                <w:rFonts w:ascii="Arial Narrow" w:hAnsi="Arial Narrow" w:cs="Arial"/>
                <w:spacing w:val="-2"/>
                <w:sz w:val="22"/>
                <w:vertAlign w:val="baseline"/>
              </w:rPr>
            </w:pPr>
          </w:p>
          <w:p w14:paraId="080FF3A6" w14:textId="76C85B5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shd w:val="clear" w:color="auto" w:fill="FFFFFF" w:themeFill="background1"/>
          </w:tcPr>
          <w:p w14:paraId="19623160" w14:textId="77777777" w:rsidR="00915366" w:rsidRPr="00E214FB" w:rsidRDefault="00915366" w:rsidP="00866E1B">
            <w:pPr>
              <w:rPr>
                <w:rStyle w:val="footnoteref"/>
                <w:rFonts w:ascii="Arial Narrow" w:hAnsi="Arial Narrow" w:cs="Arial"/>
                <w:spacing w:val="-2"/>
                <w:sz w:val="22"/>
                <w:vertAlign w:val="baseline"/>
              </w:rPr>
            </w:pPr>
          </w:p>
          <w:p w14:paraId="76DC29F2" w14:textId="77777777" w:rsidR="00915366" w:rsidRPr="00E214FB" w:rsidRDefault="00915366" w:rsidP="00866E1B">
            <w:pPr>
              <w:rPr>
                <w:rStyle w:val="footnoteref"/>
                <w:rFonts w:ascii="Arial Narrow" w:hAnsi="Arial Narrow" w:cs="Arial"/>
                <w:spacing w:val="-2"/>
                <w:sz w:val="22"/>
                <w:vertAlign w:val="baseline"/>
              </w:rPr>
            </w:pPr>
          </w:p>
          <w:p w14:paraId="6702CB31" w14:textId="7742315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52</w:t>
            </w:r>
          </w:p>
        </w:tc>
        <w:tc>
          <w:tcPr>
            <w:tcW w:w="660" w:type="dxa"/>
            <w:shd w:val="clear" w:color="auto" w:fill="FFFFFF" w:themeFill="background1"/>
            <w:vAlign w:val="center"/>
          </w:tcPr>
          <w:p w14:paraId="713A173A" w14:textId="77777777" w:rsidR="00FD07DD" w:rsidRPr="00E214FB" w:rsidRDefault="00FD07DD" w:rsidP="00A8241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69</w:t>
            </w:r>
          </w:p>
        </w:tc>
        <w:tc>
          <w:tcPr>
            <w:tcW w:w="0" w:type="auto"/>
            <w:shd w:val="clear" w:color="auto" w:fill="FFFFFF" w:themeFill="background1"/>
            <w:vAlign w:val="center"/>
          </w:tcPr>
          <w:p w14:paraId="5C99F2A5" w14:textId="2E43FE36" w:rsidR="00FD07DD" w:rsidRPr="00E214FB" w:rsidRDefault="0052563F" w:rsidP="00866E1B">
            <w:pPr>
              <w:jc w:val="cente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+/-4</w:t>
            </w:r>
            <w:bookmarkStart w:id="5" w:name="_GoBack"/>
            <w:bookmarkEnd w:id="5"/>
          </w:p>
        </w:tc>
        <w:tc>
          <w:tcPr>
            <w:tcW w:w="0" w:type="auto"/>
            <w:shd w:val="clear" w:color="auto" w:fill="FFFFFF" w:themeFill="background1"/>
            <w:vAlign w:val="center"/>
          </w:tcPr>
          <w:p w14:paraId="18FE9769"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72</w:t>
            </w:r>
          </w:p>
        </w:tc>
        <w:tc>
          <w:tcPr>
            <w:tcW w:w="0" w:type="auto"/>
            <w:shd w:val="clear" w:color="auto" w:fill="FFFFFF" w:themeFill="background1"/>
            <w:vAlign w:val="center"/>
          </w:tcPr>
          <w:p w14:paraId="7A034718" w14:textId="0F24E541" w:rsidR="00FD07DD" w:rsidRPr="00E214FB" w:rsidRDefault="00EB2EEC"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vAlign w:val="center"/>
          </w:tcPr>
          <w:p w14:paraId="6ACB6D82"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0" w:type="auto"/>
            <w:shd w:val="clear" w:color="auto" w:fill="FFFFFF" w:themeFill="background1"/>
            <w:vAlign w:val="center"/>
          </w:tcPr>
          <w:p w14:paraId="193515EE"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0" w:type="auto"/>
            <w:shd w:val="clear" w:color="auto" w:fill="FFFFFF" w:themeFill="background1"/>
            <w:vAlign w:val="center"/>
          </w:tcPr>
          <w:p w14:paraId="24970F20"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78</w:t>
            </w:r>
          </w:p>
        </w:tc>
        <w:tc>
          <w:tcPr>
            <w:tcW w:w="672" w:type="dxa"/>
            <w:shd w:val="clear" w:color="auto" w:fill="FFFFFF" w:themeFill="background1"/>
            <w:vAlign w:val="center"/>
          </w:tcPr>
          <w:p w14:paraId="522BF2ED"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512" w:type="dxa"/>
            <w:shd w:val="clear" w:color="auto" w:fill="FFFFFF" w:themeFill="background1"/>
            <w:vAlign w:val="center"/>
          </w:tcPr>
          <w:p w14:paraId="7B133FB1" w14:textId="77777777" w:rsidR="00FD07DD" w:rsidRPr="00E214FB" w:rsidRDefault="00FD07DD"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shd w:val="clear" w:color="auto" w:fill="FFFFFF" w:themeFill="background1"/>
            <w:vAlign w:val="center"/>
          </w:tcPr>
          <w:p w14:paraId="2C7F6216" w14:textId="3C90DF78" w:rsidR="00FD07DD" w:rsidRPr="00E214FB" w:rsidRDefault="00820C3B" w:rsidP="00866E1B">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C14A8C" w:rsidRPr="009F2F67" w14:paraId="65CC7419" w14:textId="77777777" w:rsidTr="00C14A8C">
        <w:tc>
          <w:tcPr>
            <w:tcW w:w="0" w:type="auto"/>
            <w:vMerge/>
            <w:shd w:val="clear" w:color="auto" w:fill="FFFFFF" w:themeFill="background1"/>
          </w:tcPr>
          <w:p w14:paraId="0495E26F" w14:textId="77777777" w:rsidR="00C14A8C" w:rsidRPr="00DF6D4B" w:rsidRDefault="00C14A8C" w:rsidP="00C14A8C">
            <w:pPr>
              <w:rPr>
                <w:rStyle w:val="footnoteref"/>
                <w:rFonts w:ascii="Arial Narrow" w:hAnsi="Arial Narrow" w:cs="Arial"/>
                <w:b/>
                <w:spacing w:val="-2"/>
                <w:sz w:val="22"/>
                <w:vertAlign w:val="baseline"/>
              </w:rPr>
            </w:pPr>
          </w:p>
        </w:tc>
        <w:tc>
          <w:tcPr>
            <w:tcW w:w="0" w:type="auto"/>
            <w:vMerge/>
            <w:shd w:val="clear" w:color="auto" w:fill="FFFFFF" w:themeFill="background1"/>
            <w:vAlign w:val="center"/>
          </w:tcPr>
          <w:p w14:paraId="051C78DF" w14:textId="77777777" w:rsidR="00C14A8C" w:rsidRPr="00DF6D4B" w:rsidRDefault="00C14A8C" w:rsidP="00C14A8C">
            <w:pPr>
              <w:rPr>
                <w:rStyle w:val="footnoteref"/>
                <w:rFonts w:ascii="Arial Narrow" w:hAnsi="Arial Narrow" w:cs="Arial"/>
                <w:b/>
                <w:spacing w:val="-2"/>
                <w:sz w:val="22"/>
                <w:vertAlign w:val="baseline"/>
              </w:rPr>
            </w:pPr>
          </w:p>
        </w:tc>
        <w:tc>
          <w:tcPr>
            <w:tcW w:w="0" w:type="auto"/>
            <w:shd w:val="clear" w:color="auto" w:fill="FFFFFF" w:themeFill="background1"/>
          </w:tcPr>
          <w:p w14:paraId="33DFF6FA" w14:textId="77777777" w:rsidR="00C14A8C" w:rsidRPr="009F2F67" w:rsidRDefault="00C14A8C" w:rsidP="00C14A8C">
            <w:pPr>
              <w:spacing w:after="43" w:line="259" w:lineRule="auto"/>
              <w:rPr>
                <w:rFonts w:ascii="Arial Narrow" w:eastAsia="Times New Roman" w:hAnsi="Arial Narrow" w:cs="Arial"/>
              </w:rPr>
            </w:pPr>
            <w:r w:rsidRPr="009F2F67">
              <w:rPr>
                <w:rFonts w:ascii="Arial Narrow" w:eastAsia="Times New Roman" w:hAnsi="Arial Narrow" w:cs="Arial"/>
              </w:rPr>
              <w:t xml:space="preserve">Financial Sustainability </w:t>
            </w:r>
          </w:p>
          <w:p w14:paraId="3055AD7F" w14:textId="77777777" w:rsidR="00C14A8C" w:rsidRPr="009F2F67" w:rsidRDefault="00C14A8C" w:rsidP="00C14A8C">
            <w:pPr>
              <w:rPr>
                <w:rFonts w:ascii="Arial Narrow" w:eastAsia="Times New Roman" w:hAnsi="Arial Narrow" w:cs="Arial"/>
              </w:rPr>
            </w:pPr>
          </w:p>
        </w:tc>
        <w:tc>
          <w:tcPr>
            <w:tcW w:w="0" w:type="auto"/>
            <w:shd w:val="clear" w:color="auto" w:fill="FFFFFF" w:themeFill="background1"/>
          </w:tcPr>
          <w:p w14:paraId="61EDBA99" w14:textId="32129A94"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shd w:val="clear" w:color="auto" w:fill="FFFFFF" w:themeFill="background1"/>
          </w:tcPr>
          <w:p w14:paraId="781C7B23" w14:textId="0EC0FDBB"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shd w:val="clear" w:color="auto" w:fill="FFFFFF" w:themeFill="background1"/>
          </w:tcPr>
          <w:p w14:paraId="77ACDBB5" w14:textId="1CD299DF"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59.8</w:t>
            </w:r>
          </w:p>
        </w:tc>
        <w:tc>
          <w:tcPr>
            <w:tcW w:w="660" w:type="dxa"/>
            <w:shd w:val="clear" w:color="auto" w:fill="FFFFFF" w:themeFill="background1"/>
          </w:tcPr>
          <w:p w14:paraId="3D75A178" w14:textId="5665B68F"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shd w:val="clear" w:color="auto" w:fill="FFFFFF" w:themeFill="background1"/>
          </w:tcPr>
          <w:p w14:paraId="64C05607" w14:textId="17196EC8"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tcPr>
          <w:p w14:paraId="41B137CA" w14:textId="45BBB889"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shd w:val="clear" w:color="auto" w:fill="FFFFFF" w:themeFill="background1"/>
          </w:tcPr>
          <w:p w14:paraId="46B613C7" w14:textId="4DA33D5B"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tcPr>
          <w:p w14:paraId="52219980" w14:textId="0A75A0E2"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shd w:val="clear" w:color="auto" w:fill="FFFFFF" w:themeFill="background1"/>
          </w:tcPr>
          <w:p w14:paraId="6E0AA607" w14:textId="5DA9A2E4"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0" w:type="auto"/>
            <w:shd w:val="clear" w:color="auto" w:fill="FFFFFF" w:themeFill="background1"/>
          </w:tcPr>
          <w:p w14:paraId="29905547" w14:textId="4FDAE5C9"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shd w:val="clear" w:color="auto" w:fill="FFFFFF" w:themeFill="background1"/>
          </w:tcPr>
          <w:p w14:paraId="21244CA7" w14:textId="1BAE2B82"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shd w:val="clear" w:color="auto" w:fill="FFFFFF" w:themeFill="background1"/>
          </w:tcPr>
          <w:p w14:paraId="089D5D91" w14:textId="03C7EBC1"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shd w:val="clear" w:color="auto" w:fill="FFFFFF" w:themeFill="background1"/>
          </w:tcPr>
          <w:p w14:paraId="181B2E50" w14:textId="27ABF034"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C14A8C" w:rsidRPr="009F2F67" w14:paraId="4E6CBE2A" w14:textId="77777777" w:rsidTr="00C14A8C">
        <w:tc>
          <w:tcPr>
            <w:tcW w:w="0" w:type="auto"/>
            <w:vMerge/>
            <w:shd w:val="clear" w:color="auto" w:fill="FFFFFF" w:themeFill="background1"/>
          </w:tcPr>
          <w:p w14:paraId="32B4DED0" w14:textId="77777777" w:rsidR="00C14A8C" w:rsidRPr="00DF6D4B" w:rsidRDefault="00C14A8C" w:rsidP="00C14A8C">
            <w:pPr>
              <w:rPr>
                <w:rStyle w:val="footnoteref"/>
                <w:rFonts w:ascii="Arial Narrow" w:hAnsi="Arial Narrow" w:cs="Arial"/>
                <w:b/>
                <w:spacing w:val="-2"/>
                <w:sz w:val="22"/>
                <w:vertAlign w:val="baseline"/>
              </w:rPr>
            </w:pPr>
          </w:p>
        </w:tc>
        <w:tc>
          <w:tcPr>
            <w:tcW w:w="0" w:type="auto"/>
            <w:vMerge/>
            <w:shd w:val="clear" w:color="auto" w:fill="FFFFFF" w:themeFill="background1"/>
            <w:vAlign w:val="center"/>
          </w:tcPr>
          <w:p w14:paraId="5FD4A196" w14:textId="77777777" w:rsidR="00C14A8C" w:rsidRPr="00DF6D4B" w:rsidRDefault="00C14A8C" w:rsidP="00C14A8C">
            <w:pPr>
              <w:rPr>
                <w:rStyle w:val="footnoteref"/>
                <w:rFonts w:ascii="Arial Narrow" w:hAnsi="Arial Narrow" w:cs="Arial"/>
                <w:b/>
                <w:spacing w:val="-2"/>
                <w:sz w:val="22"/>
                <w:vertAlign w:val="baseline"/>
              </w:rPr>
            </w:pPr>
          </w:p>
        </w:tc>
        <w:tc>
          <w:tcPr>
            <w:tcW w:w="0" w:type="auto"/>
            <w:shd w:val="clear" w:color="auto" w:fill="FFFFFF" w:themeFill="background1"/>
          </w:tcPr>
          <w:p w14:paraId="7B47D107" w14:textId="1785FBAE" w:rsidR="00C14A8C" w:rsidRPr="009F2F67" w:rsidRDefault="00C14A8C" w:rsidP="00C14A8C">
            <w:pPr>
              <w:spacing w:after="43" w:line="259" w:lineRule="auto"/>
              <w:rPr>
                <w:rFonts w:ascii="Arial Narrow" w:eastAsia="Times New Roman" w:hAnsi="Arial Narrow" w:cs="Arial"/>
              </w:rPr>
            </w:pPr>
            <w:r>
              <w:rPr>
                <w:rFonts w:ascii="Arial Narrow" w:eastAsia="Times New Roman" w:hAnsi="Arial Narrow" w:cs="Arial"/>
              </w:rPr>
              <w:t>S</w:t>
            </w:r>
            <w:r w:rsidRPr="00C14A8C">
              <w:rPr>
                <w:rFonts w:ascii="Arial Narrow" w:eastAsia="Times New Roman" w:hAnsi="Arial Narrow" w:cs="Arial"/>
              </w:rPr>
              <w:t>tatutory compliance</w:t>
            </w:r>
          </w:p>
        </w:tc>
        <w:tc>
          <w:tcPr>
            <w:tcW w:w="0" w:type="auto"/>
            <w:shd w:val="clear" w:color="auto" w:fill="FFFFFF" w:themeFill="background1"/>
          </w:tcPr>
          <w:p w14:paraId="0D2AFC12" w14:textId="0A15044D"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shd w:val="clear" w:color="auto" w:fill="FFFFFF" w:themeFill="background1"/>
          </w:tcPr>
          <w:p w14:paraId="45150233" w14:textId="64CEC06A"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shd w:val="clear" w:color="auto" w:fill="FFFFFF" w:themeFill="background1"/>
          </w:tcPr>
          <w:p w14:paraId="52023931" w14:textId="4302CE71"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660" w:type="dxa"/>
            <w:shd w:val="clear" w:color="auto" w:fill="FFFFFF" w:themeFill="background1"/>
          </w:tcPr>
          <w:p w14:paraId="3A58DE66" w14:textId="279DCF3A" w:rsidR="00C14A8C" w:rsidRPr="00E214FB" w:rsidRDefault="00C14A8C" w:rsidP="00C14A8C">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shd w:val="clear" w:color="auto" w:fill="FFFFFF" w:themeFill="background1"/>
          </w:tcPr>
          <w:p w14:paraId="7E58C179" w14:textId="6C23AC60"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tcPr>
          <w:p w14:paraId="2E0337AB" w14:textId="69A59883"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shd w:val="clear" w:color="auto" w:fill="FFFFFF" w:themeFill="background1"/>
          </w:tcPr>
          <w:p w14:paraId="4C7B6693" w14:textId="10D8BF45"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tcPr>
          <w:p w14:paraId="351AEBDF" w14:textId="0B5A2CCA"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shd w:val="clear" w:color="auto" w:fill="FFFFFF" w:themeFill="background1"/>
          </w:tcPr>
          <w:p w14:paraId="64D79503" w14:textId="1D74F9CE"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shd w:val="clear" w:color="auto" w:fill="FFFFFF" w:themeFill="background1"/>
          </w:tcPr>
          <w:p w14:paraId="3D7C8D79" w14:textId="43C29148"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shd w:val="clear" w:color="auto" w:fill="FFFFFF" w:themeFill="background1"/>
          </w:tcPr>
          <w:p w14:paraId="6E4C3EAF" w14:textId="1A4C40AA"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shd w:val="clear" w:color="auto" w:fill="FFFFFF" w:themeFill="background1"/>
          </w:tcPr>
          <w:p w14:paraId="7E0DB6B5" w14:textId="6022BC73"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shd w:val="clear" w:color="auto" w:fill="FFFFFF" w:themeFill="background1"/>
          </w:tcPr>
          <w:p w14:paraId="6F2736C3" w14:textId="2FA48150" w:rsidR="00C14A8C" w:rsidRPr="00E214FB" w:rsidRDefault="00C14A8C" w:rsidP="00C14A8C">
            <w:pPr>
              <w:jc w:val="cente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77A69F0" w14:textId="77777777" w:rsidTr="00C14A8C">
        <w:tc>
          <w:tcPr>
            <w:tcW w:w="0" w:type="auto"/>
            <w:vMerge/>
          </w:tcPr>
          <w:p w14:paraId="6DC6ACFB"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79E70F0B"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0390E8F" w14:textId="77777777"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Proportion of total expenditure dedicated to service delivery</w:t>
            </w:r>
          </w:p>
        </w:tc>
        <w:tc>
          <w:tcPr>
            <w:tcW w:w="0" w:type="auto"/>
          </w:tcPr>
          <w:p w14:paraId="17F05DA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B45204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5F57EB2" w14:textId="5A85634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r w:rsidR="009F2F67" w:rsidRPr="00E214FB">
              <w:rPr>
                <w:rStyle w:val="footnoteref"/>
                <w:rFonts w:ascii="Arial Narrow" w:hAnsi="Arial Narrow" w:cs="Arial"/>
                <w:spacing w:val="-2"/>
                <w:sz w:val="22"/>
                <w:vertAlign w:val="baseline"/>
              </w:rPr>
              <w:t>0</w:t>
            </w:r>
          </w:p>
        </w:tc>
        <w:tc>
          <w:tcPr>
            <w:tcW w:w="660" w:type="dxa"/>
          </w:tcPr>
          <w:p w14:paraId="560A403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624E57B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289051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0D9520D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1AB28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743EA7C5"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2B7378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672" w:type="dxa"/>
          </w:tcPr>
          <w:p w14:paraId="69D97BA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76A629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2754B39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 xml:space="preserve">0 </w:t>
            </w:r>
          </w:p>
        </w:tc>
      </w:tr>
      <w:tr w:rsidR="00424CB4" w:rsidRPr="009F2F67" w14:paraId="5D7E552B" w14:textId="77777777" w:rsidTr="00C14A8C">
        <w:tc>
          <w:tcPr>
            <w:tcW w:w="0" w:type="auto"/>
            <w:vMerge/>
          </w:tcPr>
          <w:p w14:paraId="2E3F2455"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4761AC5E"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91E63AD" w14:textId="77777777"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efficiency in Human resources management</w:t>
            </w:r>
          </w:p>
        </w:tc>
        <w:tc>
          <w:tcPr>
            <w:tcW w:w="0" w:type="auto"/>
          </w:tcPr>
          <w:p w14:paraId="6DE288E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6AC35A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793392F" w14:textId="4A3F68B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54</w:t>
            </w:r>
          </w:p>
        </w:tc>
        <w:tc>
          <w:tcPr>
            <w:tcW w:w="660" w:type="dxa"/>
          </w:tcPr>
          <w:p w14:paraId="2605A10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0" w:type="auto"/>
          </w:tcPr>
          <w:p w14:paraId="40FF8B65" w14:textId="6C7C0A0E"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693733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77</w:t>
            </w:r>
          </w:p>
        </w:tc>
        <w:tc>
          <w:tcPr>
            <w:tcW w:w="0" w:type="auto"/>
          </w:tcPr>
          <w:p w14:paraId="01B7D070" w14:textId="33D76716"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3C408C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2921EC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0" w:type="auto"/>
          </w:tcPr>
          <w:p w14:paraId="0AB295C5"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672" w:type="dxa"/>
          </w:tcPr>
          <w:p w14:paraId="00284B9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512" w:type="dxa"/>
          </w:tcPr>
          <w:p w14:paraId="24E9D29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393FBE8F" w14:textId="607AE0CF"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7700072" w14:textId="77777777" w:rsidTr="00C14A8C">
        <w:tc>
          <w:tcPr>
            <w:tcW w:w="0" w:type="auto"/>
            <w:vMerge/>
          </w:tcPr>
          <w:p w14:paraId="52963347"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73A10C5"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9A23793" w14:textId="77777777"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availability of Estates and development planning policies</w:t>
            </w:r>
          </w:p>
        </w:tc>
        <w:tc>
          <w:tcPr>
            <w:tcW w:w="0" w:type="auto"/>
          </w:tcPr>
          <w:p w14:paraId="1F3ACC5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DBEA39D"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5978EBD" w14:textId="7DA2572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224B8DD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78CB51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C0BFA3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28BC98D"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7C02CD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2862A3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00EA40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1CB65EE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B649C8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DD5357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DD2F27B" w14:textId="77777777" w:rsidTr="00C14A8C">
        <w:tc>
          <w:tcPr>
            <w:tcW w:w="0" w:type="auto"/>
            <w:vMerge/>
          </w:tcPr>
          <w:p w14:paraId="1ECE11DF"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290669C"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58BD5D44" w14:textId="77777777"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extent of gender mainstreaming</w:t>
            </w:r>
          </w:p>
        </w:tc>
        <w:tc>
          <w:tcPr>
            <w:tcW w:w="0" w:type="auto"/>
          </w:tcPr>
          <w:p w14:paraId="73AFD77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BE8C672"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2025</w:t>
            </w:r>
          </w:p>
        </w:tc>
        <w:tc>
          <w:tcPr>
            <w:tcW w:w="704" w:type="dxa"/>
          </w:tcPr>
          <w:p w14:paraId="6C11C679" w14:textId="57F759D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00F7FF9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50</w:t>
            </w:r>
          </w:p>
        </w:tc>
        <w:tc>
          <w:tcPr>
            <w:tcW w:w="0" w:type="auto"/>
          </w:tcPr>
          <w:p w14:paraId="4515834C" w14:textId="166DA33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55AD7F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0" w:type="auto"/>
          </w:tcPr>
          <w:p w14:paraId="691C36D5" w14:textId="184347D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A707F3D"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48CE3CA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0" w:type="auto"/>
          </w:tcPr>
          <w:p w14:paraId="2AF97EF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4088178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tcPr>
          <w:p w14:paraId="3FFB7B6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DBAAEDC" w14:textId="5950A18F"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612E1EF" w14:textId="77777777" w:rsidTr="00C14A8C">
        <w:tc>
          <w:tcPr>
            <w:tcW w:w="0" w:type="auto"/>
            <w:vMerge/>
          </w:tcPr>
          <w:p w14:paraId="50AD3A3D"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20A0232F"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A728091"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Adherence to </w:t>
            </w:r>
          </w:p>
          <w:p w14:paraId="55BB00E2"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Mandatory Council </w:t>
            </w:r>
          </w:p>
          <w:p w14:paraId="021DBF83" w14:textId="77777777" w:rsidR="00FD07DD" w:rsidRPr="009F2F67" w:rsidRDefault="00FD07DD" w:rsidP="00866E1B">
            <w:pPr>
              <w:rPr>
                <w:rFonts w:ascii="Arial Narrow" w:eastAsia="Times New Roman" w:hAnsi="Arial Narrow"/>
              </w:rPr>
            </w:pPr>
            <w:r w:rsidRPr="009F2F67">
              <w:rPr>
                <w:rFonts w:ascii="Arial Narrow" w:eastAsia="Times New Roman" w:hAnsi="Arial Narrow" w:cs="Arial"/>
              </w:rPr>
              <w:t xml:space="preserve">Meetings and Policies </w:t>
            </w:r>
          </w:p>
        </w:tc>
        <w:tc>
          <w:tcPr>
            <w:tcW w:w="0" w:type="auto"/>
          </w:tcPr>
          <w:p w14:paraId="4A48BD2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38DAD0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4D34D6CA" w14:textId="473EC77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78.9</w:t>
            </w:r>
          </w:p>
        </w:tc>
        <w:tc>
          <w:tcPr>
            <w:tcW w:w="660" w:type="dxa"/>
          </w:tcPr>
          <w:p w14:paraId="7F20E20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B8B9D1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616CCC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3BAE26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38D84A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725F932"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6D5AB6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7E1EAAF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7991F0CA"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ECF699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0873F8B3" w14:textId="77777777" w:rsidTr="00C14A8C">
        <w:tc>
          <w:tcPr>
            <w:tcW w:w="0" w:type="auto"/>
            <w:vMerge/>
          </w:tcPr>
          <w:p w14:paraId="3D724F16"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550E0D9"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6ACEC736"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Payment of </w:t>
            </w:r>
          </w:p>
          <w:p w14:paraId="19BD4F6A"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Statutory Obligations</w:t>
            </w:r>
          </w:p>
        </w:tc>
        <w:tc>
          <w:tcPr>
            <w:tcW w:w="0" w:type="auto"/>
          </w:tcPr>
          <w:p w14:paraId="0E9C657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0ED0C14" w14:textId="15FAAD9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w:t>
            </w:r>
            <w:r w:rsidR="00EC3A47" w:rsidRPr="00E214FB">
              <w:rPr>
                <w:rStyle w:val="footnoteref"/>
                <w:rFonts w:ascii="Arial Narrow" w:hAnsi="Arial Narrow" w:cs="Arial"/>
                <w:spacing w:val="-2"/>
                <w:sz w:val="22"/>
                <w:vertAlign w:val="baseline"/>
              </w:rPr>
              <w:t>3</w:t>
            </w:r>
          </w:p>
        </w:tc>
        <w:tc>
          <w:tcPr>
            <w:tcW w:w="704" w:type="dxa"/>
          </w:tcPr>
          <w:p w14:paraId="40F5152F" w14:textId="4E767D0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660" w:type="dxa"/>
          </w:tcPr>
          <w:p w14:paraId="153A959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388F8A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8B7E6C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21C238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C8C9CD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96A661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1DB335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14EA8D7"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1B0378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04F9782"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4771049" w14:textId="77777777" w:rsidTr="00C14A8C">
        <w:tc>
          <w:tcPr>
            <w:tcW w:w="0" w:type="auto"/>
            <w:vMerge/>
          </w:tcPr>
          <w:p w14:paraId="64188D6B"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1CF63867"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2CDE793F"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Status of Audited </w:t>
            </w:r>
          </w:p>
          <w:p w14:paraId="6DDE37B5"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Accounts </w:t>
            </w:r>
          </w:p>
        </w:tc>
        <w:tc>
          <w:tcPr>
            <w:tcW w:w="0" w:type="auto"/>
          </w:tcPr>
          <w:p w14:paraId="010C021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4B8A5B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AB92468" w14:textId="32A6CE0F" w:rsidR="00FD07DD" w:rsidRPr="00E214FB" w:rsidRDefault="00FD07DD" w:rsidP="00866E1B">
            <w:pPr>
              <w:spacing w:line="360" w:lineRule="auto"/>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660" w:type="dxa"/>
          </w:tcPr>
          <w:p w14:paraId="2BB69C6C"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79BB1C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AFFF144"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7D78C9A"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339D40E"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C88C3F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D30BB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0C753750"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7D7A4A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6D42AB3"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39A6113" w14:textId="77777777" w:rsidTr="00C14A8C">
        <w:tc>
          <w:tcPr>
            <w:tcW w:w="0" w:type="auto"/>
            <w:vMerge/>
          </w:tcPr>
          <w:p w14:paraId="04F3505C"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55E8C87"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1741C5E0"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Extent of E-governance</w:t>
            </w:r>
          </w:p>
        </w:tc>
        <w:tc>
          <w:tcPr>
            <w:tcW w:w="0" w:type="auto"/>
          </w:tcPr>
          <w:p w14:paraId="5150EA0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82E1B15"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BD1ABA1" w14:textId="462D4B8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54</w:t>
            </w:r>
          </w:p>
        </w:tc>
        <w:tc>
          <w:tcPr>
            <w:tcW w:w="660" w:type="dxa"/>
          </w:tcPr>
          <w:p w14:paraId="05B1FF6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0" w:type="auto"/>
          </w:tcPr>
          <w:p w14:paraId="189FE9F0" w14:textId="48417B50"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9DE55A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7188F415"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0" w:type="auto"/>
          </w:tcPr>
          <w:p w14:paraId="2E08B29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EB8AA3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0" w:type="auto"/>
          </w:tcPr>
          <w:p w14:paraId="2D66EBE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6073DFC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tcPr>
          <w:p w14:paraId="585D4C68"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E490D92" w14:textId="7B9EFBAC"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86B5711" w14:textId="77777777" w:rsidTr="00C14A8C">
        <w:tc>
          <w:tcPr>
            <w:tcW w:w="0" w:type="auto"/>
            <w:vMerge/>
          </w:tcPr>
          <w:p w14:paraId="748AD0DE"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C7BD2FB"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559A441"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 Efficiency in Asset </w:t>
            </w:r>
          </w:p>
          <w:p w14:paraId="5AFF0683" w14:textId="77777777"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Management </w:t>
            </w:r>
          </w:p>
        </w:tc>
        <w:tc>
          <w:tcPr>
            <w:tcW w:w="0" w:type="auto"/>
          </w:tcPr>
          <w:p w14:paraId="04A9B293"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D3462DA"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DC140E7" w14:textId="52B79A8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660" w:type="dxa"/>
          </w:tcPr>
          <w:p w14:paraId="59E3B38F"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0F6C6665" w14:textId="6D3938E4"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CA0E45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0" w:type="auto"/>
          </w:tcPr>
          <w:p w14:paraId="5363D709" w14:textId="22176A6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83D456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219CE8D9"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0" w:type="auto"/>
          </w:tcPr>
          <w:p w14:paraId="1B9D918B"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06E54AA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tcPr>
          <w:p w14:paraId="256CC0C1"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82B83C7" w14:textId="3FF7E858"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0BC5709" w14:textId="77777777" w:rsidTr="00C14A8C">
        <w:tc>
          <w:tcPr>
            <w:tcW w:w="0" w:type="auto"/>
            <w:vMerge w:val="restart"/>
          </w:tcPr>
          <w:p w14:paraId="1BEECAD4" w14:textId="2B70D179" w:rsidR="00FD07DD" w:rsidRPr="00DF6D4B" w:rsidRDefault="00B105CF"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0</w:t>
            </w:r>
            <w:r w:rsidR="00FD07DD" w:rsidRPr="00DF6D4B">
              <w:rPr>
                <w:rStyle w:val="footnoteref"/>
                <w:rFonts w:ascii="Arial Narrow" w:hAnsi="Arial Narrow" w:cs="Arial"/>
                <w:b/>
                <w:spacing w:val="-2"/>
                <w:sz w:val="22"/>
                <w:vertAlign w:val="baseline"/>
              </w:rPr>
              <w:t>2</w:t>
            </w:r>
          </w:p>
        </w:tc>
        <w:tc>
          <w:tcPr>
            <w:tcW w:w="0" w:type="auto"/>
            <w:vMerge w:val="restart"/>
            <w:shd w:val="clear" w:color="auto" w:fill="FFFFFF" w:themeFill="background1"/>
          </w:tcPr>
          <w:p w14:paraId="32E7D7CC" w14:textId="3D925AF6" w:rsidR="00FD07DD" w:rsidRPr="00DF6D4B" w:rsidRDefault="00FD07DD" w:rsidP="00866E1B">
            <w:pPr>
              <w:rPr>
                <w:rFonts w:ascii="Arial Narrow" w:eastAsia="Times New Roman" w:hAnsi="Arial Narrow" w:cs="Arial"/>
                <w:b/>
              </w:rPr>
            </w:pPr>
            <w:r w:rsidRPr="00DF6D4B">
              <w:rPr>
                <w:rFonts w:ascii="Arial Narrow" w:eastAsia="Times New Roman" w:hAnsi="Arial Narrow" w:cs="Arial"/>
                <w:b/>
              </w:rPr>
              <w:t>Improved water sanitation and hygiene</w:t>
            </w:r>
          </w:p>
        </w:tc>
        <w:tc>
          <w:tcPr>
            <w:tcW w:w="0" w:type="auto"/>
          </w:tcPr>
          <w:p w14:paraId="018F614B" w14:textId="69E51E11"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Coverage of Basic Water Supply</w:t>
            </w:r>
          </w:p>
          <w:p w14:paraId="034E6A1B" w14:textId="77777777" w:rsidR="00FD07DD" w:rsidRPr="009F2F67" w:rsidRDefault="00FD07DD" w:rsidP="00866E1B">
            <w:pPr>
              <w:spacing w:after="43" w:line="259" w:lineRule="auto"/>
              <w:rPr>
                <w:rFonts w:ascii="Arial Narrow" w:eastAsia="Times New Roman" w:hAnsi="Arial Narrow" w:cs="Arial"/>
              </w:rPr>
            </w:pPr>
          </w:p>
        </w:tc>
        <w:tc>
          <w:tcPr>
            <w:tcW w:w="0" w:type="auto"/>
          </w:tcPr>
          <w:p w14:paraId="72493BBD" w14:textId="546AD5A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 xml:space="preserve">  %</w:t>
            </w:r>
          </w:p>
        </w:tc>
        <w:tc>
          <w:tcPr>
            <w:tcW w:w="0" w:type="auto"/>
          </w:tcPr>
          <w:p w14:paraId="7E85A8C3" w14:textId="7182FCB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68A82F5B" w14:textId="4925A8A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21.9</w:t>
            </w:r>
          </w:p>
        </w:tc>
        <w:tc>
          <w:tcPr>
            <w:tcW w:w="660" w:type="dxa"/>
          </w:tcPr>
          <w:p w14:paraId="172DB344" w14:textId="44C42D7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75</w:t>
            </w:r>
          </w:p>
        </w:tc>
        <w:tc>
          <w:tcPr>
            <w:tcW w:w="0" w:type="auto"/>
          </w:tcPr>
          <w:p w14:paraId="4F42FF2F" w14:textId="2B42C896"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84492DA" w14:textId="4658A05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81</w:t>
            </w:r>
          </w:p>
        </w:tc>
        <w:tc>
          <w:tcPr>
            <w:tcW w:w="0" w:type="auto"/>
          </w:tcPr>
          <w:p w14:paraId="59C29ACC" w14:textId="64B2680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9B969A4" w14:textId="6A176A4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87</w:t>
            </w:r>
          </w:p>
        </w:tc>
        <w:tc>
          <w:tcPr>
            <w:tcW w:w="0" w:type="auto"/>
          </w:tcPr>
          <w:p w14:paraId="791670C5" w14:textId="06BAF0D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0" w:type="auto"/>
          </w:tcPr>
          <w:p w14:paraId="6CF13E9C" w14:textId="45FAEB0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7DFBC90D" w14:textId="4CB5D45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tcPr>
          <w:p w14:paraId="3F5CE498" w14:textId="1A79843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9BA7235" w14:textId="2E98A76E"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5CBAF76E" w14:textId="77777777" w:rsidTr="00C14A8C">
        <w:tc>
          <w:tcPr>
            <w:tcW w:w="0" w:type="auto"/>
            <w:vMerge/>
          </w:tcPr>
          <w:p w14:paraId="349AC156"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2FF7C8A0" w14:textId="77777777" w:rsidR="004508DB" w:rsidRPr="00DF6D4B" w:rsidRDefault="004508DB" w:rsidP="004508DB">
            <w:pPr>
              <w:rPr>
                <w:rFonts w:ascii="Arial Narrow" w:eastAsia="Times New Roman" w:hAnsi="Arial Narrow" w:cs="Arial"/>
                <w:b/>
              </w:rPr>
            </w:pPr>
          </w:p>
        </w:tc>
        <w:tc>
          <w:tcPr>
            <w:tcW w:w="0" w:type="auto"/>
          </w:tcPr>
          <w:p w14:paraId="4FD8676F" w14:textId="67AF0606" w:rsidR="004508DB" w:rsidRPr="009F2F67" w:rsidRDefault="004508DB" w:rsidP="004508DB">
            <w:pPr>
              <w:rPr>
                <w:rFonts w:ascii="Arial Narrow" w:eastAsia="Times New Roman" w:hAnsi="Arial Narrow" w:cs="Arial"/>
              </w:rPr>
            </w:pPr>
            <w:r w:rsidRPr="009F2F67">
              <w:rPr>
                <w:rFonts w:ascii="Arial Narrow" w:eastAsia="Times New Roman" w:hAnsi="Arial Narrow" w:cs="Arial"/>
              </w:rPr>
              <w:t xml:space="preserve">Efficiency of Collection of Solid Waste </w:t>
            </w:r>
          </w:p>
        </w:tc>
        <w:tc>
          <w:tcPr>
            <w:tcW w:w="0" w:type="auto"/>
          </w:tcPr>
          <w:p w14:paraId="3C04E7D7" w14:textId="4086F117"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33EE6C5" w14:textId="13DBE23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F27C7DE" w14:textId="7581155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742B613E" w14:textId="741BA202" w:rsidR="004508DB" w:rsidRPr="00E214FB" w:rsidRDefault="004508DB" w:rsidP="004508DB">
            <w:pPr>
              <w:rPr>
                <w:rStyle w:val="footnoteref"/>
                <w:rFonts w:ascii="Arial Narrow" w:hAnsi="Arial Narrow"/>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F3E804F" w14:textId="632321FB"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BCD290B" w14:textId="55DB92B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8AC7CBC" w14:textId="639966D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C3A2E29" w14:textId="0F0AAAC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F09AA05" w14:textId="2745A2D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0CC5476" w14:textId="35855EE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49D11A1E" w14:textId="5895EE3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75E3D646" w14:textId="0ADFFC2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0A0326B" w14:textId="4DD97E5F"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5D21144F" w14:textId="77777777" w:rsidTr="00C14A8C">
        <w:tc>
          <w:tcPr>
            <w:tcW w:w="0" w:type="auto"/>
            <w:vMerge/>
          </w:tcPr>
          <w:p w14:paraId="3FEB12F5"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38432675" w14:textId="77777777" w:rsidR="004508DB" w:rsidRPr="00DF6D4B" w:rsidRDefault="004508DB" w:rsidP="004508DB">
            <w:pPr>
              <w:rPr>
                <w:rFonts w:ascii="Arial Narrow" w:eastAsia="Times New Roman" w:hAnsi="Arial Narrow" w:cs="Arial"/>
                <w:b/>
              </w:rPr>
            </w:pPr>
          </w:p>
        </w:tc>
        <w:tc>
          <w:tcPr>
            <w:tcW w:w="0" w:type="auto"/>
          </w:tcPr>
          <w:p w14:paraId="03272E19" w14:textId="69C45486" w:rsidR="004508DB" w:rsidRPr="009F2F67" w:rsidRDefault="004508DB" w:rsidP="004508DB">
            <w:pPr>
              <w:rPr>
                <w:rFonts w:ascii="Arial Narrow" w:eastAsia="Times New Roman" w:hAnsi="Arial Narrow" w:cs="Arial"/>
              </w:rPr>
            </w:pPr>
            <w:r w:rsidRPr="009F2F67">
              <w:rPr>
                <w:rFonts w:ascii="Arial Narrow" w:eastAsia="Times New Roman" w:hAnsi="Arial Narrow" w:cs="Arial"/>
              </w:rPr>
              <w:t xml:space="preserve">Coverage of Door-to- Door Solid Waste Collection Services </w:t>
            </w:r>
          </w:p>
        </w:tc>
        <w:tc>
          <w:tcPr>
            <w:tcW w:w="0" w:type="auto"/>
          </w:tcPr>
          <w:p w14:paraId="11203586" w14:textId="2BEB90B7"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BB21141" w14:textId="071B95E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94C9E3E" w14:textId="48515A3D"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660" w:type="dxa"/>
          </w:tcPr>
          <w:p w14:paraId="2B5F69C5" w14:textId="73FFA1E9" w:rsidR="004508DB" w:rsidRPr="00E214FB" w:rsidRDefault="004508DB" w:rsidP="004508DB">
            <w:pPr>
              <w:rPr>
                <w:rStyle w:val="footnoteref"/>
                <w:rFonts w:ascii="Arial Narrow" w:hAnsi="Arial Narrow"/>
                <w:spacing w:val="-2"/>
                <w:sz w:val="22"/>
                <w:vertAlign w:val="baseline"/>
              </w:rPr>
            </w:pPr>
            <w:r w:rsidRPr="00E214FB">
              <w:rPr>
                <w:rStyle w:val="footnoteref"/>
                <w:rFonts w:ascii="Arial Narrow" w:hAnsi="Arial Narrow"/>
                <w:spacing w:val="-2"/>
                <w:sz w:val="22"/>
                <w:vertAlign w:val="baseline"/>
              </w:rPr>
              <w:t>100</w:t>
            </w:r>
          </w:p>
        </w:tc>
        <w:tc>
          <w:tcPr>
            <w:tcW w:w="0" w:type="auto"/>
          </w:tcPr>
          <w:p w14:paraId="06697BB8" w14:textId="30F359FD"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7BBEA75" w14:textId="02CFF995"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F1E4F37" w14:textId="7FA68538"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8D1BA1C" w14:textId="3251A91D"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0DDA8CD" w14:textId="01D17A02"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2A19823" w14:textId="5C42423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C56647B" w14:textId="74F4221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959C6DB" w14:textId="54CD77F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42EA949" w14:textId="698133C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53FE015F" w14:textId="77777777" w:rsidTr="00C14A8C">
        <w:tc>
          <w:tcPr>
            <w:tcW w:w="0" w:type="auto"/>
            <w:vMerge/>
          </w:tcPr>
          <w:p w14:paraId="0745CEDA"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1C1D2550" w14:textId="77777777" w:rsidR="004508DB" w:rsidRPr="00DF6D4B" w:rsidRDefault="004508DB" w:rsidP="004508DB">
            <w:pPr>
              <w:rPr>
                <w:rFonts w:ascii="Arial Narrow" w:eastAsia="Times New Roman" w:hAnsi="Arial Narrow" w:cs="Arial"/>
                <w:b/>
              </w:rPr>
            </w:pPr>
          </w:p>
        </w:tc>
        <w:tc>
          <w:tcPr>
            <w:tcW w:w="0" w:type="auto"/>
          </w:tcPr>
          <w:p w14:paraId="252D36AC" w14:textId="078B565B" w:rsidR="004508DB" w:rsidRPr="009F2F67" w:rsidRDefault="004508DB" w:rsidP="004508DB">
            <w:pPr>
              <w:rPr>
                <w:rFonts w:ascii="Arial Narrow" w:eastAsia="Times New Roman" w:hAnsi="Arial Narrow" w:cs="Arial"/>
              </w:rPr>
            </w:pPr>
            <w:r w:rsidRPr="004508DB">
              <w:rPr>
                <w:rFonts w:ascii="Arial Narrow" w:eastAsia="Times New Roman" w:hAnsi="Arial Narrow" w:cs="Arial"/>
              </w:rPr>
              <w:t>Collection Efficiency of Sanitation System</w:t>
            </w:r>
          </w:p>
        </w:tc>
        <w:tc>
          <w:tcPr>
            <w:tcW w:w="0" w:type="auto"/>
          </w:tcPr>
          <w:p w14:paraId="52971855" w14:textId="077C90B7"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98D6965" w14:textId="3861C9B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1110C7B" w14:textId="71B7A021"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60" w:type="dxa"/>
          </w:tcPr>
          <w:p w14:paraId="5618746B" w14:textId="6C3C7E20" w:rsidR="004508DB" w:rsidRPr="00E214FB" w:rsidRDefault="004508DB" w:rsidP="004508DB">
            <w:pPr>
              <w:rPr>
                <w:rStyle w:val="footnoteref"/>
                <w:rFonts w:ascii="Arial Narrow" w:hAnsi="Arial Narrow"/>
                <w:spacing w:val="-2"/>
                <w:sz w:val="22"/>
                <w:vertAlign w:val="baseline"/>
              </w:rPr>
            </w:pPr>
            <w:r w:rsidRPr="00E214FB">
              <w:rPr>
                <w:rStyle w:val="footnoteref"/>
                <w:rFonts w:ascii="Arial Narrow" w:hAnsi="Arial Narrow"/>
                <w:spacing w:val="-2"/>
                <w:sz w:val="22"/>
                <w:vertAlign w:val="baseline"/>
              </w:rPr>
              <w:t>100</w:t>
            </w:r>
          </w:p>
        </w:tc>
        <w:tc>
          <w:tcPr>
            <w:tcW w:w="0" w:type="auto"/>
          </w:tcPr>
          <w:p w14:paraId="03370D62" w14:textId="67BF777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2091A47" w14:textId="4A760EA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242000B" w14:textId="2E1D733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9088648" w14:textId="3AD8D3B3"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7143B4A" w14:textId="2B3E5D02"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E337C7E" w14:textId="1282ED8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783BDC4A" w14:textId="43DFC2D7"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B7F0004" w14:textId="7A4287A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2305A1E" w14:textId="655BBBF5"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4A83C7E0" w14:textId="77777777" w:rsidTr="00C14A8C">
        <w:tc>
          <w:tcPr>
            <w:tcW w:w="0" w:type="auto"/>
            <w:vMerge/>
          </w:tcPr>
          <w:p w14:paraId="7187E45A"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05504A28" w14:textId="77777777" w:rsidR="004508DB" w:rsidRPr="00DF6D4B" w:rsidRDefault="004508DB" w:rsidP="004508DB">
            <w:pPr>
              <w:rPr>
                <w:rFonts w:ascii="Arial Narrow" w:eastAsia="Times New Roman" w:hAnsi="Arial Narrow" w:cs="Arial"/>
                <w:b/>
              </w:rPr>
            </w:pPr>
          </w:p>
        </w:tc>
        <w:tc>
          <w:tcPr>
            <w:tcW w:w="0" w:type="auto"/>
          </w:tcPr>
          <w:p w14:paraId="7439A4F0" w14:textId="71E11F78" w:rsidR="004508DB" w:rsidRPr="009F2F67" w:rsidRDefault="004508DB" w:rsidP="004508DB">
            <w:pPr>
              <w:rPr>
                <w:rFonts w:ascii="Arial Narrow" w:eastAsia="Times New Roman" w:hAnsi="Arial Narrow" w:cs="Arial"/>
              </w:rPr>
            </w:pPr>
            <w:r w:rsidRPr="009F2F67">
              <w:rPr>
                <w:rFonts w:ascii="Arial Narrow" w:eastAsia="Times New Roman" w:hAnsi="Arial Narrow" w:cs="Arial"/>
              </w:rPr>
              <w:t xml:space="preserve">Coverage of Toilets </w:t>
            </w:r>
          </w:p>
        </w:tc>
        <w:tc>
          <w:tcPr>
            <w:tcW w:w="0" w:type="auto"/>
          </w:tcPr>
          <w:p w14:paraId="6279852B" w14:textId="64813248"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AF6B7BB" w14:textId="4B72DF61"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5F37D78" w14:textId="10F0634F"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392113E0" w14:textId="711E83B8" w:rsidR="004508DB" w:rsidRPr="00E214FB" w:rsidRDefault="004508DB" w:rsidP="004508DB">
            <w:pPr>
              <w:rPr>
                <w:rStyle w:val="footnoteref"/>
                <w:rFonts w:ascii="Arial Narrow" w:hAnsi="Arial Narrow"/>
                <w:spacing w:val="-2"/>
                <w:sz w:val="22"/>
                <w:vertAlign w:val="baseline"/>
              </w:rPr>
            </w:pPr>
            <w:r w:rsidRPr="00E214FB">
              <w:rPr>
                <w:rStyle w:val="footnoteref"/>
                <w:rFonts w:ascii="Arial Narrow" w:hAnsi="Arial Narrow"/>
                <w:spacing w:val="-2"/>
                <w:sz w:val="22"/>
                <w:vertAlign w:val="baseline"/>
              </w:rPr>
              <w:t>100</w:t>
            </w:r>
          </w:p>
        </w:tc>
        <w:tc>
          <w:tcPr>
            <w:tcW w:w="0" w:type="auto"/>
          </w:tcPr>
          <w:p w14:paraId="45044374" w14:textId="3AB028A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F9C9321" w14:textId="1313427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4C53899" w14:textId="64EA905F"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D1916BA" w14:textId="15B179F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689D2E9" w14:textId="54A17A7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06CF95B" w14:textId="51E4BAE4"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3FA6E130" w14:textId="4EE2A07B"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019D312" w14:textId="67337ED9"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9C30AD7" w14:textId="3D9647D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ABE7666" w14:textId="77777777" w:rsidTr="00C14A8C">
        <w:tc>
          <w:tcPr>
            <w:tcW w:w="0" w:type="auto"/>
            <w:vMerge/>
          </w:tcPr>
          <w:p w14:paraId="5AFF0F84"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60319BE"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FFF38E2" w14:textId="6268EBCE"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Average Per Capita Water Supply (litres/per capita/day)</w:t>
            </w:r>
          </w:p>
        </w:tc>
        <w:tc>
          <w:tcPr>
            <w:tcW w:w="0" w:type="auto"/>
          </w:tcPr>
          <w:p w14:paraId="3D360C0B" w14:textId="545A3B07" w:rsidR="00FD07DD" w:rsidRPr="00E214FB" w:rsidRDefault="00FD07DD" w:rsidP="00866E1B">
            <w:pPr>
              <w:rPr>
                <w:rStyle w:val="footnoteref"/>
                <w:rFonts w:ascii="Arial Narrow" w:hAnsi="Arial Narrow" w:cs="Arial"/>
                <w:spacing w:val="-2"/>
                <w:sz w:val="22"/>
                <w:vertAlign w:val="baseline"/>
              </w:rPr>
            </w:pPr>
            <w:proofErr w:type="spellStart"/>
            <w:r w:rsidRPr="00E214FB">
              <w:rPr>
                <w:rStyle w:val="footnoteref"/>
                <w:rFonts w:ascii="Arial Narrow" w:hAnsi="Arial Narrow" w:cs="Arial"/>
                <w:spacing w:val="-2"/>
                <w:sz w:val="22"/>
                <w:vertAlign w:val="baseline"/>
              </w:rPr>
              <w:t>litres</w:t>
            </w:r>
            <w:proofErr w:type="spellEnd"/>
          </w:p>
        </w:tc>
        <w:tc>
          <w:tcPr>
            <w:tcW w:w="0" w:type="auto"/>
          </w:tcPr>
          <w:p w14:paraId="5D78E8F2" w14:textId="6E2B300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28D7BC9" w14:textId="09DE4F7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50</w:t>
            </w:r>
          </w:p>
        </w:tc>
        <w:tc>
          <w:tcPr>
            <w:tcW w:w="660" w:type="dxa"/>
          </w:tcPr>
          <w:p w14:paraId="08D288C4" w14:textId="309C4B3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0" w:type="auto"/>
          </w:tcPr>
          <w:p w14:paraId="0FD58A45" w14:textId="2D5BDAE7"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E2632FB" w14:textId="44A112C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0" w:type="auto"/>
          </w:tcPr>
          <w:p w14:paraId="6A7E7B12" w14:textId="04C5B56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144465C" w14:textId="6221919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034BE6EE" w14:textId="1BBF762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0" w:type="auto"/>
          </w:tcPr>
          <w:p w14:paraId="11E6F215" w14:textId="2D946CE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672" w:type="dxa"/>
          </w:tcPr>
          <w:p w14:paraId="63E1DD41" w14:textId="1B2531B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512" w:type="dxa"/>
          </w:tcPr>
          <w:p w14:paraId="6AF1FE59" w14:textId="52745F7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60B78036" w14:textId="172E4B2A"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434B208" w14:textId="77777777" w:rsidTr="00C14A8C">
        <w:tc>
          <w:tcPr>
            <w:tcW w:w="0" w:type="auto"/>
            <w:vMerge/>
          </w:tcPr>
          <w:p w14:paraId="4FBDDA9A"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417822C8"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8DB2E85" w14:textId="1C82F894"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Extent of Metering of Water Connections</w:t>
            </w:r>
          </w:p>
        </w:tc>
        <w:tc>
          <w:tcPr>
            <w:tcW w:w="0" w:type="auto"/>
          </w:tcPr>
          <w:p w14:paraId="4B947251" w14:textId="296B5BB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8F26AA4" w14:textId="32659F1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6F1C78F" w14:textId="74A21AF9" w:rsidR="00FD07DD" w:rsidRPr="00E214FB" w:rsidRDefault="00B105CF"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24817259" w14:textId="1391AD0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50C790E" w14:textId="19DCB710"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A8CD4D2" w14:textId="21A1B76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7CD41C0" w14:textId="600E755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86024D7" w14:textId="233D68E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B720785" w14:textId="247F3B20"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0977B18" w14:textId="0A6AC07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1E5A1246" w14:textId="62CA6EBF"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07BD702" w14:textId="63CE037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9F41775" w14:textId="7C25D935"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387B8DB" w14:textId="77777777" w:rsidTr="00C14A8C">
        <w:tc>
          <w:tcPr>
            <w:tcW w:w="0" w:type="auto"/>
            <w:vMerge/>
          </w:tcPr>
          <w:p w14:paraId="03653500"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5CAF01BD"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0E29E18" w14:textId="35B6B98B"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Efficiency in Meeting Water Demand </w:t>
            </w:r>
          </w:p>
        </w:tc>
        <w:tc>
          <w:tcPr>
            <w:tcW w:w="0" w:type="auto"/>
          </w:tcPr>
          <w:p w14:paraId="50D7E598" w14:textId="43C99C0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58FE11F" w14:textId="1767B88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BBC2120" w14:textId="011FB25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7B4FB1AC" w14:textId="3808B70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3B6006CD" w14:textId="0C952B27"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DF1AEED" w14:textId="4D9BFDC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6BD0ACBC" w14:textId="18749C90"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F7FA534" w14:textId="1D372DF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1EF18DF0" w14:textId="4D71BA0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0" w:type="auto"/>
          </w:tcPr>
          <w:p w14:paraId="33DF060E" w14:textId="3012B58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0DF82713" w14:textId="1EFB779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512" w:type="dxa"/>
          </w:tcPr>
          <w:p w14:paraId="03FFAB2B" w14:textId="6D754FC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2564AFF" w14:textId="4BC306B0"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0FDC9C5" w14:textId="77777777" w:rsidTr="00C14A8C">
        <w:tc>
          <w:tcPr>
            <w:tcW w:w="0" w:type="auto"/>
            <w:vMerge/>
          </w:tcPr>
          <w:p w14:paraId="23762FF8"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81AF1FF"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CC28042" w14:textId="61D3533B"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Non-Revenue Water (NRW) </w:t>
            </w:r>
          </w:p>
        </w:tc>
        <w:tc>
          <w:tcPr>
            <w:tcW w:w="0" w:type="auto"/>
          </w:tcPr>
          <w:p w14:paraId="1CBF156F" w14:textId="28731C1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9A5F24D" w14:textId="2A4395B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E4D6FE8" w14:textId="7DD3B2F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60" w:type="dxa"/>
          </w:tcPr>
          <w:p w14:paraId="1BCADB65" w14:textId="3D86C3D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30</w:t>
            </w:r>
          </w:p>
        </w:tc>
        <w:tc>
          <w:tcPr>
            <w:tcW w:w="0" w:type="auto"/>
          </w:tcPr>
          <w:p w14:paraId="504F6970" w14:textId="3A7145DB"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18CCCED" w14:textId="77B0BCF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22</w:t>
            </w:r>
          </w:p>
        </w:tc>
        <w:tc>
          <w:tcPr>
            <w:tcW w:w="0" w:type="auto"/>
          </w:tcPr>
          <w:p w14:paraId="619E4E67" w14:textId="1684432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132A900" w14:textId="49288B3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23</w:t>
            </w:r>
          </w:p>
        </w:tc>
        <w:tc>
          <w:tcPr>
            <w:tcW w:w="0" w:type="auto"/>
          </w:tcPr>
          <w:p w14:paraId="5F8A27D6" w14:textId="4E716FA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0" w:type="auto"/>
          </w:tcPr>
          <w:p w14:paraId="5227177B" w14:textId="4CE13BC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672" w:type="dxa"/>
          </w:tcPr>
          <w:p w14:paraId="40BCA240" w14:textId="70D54AC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512" w:type="dxa"/>
          </w:tcPr>
          <w:p w14:paraId="1FA93F8D" w14:textId="64508D0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25</w:t>
            </w:r>
          </w:p>
        </w:tc>
        <w:tc>
          <w:tcPr>
            <w:tcW w:w="0" w:type="auto"/>
          </w:tcPr>
          <w:p w14:paraId="3AF7D6F2" w14:textId="3FF84699"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2D8CD2E" w14:textId="77777777" w:rsidTr="00C14A8C">
        <w:tc>
          <w:tcPr>
            <w:tcW w:w="0" w:type="auto"/>
            <w:vMerge/>
          </w:tcPr>
          <w:p w14:paraId="793933C9"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2284A387"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55822F1C" w14:textId="1FA10484"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Average Hours of Continuous Access to Water per Day (hours/day)</w:t>
            </w:r>
          </w:p>
        </w:tc>
        <w:tc>
          <w:tcPr>
            <w:tcW w:w="0" w:type="auto"/>
          </w:tcPr>
          <w:p w14:paraId="7E56206E" w14:textId="4D97A22D" w:rsidR="00FD07DD" w:rsidRPr="00E214FB" w:rsidRDefault="00FD07DD" w:rsidP="00866E1B">
            <w:pPr>
              <w:rPr>
                <w:rStyle w:val="footnoteref"/>
                <w:rFonts w:ascii="Arial Narrow" w:hAnsi="Arial Narrow" w:cs="Arial"/>
                <w:spacing w:val="-2"/>
                <w:sz w:val="22"/>
                <w:vertAlign w:val="baseline"/>
              </w:rPr>
            </w:pPr>
            <w:proofErr w:type="spellStart"/>
            <w:r w:rsidRPr="00E214FB">
              <w:rPr>
                <w:rStyle w:val="footnoteref"/>
                <w:rFonts w:ascii="Arial Narrow" w:hAnsi="Arial Narrow" w:cs="Arial"/>
                <w:spacing w:val="-2"/>
                <w:sz w:val="22"/>
                <w:vertAlign w:val="baseline"/>
              </w:rPr>
              <w:t>hrs</w:t>
            </w:r>
            <w:proofErr w:type="spellEnd"/>
          </w:p>
        </w:tc>
        <w:tc>
          <w:tcPr>
            <w:tcW w:w="0" w:type="auto"/>
          </w:tcPr>
          <w:p w14:paraId="4927254E" w14:textId="7F370C0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DCEF939" w14:textId="7DD63AB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w:t>
            </w:r>
          </w:p>
        </w:tc>
        <w:tc>
          <w:tcPr>
            <w:tcW w:w="660" w:type="dxa"/>
          </w:tcPr>
          <w:p w14:paraId="083C0263" w14:textId="1E97FEA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01343B0E" w14:textId="0593E9C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BCA2635" w14:textId="60AC946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0" w:type="auto"/>
          </w:tcPr>
          <w:p w14:paraId="252899D8" w14:textId="2B5EC328"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1A2C990" w14:textId="5FC45F0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0" w:type="auto"/>
          </w:tcPr>
          <w:p w14:paraId="7D1B67D5" w14:textId="51DEF75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0" w:type="auto"/>
          </w:tcPr>
          <w:p w14:paraId="1F6B645F" w14:textId="7B4FE20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672" w:type="dxa"/>
          </w:tcPr>
          <w:p w14:paraId="75F64C14" w14:textId="71C3DB0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512" w:type="dxa"/>
          </w:tcPr>
          <w:p w14:paraId="04D1849E" w14:textId="10E8F42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0" w:type="auto"/>
          </w:tcPr>
          <w:p w14:paraId="74D963DB" w14:textId="545C8A57"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740C0D3" w14:textId="77777777" w:rsidTr="00C14A8C">
        <w:tc>
          <w:tcPr>
            <w:tcW w:w="0" w:type="auto"/>
            <w:vMerge/>
          </w:tcPr>
          <w:p w14:paraId="72B386D5"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C487E15"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419CA44" w14:textId="296208C3"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Quality of Water Supplied </w:t>
            </w:r>
          </w:p>
        </w:tc>
        <w:tc>
          <w:tcPr>
            <w:tcW w:w="0" w:type="auto"/>
          </w:tcPr>
          <w:p w14:paraId="5C715610" w14:textId="4D35665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2FF88F8" w14:textId="424F62B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0364DD0" w14:textId="7A8C1B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25.3</w:t>
            </w:r>
          </w:p>
        </w:tc>
        <w:tc>
          <w:tcPr>
            <w:tcW w:w="660" w:type="dxa"/>
          </w:tcPr>
          <w:p w14:paraId="5E53F57C" w14:textId="6C069B8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5FD8D7B" w14:textId="5117C8B2"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B29960D" w14:textId="2587621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56E5FEC" w14:textId="01B7846D"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6628320" w14:textId="04CB834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C4D4AC7" w14:textId="201FE15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C3A7A59" w14:textId="4FB9CC1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A74A22A" w14:textId="32395BC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77E0C96" w14:textId="3C72C47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9B59C79" w14:textId="49E48ED4"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3FB8F5C" w14:textId="77777777" w:rsidTr="00C14A8C">
        <w:tc>
          <w:tcPr>
            <w:tcW w:w="0" w:type="auto"/>
            <w:vMerge/>
          </w:tcPr>
          <w:p w14:paraId="4BB2386D"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F2B9A3F"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16C924E7" w14:textId="11B3C2AA"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Efficiency in Satisfactory Response/Reaction to Customer Complaints</w:t>
            </w:r>
          </w:p>
        </w:tc>
        <w:tc>
          <w:tcPr>
            <w:tcW w:w="0" w:type="auto"/>
          </w:tcPr>
          <w:p w14:paraId="3D99665E" w14:textId="1B834A4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0F903AF" w14:textId="3869241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C0F1AC1" w14:textId="349B4E9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660" w:type="dxa"/>
          </w:tcPr>
          <w:p w14:paraId="5A823135" w14:textId="4523D45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0" w:type="auto"/>
          </w:tcPr>
          <w:p w14:paraId="4FA6A8F3" w14:textId="4AD6219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7AC654B" w14:textId="181B11C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96</w:t>
            </w:r>
          </w:p>
        </w:tc>
        <w:tc>
          <w:tcPr>
            <w:tcW w:w="0" w:type="auto"/>
          </w:tcPr>
          <w:p w14:paraId="3BB6C11E" w14:textId="53F822DB"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D1B71B0" w14:textId="69FB5B9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97</w:t>
            </w:r>
          </w:p>
        </w:tc>
        <w:tc>
          <w:tcPr>
            <w:tcW w:w="0" w:type="auto"/>
          </w:tcPr>
          <w:p w14:paraId="50E56C51" w14:textId="65EDAEE5"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C79312D" w14:textId="6620E0D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98</w:t>
            </w:r>
          </w:p>
        </w:tc>
        <w:tc>
          <w:tcPr>
            <w:tcW w:w="672" w:type="dxa"/>
          </w:tcPr>
          <w:p w14:paraId="20604558" w14:textId="2E4FFCC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8510B13" w14:textId="26504D9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822A408" w14:textId="54927283"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79C8F90" w14:textId="77777777" w:rsidTr="00C14A8C">
        <w:tc>
          <w:tcPr>
            <w:tcW w:w="0" w:type="auto"/>
            <w:vMerge/>
          </w:tcPr>
          <w:p w14:paraId="7F4D0050"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4811F552"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3FD3928" w14:textId="3A75E9F1" w:rsidR="00FD07DD" w:rsidRPr="009F2F67" w:rsidRDefault="00FD07DD" w:rsidP="005C270D">
            <w:pPr>
              <w:rPr>
                <w:rFonts w:ascii="Arial Narrow" w:eastAsia="Times New Roman" w:hAnsi="Arial Narrow" w:cs="Arial"/>
              </w:rPr>
            </w:pPr>
            <w:r w:rsidRPr="009F2F67">
              <w:rPr>
                <w:rFonts w:ascii="Arial Narrow" w:eastAsia="Times New Roman" w:hAnsi="Arial Narrow" w:cs="Arial"/>
              </w:rPr>
              <w:t xml:space="preserve">Operating Cost Recovery in Water Supply Services </w:t>
            </w:r>
          </w:p>
        </w:tc>
        <w:tc>
          <w:tcPr>
            <w:tcW w:w="0" w:type="auto"/>
          </w:tcPr>
          <w:p w14:paraId="5486A2B9" w14:textId="43F6E82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C1D8253" w14:textId="084C308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31D924E" w14:textId="5AEAB6D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660" w:type="dxa"/>
          </w:tcPr>
          <w:p w14:paraId="4082803F" w14:textId="6DEEA62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97EB66B" w14:textId="54ED1DCA"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D29164A" w14:textId="0EF363E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C48F28A" w14:textId="34BC23A1"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58D9A49" w14:textId="704AF4B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464A9A0" w14:textId="07CE89C7"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4CC476E" w14:textId="5E0AE5E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2BDCF472" w14:textId="25F1967B"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69A76B4" w14:textId="6B3F5DA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120</w:t>
            </w:r>
          </w:p>
        </w:tc>
        <w:tc>
          <w:tcPr>
            <w:tcW w:w="0" w:type="auto"/>
          </w:tcPr>
          <w:p w14:paraId="7EC8C78E" w14:textId="434F9D74"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D4A98AD" w14:textId="77777777" w:rsidTr="00C14A8C">
        <w:tc>
          <w:tcPr>
            <w:tcW w:w="0" w:type="auto"/>
            <w:vMerge/>
          </w:tcPr>
          <w:p w14:paraId="18BF1217"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7525C196"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F430025" w14:textId="77777777"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 xml:space="preserve">Efficiency in Collection of Water Supply-Related </w:t>
            </w:r>
          </w:p>
          <w:p w14:paraId="44809167" w14:textId="3D04FFDD" w:rsidR="00FD07DD" w:rsidRPr="009F2F67" w:rsidRDefault="00FD07DD" w:rsidP="00866E1B">
            <w:pPr>
              <w:spacing w:after="43" w:line="259" w:lineRule="auto"/>
              <w:rPr>
                <w:rFonts w:ascii="Arial Narrow" w:eastAsia="Times New Roman" w:hAnsi="Arial Narrow" w:cs="Arial"/>
              </w:rPr>
            </w:pPr>
            <w:r w:rsidRPr="009F2F67">
              <w:rPr>
                <w:rFonts w:ascii="Arial Narrow" w:eastAsia="Times New Roman" w:hAnsi="Arial Narrow" w:cs="Arial"/>
              </w:rPr>
              <w:t>Charges</w:t>
            </w:r>
          </w:p>
        </w:tc>
        <w:tc>
          <w:tcPr>
            <w:tcW w:w="0" w:type="auto"/>
          </w:tcPr>
          <w:p w14:paraId="1356E447" w14:textId="311DF6F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78032B1" w14:textId="6144EB7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C255AEF" w14:textId="7974A5C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660" w:type="dxa"/>
          </w:tcPr>
          <w:p w14:paraId="201E6A3A" w14:textId="2C09F23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9DE0005" w14:textId="335E59BF"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4B3AE8F" w14:textId="713903A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C3C8F9F" w14:textId="558B1642"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A5EA147" w14:textId="79BA142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B5DE474" w14:textId="50EFE014"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C1210CE" w14:textId="716FCEB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7C1B806E" w14:textId="0D818F0E"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61AF4BF" w14:textId="241094A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32C15BC" w14:textId="04E8389E"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1A502D0" w14:textId="77777777" w:rsidTr="00C14A8C">
        <w:tc>
          <w:tcPr>
            <w:tcW w:w="0" w:type="auto"/>
            <w:vMerge/>
          </w:tcPr>
          <w:p w14:paraId="1EDB74BA"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419D158"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D810BA3" w14:textId="77029F90" w:rsidR="00FD07DD" w:rsidRPr="009F2F67" w:rsidRDefault="00FD07DD" w:rsidP="0073220E">
            <w:pPr>
              <w:rPr>
                <w:rFonts w:ascii="Arial Narrow" w:eastAsia="Times New Roman" w:hAnsi="Arial Narrow" w:cs="Arial"/>
              </w:rPr>
            </w:pPr>
            <w:r w:rsidRPr="009F2F67">
              <w:rPr>
                <w:rFonts w:ascii="Arial Narrow" w:eastAsia="Times New Roman" w:hAnsi="Arial Narrow" w:cs="Arial"/>
              </w:rPr>
              <w:t xml:space="preserve">Maintenance Coverage Ratio </w:t>
            </w:r>
          </w:p>
        </w:tc>
        <w:tc>
          <w:tcPr>
            <w:tcW w:w="0" w:type="auto"/>
          </w:tcPr>
          <w:p w14:paraId="6AA850EB" w14:textId="6597ADF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56352601" w14:textId="7F89C0B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A5C81D6" w14:textId="7777777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p w14:paraId="4FFFDE03" w14:textId="759E70DB" w:rsidR="00DB531E" w:rsidRPr="00E214FB" w:rsidRDefault="00DB531E" w:rsidP="00866E1B">
            <w:pPr>
              <w:rPr>
                <w:rStyle w:val="footnoteref"/>
                <w:rFonts w:ascii="Arial Narrow" w:hAnsi="Arial Narrow" w:cs="Arial"/>
                <w:spacing w:val="-2"/>
                <w:sz w:val="22"/>
                <w:vertAlign w:val="baseline"/>
              </w:rPr>
            </w:pPr>
          </w:p>
        </w:tc>
        <w:tc>
          <w:tcPr>
            <w:tcW w:w="660" w:type="dxa"/>
          </w:tcPr>
          <w:p w14:paraId="25F4F747" w14:textId="62B3C28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41BF1EA2" w14:textId="70A1E2EF"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C06FD66" w14:textId="642EFA7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13341603" w14:textId="4DDB9273"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03D3067" w14:textId="6CD514C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5676CBEA" w14:textId="2C1FEC0F"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679AA73" w14:textId="690F0D3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72" w:type="dxa"/>
          </w:tcPr>
          <w:p w14:paraId="248CBA79" w14:textId="5318ED22"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5DA6C61" w14:textId="775DE8F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677C9675" w14:textId="4920BB9B"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2BC8A0D" w14:textId="77777777" w:rsidTr="00C14A8C">
        <w:tc>
          <w:tcPr>
            <w:tcW w:w="0" w:type="auto"/>
            <w:vMerge/>
          </w:tcPr>
          <w:p w14:paraId="3640698E"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01E34F7"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1E2D368" w14:textId="54217281" w:rsidR="00FD07DD" w:rsidRPr="009F2F67" w:rsidRDefault="00FD07DD" w:rsidP="00866E1B">
            <w:pPr>
              <w:rPr>
                <w:rFonts w:ascii="Arial Narrow" w:eastAsia="Times New Roman" w:hAnsi="Arial Narrow" w:cs="Arial"/>
              </w:rPr>
            </w:pPr>
            <w:r w:rsidRPr="009F2F67">
              <w:rPr>
                <w:rFonts w:ascii="Arial Narrow" w:eastAsia="Times New Roman" w:hAnsi="Arial Narrow" w:cs="Arial"/>
              </w:rPr>
              <w:t xml:space="preserve">Coverage of Properties with Adequate Sanitation Services </w:t>
            </w:r>
          </w:p>
        </w:tc>
        <w:tc>
          <w:tcPr>
            <w:tcW w:w="0" w:type="auto"/>
          </w:tcPr>
          <w:p w14:paraId="75D4F0EE" w14:textId="48028CD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52BC47E" w14:textId="298579C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B1DBAB6" w14:textId="009D9FA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3E90C703" w14:textId="3A01E99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32F9156" w14:textId="1922C407"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2E76283" w14:textId="2433B8A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1BB265C" w14:textId="7249C1EF"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3BB9167" w14:textId="18D6087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DC61188" w14:textId="6D05F544"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29B6493" w14:textId="2ACB686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3E6E30E5" w14:textId="2BCA8F20" w:rsidR="00FD07DD" w:rsidRPr="00E214FB" w:rsidRDefault="00EB2EEC"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456A4B3" w14:textId="7559534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AF922E6" w14:textId="1F43D632"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704820A" w14:textId="77777777" w:rsidTr="00C14A8C">
        <w:tc>
          <w:tcPr>
            <w:tcW w:w="0" w:type="auto"/>
            <w:vMerge/>
          </w:tcPr>
          <w:p w14:paraId="0608ECEB"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1F759ED5"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E5B1257" w14:textId="150D1791"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Collection Efficiency of Sanitation System </w:t>
            </w:r>
          </w:p>
        </w:tc>
        <w:tc>
          <w:tcPr>
            <w:tcW w:w="0" w:type="auto"/>
          </w:tcPr>
          <w:p w14:paraId="06DB7FF5" w14:textId="737F9EA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DC8804B" w14:textId="6D9AA17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FEE901D" w14:textId="6031AEA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7E1BA4B0" w14:textId="6D06BEF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589F365" w14:textId="3BF6B8C5"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84B1C1F" w14:textId="1D8A0D4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4828E1B" w14:textId="53A7ECF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F92682A" w14:textId="678B061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EB3029A" w14:textId="3614F79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477A4CA" w14:textId="68B7E4E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4CF9A0DD" w14:textId="04274181"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F9D2311" w14:textId="18FA060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A57026A" w14:textId="42D0C8FE"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CA60A2D" w14:textId="77777777" w:rsidTr="00C14A8C">
        <w:tc>
          <w:tcPr>
            <w:tcW w:w="0" w:type="auto"/>
            <w:vMerge/>
          </w:tcPr>
          <w:p w14:paraId="72FD71D4"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004B4B3"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F94F30B" w14:textId="34A9DCC8"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Adequacy of Treatment Capacity of Sanitation </w:t>
            </w:r>
            <w:r w:rsidRPr="009F2F67">
              <w:rPr>
                <w:rFonts w:ascii="Arial Narrow" w:eastAsia="Times New Roman" w:hAnsi="Arial Narrow" w:cs="Arial"/>
                <w:sz w:val="22"/>
                <w:szCs w:val="22"/>
                <w:lang w:val="en-GB"/>
              </w:rPr>
              <w:lastRenderedPageBreak/>
              <w:t xml:space="preserve">System </w:t>
            </w:r>
          </w:p>
        </w:tc>
        <w:tc>
          <w:tcPr>
            <w:tcW w:w="0" w:type="auto"/>
          </w:tcPr>
          <w:p w14:paraId="203CD9CC" w14:textId="23421BA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lastRenderedPageBreak/>
              <w:t>%</w:t>
            </w:r>
          </w:p>
        </w:tc>
        <w:tc>
          <w:tcPr>
            <w:tcW w:w="0" w:type="auto"/>
          </w:tcPr>
          <w:p w14:paraId="597C1E8E" w14:textId="75A5AE3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9AD1750" w14:textId="7018C12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506416DA" w14:textId="00B7D5D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ACD8B47" w14:textId="5CE14B35"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A64F3B8" w14:textId="759577C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DE693E9" w14:textId="183CF16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1C54915" w14:textId="6580CC3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89172C9" w14:textId="192763DA"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EED5FC9" w14:textId="449820AD"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538088E5" w14:textId="1B2A5EAC"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510A218" w14:textId="0065375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A273195" w14:textId="4608EFFA"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3EC9D10" w14:textId="77777777" w:rsidTr="00C14A8C">
        <w:tc>
          <w:tcPr>
            <w:tcW w:w="0" w:type="auto"/>
            <w:vMerge/>
          </w:tcPr>
          <w:p w14:paraId="08E15384"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474DA979"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96B5B7B" w14:textId="06F1AF22" w:rsidR="00FD07DD" w:rsidRPr="009F2F67" w:rsidRDefault="00FD07DD" w:rsidP="005661F7">
            <w:pPr>
              <w:pStyle w:val="Pa0"/>
              <w:rPr>
                <w:rFonts w:ascii="Arial Narrow" w:eastAsia="Times New Roman" w:hAnsi="Arial Narrow" w:cs="Arial"/>
                <w:sz w:val="22"/>
                <w:szCs w:val="22"/>
              </w:rPr>
            </w:pPr>
            <w:r w:rsidRPr="009F2F67">
              <w:rPr>
                <w:rFonts w:ascii="Arial Narrow" w:eastAsia="Times New Roman" w:hAnsi="Arial Narrow" w:cs="Arial"/>
                <w:sz w:val="22"/>
                <w:szCs w:val="22"/>
                <w:lang w:val="en-GB"/>
              </w:rPr>
              <w:t xml:space="preserve">Quality of Treatment of Sanitation System </w:t>
            </w:r>
          </w:p>
        </w:tc>
        <w:tc>
          <w:tcPr>
            <w:tcW w:w="0" w:type="auto"/>
          </w:tcPr>
          <w:p w14:paraId="76A12CF6" w14:textId="62A9BCD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046CAD0" w14:textId="4C03F44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6DF4156" w14:textId="4EBE28A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4DDA6DC9" w14:textId="702A234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FB2A74A" w14:textId="6FE7CC22"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3C8919C" w14:textId="3320621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086CB57" w14:textId="5C70372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E338EE4" w14:textId="344369A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AFD82D7" w14:textId="5A260F1F"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A914CEC" w14:textId="46C9DCD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2340B2E8" w14:textId="1A408C5F"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41C3877" w14:textId="5E3E918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9AED9F6" w14:textId="4ECF6C26"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5787EAF" w14:textId="77777777" w:rsidTr="00C14A8C">
        <w:tc>
          <w:tcPr>
            <w:tcW w:w="0" w:type="auto"/>
            <w:vMerge/>
          </w:tcPr>
          <w:p w14:paraId="375261D4"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E7FD4E2"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3916DE42" w14:textId="60F43C6B"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Extent of Reuse and Recycling in Sanitation System </w:t>
            </w:r>
          </w:p>
        </w:tc>
        <w:tc>
          <w:tcPr>
            <w:tcW w:w="0" w:type="auto"/>
          </w:tcPr>
          <w:p w14:paraId="3D596311" w14:textId="7923286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93A5BE5" w14:textId="0F1B458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EE41611" w14:textId="244773F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4F2F54A7" w14:textId="64385A0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65CF79A3" w14:textId="496F32D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37A3C6D" w14:textId="5F0DFC4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21</w:t>
            </w:r>
          </w:p>
        </w:tc>
        <w:tc>
          <w:tcPr>
            <w:tcW w:w="0" w:type="auto"/>
          </w:tcPr>
          <w:p w14:paraId="636D161C" w14:textId="2D6B0FF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AF61B51" w14:textId="04E453B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22</w:t>
            </w:r>
          </w:p>
        </w:tc>
        <w:tc>
          <w:tcPr>
            <w:tcW w:w="0" w:type="auto"/>
          </w:tcPr>
          <w:p w14:paraId="7E82E8E2" w14:textId="68EAEED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0" w:type="auto"/>
          </w:tcPr>
          <w:p w14:paraId="7F2D2D0B" w14:textId="7144E0D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23</w:t>
            </w:r>
          </w:p>
        </w:tc>
        <w:tc>
          <w:tcPr>
            <w:tcW w:w="672" w:type="dxa"/>
          </w:tcPr>
          <w:p w14:paraId="03260473" w14:textId="17D9579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512" w:type="dxa"/>
          </w:tcPr>
          <w:p w14:paraId="64855038" w14:textId="74364B7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30</w:t>
            </w:r>
          </w:p>
        </w:tc>
        <w:tc>
          <w:tcPr>
            <w:tcW w:w="0" w:type="auto"/>
          </w:tcPr>
          <w:p w14:paraId="69636722" w14:textId="5B121FB4"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46CE051" w14:textId="77777777" w:rsidTr="00C14A8C">
        <w:tc>
          <w:tcPr>
            <w:tcW w:w="0" w:type="auto"/>
            <w:vMerge/>
          </w:tcPr>
          <w:p w14:paraId="1AA0D8AB"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27A4CA7A"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7F86031" w14:textId="2367A936"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Efficiency in Satisfactory Response/ Reaction to Customer Complaints </w:t>
            </w:r>
          </w:p>
        </w:tc>
        <w:tc>
          <w:tcPr>
            <w:tcW w:w="0" w:type="auto"/>
          </w:tcPr>
          <w:p w14:paraId="0E8F28A5" w14:textId="54D1E08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5170AB3" w14:textId="3F861DB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00236D2" w14:textId="172F8E8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6FFDB5D5" w14:textId="167C046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0" w:type="auto"/>
          </w:tcPr>
          <w:p w14:paraId="73359846" w14:textId="64D1890B"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A1FB2C8" w14:textId="7564DDA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96</w:t>
            </w:r>
          </w:p>
        </w:tc>
        <w:tc>
          <w:tcPr>
            <w:tcW w:w="0" w:type="auto"/>
          </w:tcPr>
          <w:p w14:paraId="5D1A9E83" w14:textId="4CF2605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13FEB18" w14:textId="2B19153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97</w:t>
            </w:r>
          </w:p>
        </w:tc>
        <w:tc>
          <w:tcPr>
            <w:tcW w:w="0" w:type="auto"/>
          </w:tcPr>
          <w:p w14:paraId="6C2AD9F3" w14:textId="6DF67657"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2F81E23" w14:textId="304BBAC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98</w:t>
            </w:r>
          </w:p>
        </w:tc>
        <w:tc>
          <w:tcPr>
            <w:tcW w:w="672" w:type="dxa"/>
          </w:tcPr>
          <w:p w14:paraId="43A8FD0E" w14:textId="2356277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500E1D8" w14:textId="70DA543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DE4FA8D" w14:textId="2B670FB6"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344F99B" w14:textId="77777777" w:rsidTr="00C14A8C">
        <w:tc>
          <w:tcPr>
            <w:tcW w:w="0" w:type="auto"/>
            <w:vMerge/>
          </w:tcPr>
          <w:p w14:paraId="3FE66F3F"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646AC57"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604E4106" w14:textId="7A11B871"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Operating Cost Recovery in Sanitation Management </w:t>
            </w:r>
          </w:p>
        </w:tc>
        <w:tc>
          <w:tcPr>
            <w:tcW w:w="0" w:type="auto"/>
          </w:tcPr>
          <w:p w14:paraId="35215E98" w14:textId="05095AD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5C36B7C5" w14:textId="5F77E65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A34F681" w14:textId="15CB830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1CE188F5" w14:textId="3B6E4F9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34FED88" w14:textId="486AF207"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C583BAA" w14:textId="56359D9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FF5F0FA" w14:textId="1B17A025"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92A8959" w14:textId="5559134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105</w:t>
            </w:r>
          </w:p>
        </w:tc>
        <w:tc>
          <w:tcPr>
            <w:tcW w:w="0" w:type="auto"/>
          </w:tcPr>
          <w:p w14:paraId="6FE41610" w14:textId="3F7CEED7"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C2F5209" w14:textId="38E0487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110</w:t>
            </w:r>
          </w:p>
        </w:tc>
        <w:tc>
          <w:tcPr>
            <w:tcW w:w="672" w:type="dxa"/>
          </w:tcPr>
          <w:p w14:paraId="5E6ADE3D" w14:textId="5347908C"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4DCA220" w14:textId="57ABD89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115</w:t>
            </w:r>
          </w:p>
        </w:tc>
        <w:tc>
          <w:tcPr>
            <w:tcW w:w="0" w:type="auto"/>
          </w:tcPr>
          <w:p w14:paraId="5F4488E7" w14:textId="60861366"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6695C2C" w14:textId="77777777" w:rsidTr="00C14A8C">
        <w:tc>
          <w:tcPr>
            <w:tcW w:w="0" w:type="auto"/>
            <w:vMerge/>
          </w:tcPr>
          <w:p w14:paraId="2E616540"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97618B9"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29F4E31" w14:textId="24088638"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Efficiency in Collection of Sanitation Charges  </w:t>
            </w:r>
          </w:p>
        </w:tc>
        <w:tc>
          <w:tcPr>
            <w:tcW w:w="0" w:type="auto"/>
          </w:tcPr>
          <w:p w14:paraId="64879799" w14:textId="52EDD91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0CFB4B4" w14:textId="773D43D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B543B59" w14:textId="045F676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6975BCFE" w14:textId="5B0F3A3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64E03942" w14:textId="14BF3C5B"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90182C7" w14:textId="2A7E633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1A02D20E" w14:textId="2FDAF072"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9411AAE" w14:textId="067F1E3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51A97CDF" w14:textId="43095CBA"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E2853FF" w14:textId="693CA71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1C2B4770" w14:textId="3DB4766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3605972" w14:textId="348F135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254485F" w14:textId="1C5E371F"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8B69E49" w14:textId="77777777" w:rsidTr="00C14A8C">
        <w:tc>
          <w:tcPr>
            <w:tcW w:w="0" w:type="auto"/>
            <w:vMerge/>
          </w:tcPr>
          <w:p w14:paraId="2301E0E6"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1A1D9406"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BC4740E" w14:textId="0A7A9091" w:rsidR="00FD07DD" w:rsidRPr="009F2F67" w:rsidRDefault="00FD07DD" w:rsidP="00C75E8D">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Maintenance Coverage Ratio </w:t>
            </w:r>
          </w:p>
        </w:tc>
        <w:tc>
          <w:tcPr>
            <w:tcW w:w="0" w:type="auto"/>
          </w:tcPr>
          <w:p w14:paraId="3AA54109" w14:textId="1C6BC38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0BCCB29" w14:textId="2A7B801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5CADC62" w14:textId="5EEEB25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22755214" w14:textId="063DDE8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09DA7EC5" w14:textId="63C38CAE"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E3DF335" w14:textId="3151B77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49A7EF1A" w14:textId="4CB1939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A8C90C9" w14:textId="289597E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0D9B4EC8" w14:textId="28F7952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A2A0761" w14:textId="5C906F4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72" w:type="dxa"/>
          </w:tcPr>
          <w:p w14:paraId="5969DAF8" w14:textId="7A2F80B3"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D0247EA" w14:textId="14B46D8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6B8DC475" w14:textId="6950C658"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19FCFAF" w14:textId="77777777" w:rsidTr="00C14A8C">
        <w:tc>
          <w:tcPr>
            <w:tcW w:w="0" w:type="auto"/>
            <w:vMerge/>
          </w:tcPr>
          <w:p w14:paraId="46CC58F2"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287D0E7D"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60A18B54" w14:textId="284999BB" w:rsidR="00FD07DD" w:rsidRPr="009F2F67" w:rsidRDefault="00FD07DD" w:rsidP="005D3AB0">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Proportion of Rural Homesteads with Adequate Solid Waste Disposal Facilities </w:t>
            </w:r>
          </w:p>
        </w:tc>
        <w:tc>
          <w:tcPr>
            <w:tcW w:w="0" w:type="auto"/>
          </w:tcPr>
          <w:p w14:paraId="306AFF04" w14:textId="2629475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3C60CB4" w14:textId="4534F25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FE21D79" w14:textId="1B4120A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10917AC2" w14:textId="2C8ECA5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81F291D" w14:textId="10B3755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E78FFB3" w14:textId="3E82DB3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2F6386A" w14:textId="02F4A3C1"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ADF11CC" w14:textId="5881F10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ABAB067" w14:textId="31195E1C"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70E2B79" w14:textId="43212D7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5A68271" w14:textId="6093F78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FE71FD0" w14:textId="6985FAD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0BC4495" w14:textId="4D4C4F5D"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4A64F3E" w14:textId="77777777" w:rsidTr="00C14A8C">
        <w:tc>
          <w:tcPr>
            <w:tcW w:w="0" w:type="auto"/>
            <w:vMerge/>
          </w:tcPr>
          <w:p w14:paraId="4129995F"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73EDA760"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7F3B1438" w14:textId="5990EE88" w:rsidR="00FD07DD" w:rsidRPr="009F2F67" w:rsidRDefault="00FD07DD" w:rsidP="005D3AB0">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Extent of Segregation of Solid Waste </w:t>
            </w:r>
          </w:p>
        </w:tc>
        <w:tc>
          <w:tcPr>
            <w:tcW w:w="0" w:type="auto"/>
          </w:tcPr>
          <w:p w14:paraId="18839C69" w14:textId="30E6414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C14298F" w14:textId="4C218EF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C8B1C60" w14:textId="3E76CF2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7FCC8F60" w14:textId="6EF51BA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w:t>
            </w:r>
          </w:p>
        </w:tc>
        <w:tc>
          <w:tcPr>
            <w:tcW w:w="0" w:type="auto"/>
          </w:tcPr>
          <w:p w14:paraId="65A5437E" w14:textId="5CBC4889" w:rsidR="00FD07DD" w:rsidRPr="00E214FB" w:rsidRDefault="00AE2315"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01B2F17" w14:textId="7064654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w:t>
            </w:r>
          </w:p>
        </w:tc>
        <w:tc>
          <w:tcPr>
            <w:tcW w:w="0" w:type="auto"/>
          </w:tcPr>
          <w:p w14:paraId="7DEA318F" w14:textId="373337D0"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C7C4199" w14:textId="5389F4E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w:t>
            </w:r>
          </w:p>
        </w:tc>
        <w:tc>
          <w:tcPr>
            <w:tcW w:w="0" w:type="auto"/>
          </w:tcPr>
          <w:p w14:paraId="65ED4DCA" w14:textId="33053CF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BCE3BF6" w14:textId="6252D19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w:t>
            </w:r>
          </w:p>
        </w:tc>
        <w:tc>
          <w:tcPr>
            <w:tcW w:w="672" w:type="dxa"/>
          </w:tcPr>
          <w:p w14:paraId="11DF36B2" w14:textId="7FA1BC1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B41F47A" w14:textId="5CE4CEA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w:t>
            </w:r>
          </w:p>
        </w:tc>
        <w:tc>
          <w:tcPr>
            <w:tcW w:w="0" w:type="auto"/>
          </w:tcPr>
          <w:p w14:paraId="6C4CAD6E" w14:textId="37E43485"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B93D9B2" w14:textId="77777777" w:rsidTr="00C14A8C">
        <w:tc>
          <w:tcPr>
            <w:tcW w:w="0" w:type="auto"/>
            <w:vMerge/>
          </w:tcPr>
          <w:p w14:paraId="0B3AE826"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6DE8BF7C"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1506F568" w14:textId="00718067" w:rsidR="00FD07DD" w:rsidRPr="009F2F67" w:rsidRDefault="00FD07DD" w:rsidP="005D3AB0">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Extent of Recovery of Solid Waste Collected </w:t>
            </w:r>
          </w:p>
        </w:tc>
        <w:tc>
          <w:tcPr>
            <w:tcW w:w="0" w:type="auto"/>
          </w:tcPr>
          <w:p w14:paraId="470145E9" w14:textId="10AE77C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6E3DF27" w14:textId="791BACD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EF49709" w14:textId="35C22F9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48531321" w14:textId="75A9516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3611B12E" w14:textId="7925CFC4"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FC70388" w14:textId="0006A23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70DF5FBB" w14:textId="4C8F5571"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4687548" w14:textId="3CD7BE7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766817CE" w14:textId="3993E62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2663313" w14:textId="7435F16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72" w:type="dxa"/>
          </w:tcPr>
          <w:p w14:paraId="75C20F7B" w14:textId="3C1C65C1"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0D8C8A3" w14:textId="2566FAF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0795DEE0" w14:textId="3A68B0C5"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A1CBF1D" w14:textId="77777777" w:rsidTr="00C14A8C">
        <w:tc>
          <w:tcPr>
            <w:tcW w:w="0" w:type="auto"/>
            <w:vMerge/>
          </w:tcPr>
          <w:p w14:paraId="12133C7C"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7042B14"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5F5636D" w14:textId="72FBF176" w:rsidR="00FD07DD" w:rsidRPr="009F2F67" w:rsidRDefault="00FD07DD" w:rsidP="005D3AB0">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Extent of Scientific Disposal of Waste at Landfill/ Alternative Sites </w:t>
            </w:r>
          </w:p>
        </w:tc>
        <w:tc>
          <w:tcPr>
            <w:tcW w:w="0" w:type="auto"/>
          </w:tcPr>
          <w:p w14:paraId="71F4192C" w14:textId="1036768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C769F40" w14:textId="1E73CF0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DC8343E" w14:textId="5BDA29B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7488E7C4" w14:textId="5B7F3A1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33041B7" w14:textId="3B1EAA8C"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55D888" w14:textId="580696B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160A515" w14:textId="301C447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3AA0201" w14:textId="5A9A665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C1B9F01" w14:textId="4F0827E0"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AAFBD82" w14:textId="7F02C1A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0305FD65" w14:textId="0D4CE7E4"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7D6C504" w14:textId="0296C8F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550DC36" w14:textId="5F349192" w:rsidR="00FD07DD" w:rsidRPr="00E214FB" w:rsidRDefault="00820C3B"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0A1803D" w14:textId="77777777" w:rsidTr="00C14A8C">
        <w:tc>
          <w:tcPr>
            <w:tcW w:w="0" w:type="auto"/>
            <w:vMerge/>
          </w:tcPr>
          <w:p w14:paraId="2BDC778E"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43E34905"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17514C5" w14:textId="314B8480" w:rsidR="00FD07DD" w:rsidRPr="009F2F67" w:rsidRDefault="00FD07DD" w:rsidP="00EE69F3">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Efficiency in Satisfactory Response/Reaction to Customer Complaints </w:t>
            </w:r>
          </w:p>
        </w:tc>
        <w:tc>
          <w:tcPr>
            <w:tcW w:w="0" w:type="auto"/>
          </w:tcPr>
          <w:p w14:paraId="03AA75C7" w14:textId="146E9D7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D750D37" w14:textId="0870F5A7"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2020</w:t>
            </w:r>
          </w:p>
        </w:tc>
        <w:tc>
          <w:tcPr>
            <w:tcW w:w="704" w:type="dxa"/>
          </w:tcPr>
          <w:p w14:paraId="4E88C59D" w14:textId="708CB55F"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7011EF53" w14:textId="6116F61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0" w:type="auto"/>
          </w:tcPr>
          <w:p w14:paraId="7B173471" w14:textId="55E8801A"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443C577" w14:textId="78AF8B9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96</w:t>
            </w:r>
          </w:p>
        </w:tc>
        <w:tc>
          <w:tcPr>
            <w:tcW w:w="0" w:type="auto"/>
          </w:tcPr>
          <w:p w14:paraId="76FB4E27" w14:textId="04919DE3"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1F22BE6" w14:textId="3DC492BE"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97</w:t>
            </w:r>
          </w:p>
        </w:tc>
        <w:tc>
          <w:tcPr>
            <w:tcW w:w="0" w:type="auto"/>
          </w:tcPr>
          <w:p w14:paraId="628AE899" w14:textId="2393BA9B"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60A31D1" w14:textId="25B1A7A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98</w:t>
            </w:r>
          </w:p>
        </w:tc>
        <w:tc>
          <w:tcPr>
            <w:tcW w:w="672" w:type="dxa"/>
          </w:tcPr>
          <w:p w14:paraId="5025D88C" w14:textId="143EB677"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6F1407C" w14:textId="45F3FAB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043B5C9" w14:textId="08E98A4C"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1685136" w14:textId="77777777" w:rsidTr="00C14A8C">
        <w:tc>
          <w:tcPr>
            <w:tcW w:w="0" w:type="auto"/>
            <w:vMerge/>
          </w:tcPr>
          <w:p w14:paraId="0EC1820D"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30A6DF13"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CC8B824" w14:textId="43CC57AD" w:rsidR="00FD07DD" w:rsidRPr="009F2F67" w:rsidRDefault="00FD07DD" w:rsidP="00EE69F3">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Operating Cost Recovery in SWM Services </w:t>
            </w:r>
          </w:p>
        </w:tc>
        <w:tc>
          <w:tcPr>
            <w:tcW w:w="0" w:type="auto"/>
          </w:tcPr>
          <w:p w14:paraId="0B4D078F" w14:textId="729CD34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527C18F" w14:textId="2B5DA46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1393ECE" w14:textId="427858D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0C2B0CA0" w14:textId="1DF5C32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A901AE8" w14:textId="646EAA33"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565383F" w14:textId="410D879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72B91B9" w14:textId="7D20905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82089A" w14:textId="14C4534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105</w:t>
            </w:r>
          </w:p>
        </w:tc>
        <w:tc>
          <w:tcPr>
            <w:tcW w:w="0" w:type="auto"/>
          </w:tcPr>
          <w:p w14:paraId="7090BDBB" w14:textId="14B0EF05"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BCB9B34" w14:textId="373B6EE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110</w:t>
            </w:r>
          </w:p>
        </w:tc>
        <w:tc>
          <w:tcPr>
            <w:tcW w:w="672" w:type="dxa"/>
          </w:tcPr>
          <w:p w14:paraId="4D0E05DD" w14:textId="20B8C26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E03BF63" w14:textId="521D74C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115</w:t>
            </w:r>
          </w:p>
        </w:tc>
        <w:tc>
          <w:tcPr>
            <w:tcW w:w="0" w:type="auto"/>
          </w:tcPr>
          <w:p w14:paraId="60D1F31C" w14:textId="63BF9B21"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1825C80" w14:textId="77777777" w:rsidTr="00C14A8C">
        <w:tc>
          <w:tcPr>
            <w:tcW w:w="0" w:type="auto"/>
            <w:vMerge/>
          </w:tcPr>
          <w:p w14:paraId="4A006EDD"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DAA0402"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4E686D88" w14:textId="0E959117" w:rsidR="00FD07DD" w:rsidRPr="009F2F67" w:rsidRDefault="00FD07DD" w:rsidP="00EE69F3">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Efficiency in Collection of SWM Charges  </w:t>
            </w:r>
          </w:p>
        </w:tc>
        <w:tc>
          <w:tcPr>
            <w:tcW w:w="0" w:type="auto"/>
          </w:tcPr>
          <w:p w14:paraId="173EEC13" w14:textId="0562F35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3F35D6E" w14:textId="2365AC48"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A543E93" w14:textId="0A23D20D" w:rsidR="00FD07DD" w:rsidRPr="00E214FB" w:rsidRDefault="00A758DF"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5CF1394F" w14:textId="0E8F1DF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2D307679" w14:textId="013D61D6"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73DD394" w14:textId="27A7C40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59EAA384" w14:textId="030C6CA3"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98FD520" w14:textId="4D764FE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3DEFDBC1" w14:textId="1DD29022"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5CE5E9E" w14:textId="3A1713FA"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4910B5A1" w14:textId="6759584B"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114C05A" w14:textId="47E7CF41"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423EE86" w14:textId="4A16FC7D"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E31A18C" w14:textId="77777777" w:rsidTr="00C14A8C">
        <w:tc>
          <w:tcPr>
            <w:tcW w:w="0" w:type="auto"/>
            <w:vMerge/>
          </w:tcPr>
          <w:p w14:paraId="612381D3"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2A386800"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50FA9480" w14:textId="18867504" w:rsidR="00FD07DD" w:rsidRPr="009F2F67" w:rsidRDefault="00FD07DD" w:rsidP="00EE69F3">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Maintenance Coverage Ratio </w:t>
            </w:r>
          </w:p>
        </w:tc>
        <w:tc>
          <w:tcPr>
            <w:tcW w:w="0" w:type="auto"/>
          </w:tcPr>
          <w:p w14:paraId="381FDDCC" w14:textId="401EE7DD"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98CB925" w14:textId="557A1CA4"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2020</w:t>
            </w:r>
          </w:p>
        </w:tc>
        <w:tc>
          <w:tcPr>
            <w:tcW w:w="704" w:type="dxa"/>
          </w:tcPr>
          <w:p w14:paraId="66A798B4" w14:textId="1B3DF3B9" w:rsidR="00FD07DD" w:rsidRPr="00E214FB" w:rsidRDefault="00A758DF"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w:t>
            </w:r>
          </w:p>
        </w:tc>
        <w:tc>
          <w:tcPr>
            <w:tcW w:w="660" w:type="dxa"/>
          </w:tcPr>
          <w:p w14:paraId="469A308B" w14:textId="48A9924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244527B4" w14:textId="4E28916C"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C10EAC0" w14:textId="3AF5B54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000A90BC" w14:textId="4AF95DE9"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05F2CA0" w14:textId="24B4B000"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4E3FD609" w14:textId="6F63246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202EB91" w14:textId="5CEDA505"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72" w:type="dxa"/>
          </w:tcPr>
          <w:p w14:paraId="4513DA6A" w14:textId="53B6F9CE"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5AEEBF4" w14:textId="7AE041EC"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429EB925" w14:textId="44F83BA4"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0A71726E" w14:textId="77777777" w:rsidTr="00C14A8C">
        <w:tc>
          <w:tcPr>
            <w:tcW w:w="0" w:type="auto"/>
            <w:vMerge/>
          </w:tcPr>
          <w:p w14:paraId="68289A87" w14:textId="77777777" w:rsidR="00FD07DD" w:rsidRPr="00DF6D4B" w:rsidRDefault="00FD07DD"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78BD2A78" w14:textId="77777777" w:rsidR="00FD07DD" w:rsidRPr="00DF6D4B" w:rsidRDefault="00FD07DD" w:rsidP="00866E1B">
            <w:pPr>
              <w:rPr>
                <w:rStyle w:val="footnoteref"/>
                <w:rFonts w:ascii="Arial Narrow" w:hAnsi="Arial Narrow" w:cs="Arial"/>
                <w:b/>
                <w:spacing w:val="-2"/>
                <w:sz w:val="22"/>
                <w:vertAlign w:val="baseline"/>
              </w:rPr>
            </w:pPr>
          </w:p>
        </w:tc>
        <w:tc>
          <w:tcPr>
            <w:tcW w:w="0" w:type="auto"/>
          </w:tcPr>
          <w:p w14:paraId="0C134059" w14:textId="257D5DEA" w:rsidR="00FD07DD" w:rsidRPr="009F2F67" w:rsidRDefault="00FD07DD" w:rsidP="00EE69F3">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Coverage of Receptacles  </w:t>
            </w:r>
          </w:p>
        </w:tc>
        <w:tc>
          <w:tcPr>
            <w:tcW w:w="0" w:type="auto"/>
          </w:tcPr>
          <w:p w14:paraId="59984875" w14:textId="7CB1E226"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2209E33" w14:textId="54FA338B"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861E15E" w14:textId="68F177AD" w:rsidR="00FD07DD" w:rsidRPr="00E214FB" w:rsidRDefault="00A758DF"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660" w:type="dxa"/>
          </w:tcPr>
          <w:p w14:paraId="5E0FC0FE" w14:textId="1D985029"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D6BB534" w14:textId="76C2F63F"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8135911" w14:textId="2159004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94CBE77" w14:textId="105B2610"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033942E" w14:textId="31BD81E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5C85DFC" w14:textId="2CB4935B"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2CA6C03" w14:textId="1B0AE4E3"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2A9E5A53" w14:textId="75269288" w:rsidR="00FD07DD" w:rsidRPr="00E214FB" w:rsidRDefault="00702FD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7FBF494" w14:textId="4D931E72" w:rsidR="00FD07DD" w:rsidRPr="00E214FB" w:rsidRDefault="00FD07D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7E294C1" w14:textId="7C89B23D" w:rsidR="00FD07DD"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2C6FDE2" w14:textId="77777777" w:rsidTr="00C14A8C">
        <w:tc>
          <w:tcPr>
            <w:tcW w:w="0" w:type="auto"/>
          </w:tcPr>
          <w:p w14:paraId="26B0404F" w14:textId="0B6A0517" w:rsidR="0073220E" w:rsidRPr="00DF6D4B" w:rsidRDefault="0073220E"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lastRenderedPageBreak/>
              <w:t>3</w:t>
            </w:r>
          </w:p>
        </w:tc>
        <w:tc>
          <w:tcPr>
            <w:tcW w:w="0" w:type="auto"/>
            <w:vMerge w:val="restart"/>
            <w:shd w:val="clear" w:color="auto" w:fill="FFFFFF" w:themeFill="background1"/>
          </w:tcPr>
          <w:p w14:paraId="529FEA52" w14:textId="2059C4EA" w:rsidR="0073220E" w:rsidRPr="00DF6D4B" w:rsidRDefault="0073220E"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Improved access to social services</w:t>
            </w:r>
          </w:p>
        </w:tc>
        <w:tc>
          <w:tcPr>
            <w:tcW w:w="0" w:type="auto"/>
          </w:tcPr>
          <w:p w14:paraId="5BED1A8A" w14:textId="43BD59D2" w:rsidR="0073220E" w:rsidRPr="009F2F67" w:rsidRDefault="0073220E"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General Health Facilities Availability (#/10,000 people) </w:t>
            </w:r>
          </w:p>
        </w:tc>
        <w:tc>
          <w:tcPr>
            <w:tcW w:w="0" w:type="auto"/>
          </w:tcPr>
          <w:p w14:paraId="321FF64D" w14:textId="522B9B37"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F38BD78" w14:textId="6DEE6338"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EC961BD" w14:textId="20C7CDD4"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w:t>
            </w:r>
            <w:r w:rsidR="00A758DF" w:rsidRPr="00E214FB">
              <w:rPr>
                <w:rStyle w:val="footnoteref"/>
                <w:rFonts w:ascii="Arial Narrow" w:hAnsi="Arial Narrow" w:cs="Arial"/>
                <w:spacing w:val="-2"/>
                <w:sz w:val="22"/>
                <w:vertAlign w:val="baseline"/>
              </w:rPr>
              <w:t>6</w:t>
            </w:r>
          </w:p>
        </w:tc>
        <w:tc>
          <w:tcPr>
            <w:tcW w:w="660" w:type="dxa"/>
          </w:tcPr>
          <w:p w14:paraId="4B667728" w14:textId="77777777" w:rsidR="0073220E" w:rsidRPr="00E214FB" w:rsidRDefault="0073220E" w:rsidP="00866E1B">
            <w:pPr>
              <w:pStyle w:val="Pa0"/>
              <w:rPr>
                <w:rStyle w:val="footnoteref"/>
                <w:rFonts w:ascii="Arial Narrow" w:eastAsiaTheme="minorHAnsi" w:hAnsi="Arial Narrow"/>
                <w:spacing w:val="-2"/>
                <w:sz w:val="22"/>
                <w:szCs w:val="22"/>
                <w:vertAlign w:val="baseline"/>
              </w:rPr>
            </w:pPr>
            <w:r w:rsidRPr="00E214FB">
              <w:rPr>
                <w:rStyle w:val="footnoteref"/>
                <w:rFonts w:ascii="Arial Narrow" w:eastAsiaTheme="minorHAnsi" w:hAnsi="Arial Narrow"/>
                <w:spacing w:val="-2"/>
                <w:sz w:val="22"/>
                <w:szCs w:val="22"/>
                <w:vertAlign w:val="baseline"/>
              </w:rPr>
              <w:t xml:space="preserve">1.8 </w:t>
            </w:r>
          </w:p>
          <w:p w14:paraId="5EB74B87" w14:textId="77777777" w:rsidR="0073220E" w:rsidRPr="00E214FB" w:rsidRDefault="0073220E" w:rsidP="00866E1B">
            <w:pPr>
              <w:rPr>
                <w:rStyle w:val="footnoteref"/>
                <w:rFonts w:ascii="Arial Narrow" w:hAnsi="Arial Narrow" w:cs="Arial"/>
                <w:spacing w:val="-2"/>
                <w:sz w:val="22"/>
                <w:vertAlign w:val="baseline"/>
              </w:rPr>
            </w:pPr>
          </w:p>
        </w:tc>
        <w:tc>
          <w:tcPr>
            <w:tcW w:w="0" w:type="auto"/>
          </w:tcPr>
          <w:p w14:paraId="38D958E7" w14:textId="34F603C9"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346E1D" w14:textId="5CFC1015"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1.85</w:t>
            </w:r>
          </w:p>
        </w:tc>
        <w:tc>
          <w:tcPr>
            <w:tcW w:w="0" w:type="auto"/>
          </w:tcPr>
          <w:p w14:paraId="4770F9FE" w14:textId="4D01DC35"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4336C99" w14:textId="5B69AA47"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1.90</w:t>
            </w:r>
          </w:p>
        </w:tc>
        <w:tc>
          <w:tcPr>
            <w:tcW w:w="0" w:type="auto"/>
          </w:tcPr>
          <w:p w14:paraId="53DA15ED" w14:textId="7FB65B80"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08817F6" w14:textId="11E14B6B"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1.95</w:t>
            </w:r>
          </w:p>
        </w:tc>
        <w:tc>
          <w:tcPr>
            <w:tcW w:w="672" w:type="dxa"/>
          </w:tcPr>
          <w:p w14:paraId="300C23AA" w14:textId="0B16FC8D"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CC10ECB" w14:textId="0BE354F0"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w:t>
            </w:r>
          </w:p>
        </w:tc>
        <w:tc>
          <w:tcPr>
            <w:tcW w:w="0" w:type="auto"/>
          </w:tcPr>
          <w:p w14:paraId="75615A02" w14:textId="2B3E3901"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54852D2C" w14:textId="77777777" w:rsidTr="00C14A8C">
        <w:tc>
          <w:tcPr>
            <w:tcW w:w="0" w:type="auto"/>
          </w:tcPr>
          <w:p w14:paraId="438A5F68"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2E7AFE63" w14:textId="77777777" w:rsidR="004508DB" w:rsidRPr="00DF6D4B" w:rsidRDefault="004508DB" w:rsidP="004508DB">
            <w:pPr>
              <w:rPr>
                <w:rStyle w:val="footnoteref"/>
                <w:rFonts w:ascii="Arial Narrow" w:hAnsi="Arial Narrow" w:cs="Arial"/>
                <w:b/>
                <w:spacing w:val="-2"/>
                <w:sz w:val="22"/>
                <w:vertAlign w:val="baseline"/>
              </w:rPr>
            </w:pPr>
          </w:p>
        </w:tc>
        <w:tc>
          <w:tcPr>
            <w:tcW w:w="0" w:type="auto"/>
          </w:tcPr>
          <w:p w14:paraId="3F7DDB21" w14:textId="14DB24B9" w:rsidR="004508DB" w:rsidRPr="009F2F67" w:rsidRDefault="004508DB" w:rsidP="004508DB">
            <w:pPr>
              <w:spacing w:after="43" w:line="259" w:lineRule="auto"/>
              <w:rPr>
                <w:rFonts w:ascii="Arial Narrow" w:eastAsia="Times New Roman" w:hAnsi="Arial Narrow" w:cs="Arial"/>
              </w:rPr>
            </w:pPr>
            <w:r w:rsidRPr="009F2F67">
              <w:rPr>
                <w:rFonts w:ascii="Arial Narrow" w:eastAsia="Times New Roman" w:hAnsi="Arial Narrow" w:cs="Arial"/>
              </w:rPr>
              <w:t xml:space="preserve">Adequacy of Primary Education Facilities (Rural - Mines, Large Estates, Rural Townships and Growth Points) </w:t>
            </w:r>
          </w:p>
        </w:tc>
        <w:tc>
          <w:tcPr>
            <w:tcW w:w="0" w:type="auto"/>
          </w:tcPr>
          <w:p w14:paraId="5A4C5F8C" w14:textId="361C85B4"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EFA608A" w14:textId="7F422294"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6567071" w14:textId="27357FF4"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660" w:type="dxa"/>
          </w:tcPr>
          <w:p w14:paraId="5D245E83" w14:textId="4A7A749A" w:rsidR="004508DB" w:rsidRPr="00E214FB" w:rsidRDefault="004508DB" w:rsidP="004508DB">
            <w:pPr>
              <w:pStyle w:val="Pa0"/>
              <w:rPr>
                <w:rStyle w:val="footnoteref"/>
                <w:rFonts w:ascii="Arial Narrow" w:eastAsiaTheme="minorHAnsi" w:hAnsi="Arial Narrow"/>
                <w:spacing w:val="-2"/>
                <w:sz w:val="22"/>
                <w:szCs w:val="22"/>
                <w:vertAlign w:val="baseline"/>
              </w:rPr>
            </w:pPr>
            <w:r w:rsidRPr="00E214FB">
              <w:rPr>
                <w:rStyle w:val="footnoteref"/>
                <w:rFonts w:ascii="Arial Narrow" w:hAnsi="Arial Narrow" w:cs="Arial"/>
                <w:spacing w:val="-2"/>
                <w:sz w:val="22"/>
                <w:szCs w:val="22"/>
                <w:vertAlign w:val="baseline"/>
              </w:rPr>
              <w:t>75</w:t>
            </w:r>
          </w:p>
        </w:tc>
        <w:tc>
          <w:tcPr>
            <w:tcW w:w="0" w:type="auto"/>
          </w:tcPr>
          <w:p w14:paraId="574AC206" w14:textId="56D8244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A023260" w14:textId="3CF51DC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715370AD" w14:textId="228313B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9169AF4" w14:textId="1996FE9D"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63435117" w14:textId="50B27EF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88AC004" w14:textId="6ABC95FA"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6DF51911" w14:textId="5FD27B06"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6ECF832E" w14:textId="28C681E7"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9E86C08" w14:textId="627243E5"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46351D1F" w14:textId="77777777" w:rsidTr="00C14A8C">
        <w:tc>
          <w:tcPr>
            <w:tcW w:w="0" w:type="auto"/>
          </w:tcPr>
          <w:p w14:paraId="423A30BA" w14:textId="77777777" w:rsidR="004508DB" w:rsidRPr="00DF6D4B" w:rsidRDefault="004508DB" w:rsidP="004508DB">
            <w:pPr>
              <w:rPr>
                <w:rStyle w:val="footnoteref"/>
                <w:rFonts w:ascii="Arial Narrow" w:hAnsi="Arial Narrow" w:cs="Arial"/>
                <w:b/>
                <w:spacing w:val="-2"/>
                <w:sz w:val="22"/>
                <w:vertAlign w:val="baseline"/>
              </w:rPr>
            </w:pPr>
          </w:p>
        </w:tc>
        <w:tc>
          <w:tcPr>
            <w:tcW w:w="0" w:type="auto"/>
            <w:vMerge/>
            <w:shd w:val="clear" w:color="auto" w:fill="FFFFFF" w:themeFill="background1"/>
          </w:tcPr>
          <w:p w14:paraId="4D6C2D9B" w14:textId="77777777" w:rsidR="004508DB" w:rsidRPr="00DF6D4B" w:rsidRDefault="004508DB" w:rsidP="004508DB">
            <w:pPr>
              <w:rPr>
                <w:rStyle w:val="footnoteref"/>
                <w:rFonts w:ascii="Arial Narrow" w:hAnsi="Arial Narrow" w:cs="Arial"/>
                <w:b/>
                <w:spacing w:val="-2"/>
                <w:sz w:val="22"/>
                <w:vertAlign w:val="baseline"/>
              </w:rPr>
            </w:pPr>
          </w:p>
        </w:tc>
        <w:tc>
          <w:tcPr>
            <w:tcW w:w="0" w:type="auto"/>
          </w:tcPr>
          <w:p w14:paraId="4A1E6B93" w14:textId="54A3A53F" w:rsidR="004508DB" w:rsidRPr="009F2F67" w:rsidRDefault="004508DB" w:rsidP="004508DB">
            <w:pPr>
              <w:spacing w:after="43" w:line="259" w:lineRule="auto"/>
              <w:rPr>
                <w:rFonts w:ascii="Arial Narrow" w:eastAsia="Times New Roman" w:hAnsi="Arial Narrow" w:cs="Arial"/>
              </w:rPr>
            </w:pPr>
            <w:r w:rsidRPr="009F2F67">
              <w:rPr>
                <w:rFonts w:ascii="Arial Narrow" w:eastAsia="Times New Roman" w:hAnsi="Arial Narrow" w:cs="Arial"/>
              </w:rPr>
              <w:t xml:space="preserve">Adequacy of Primary Education Facilities (Rural - Communal and Resettlement Areas)  </w:t>
            </w:r>
          </w:p>
        </w:tc>
        <w:tc>
          <w:tcPr>
            <w:tcW w:w="0" w:type="auto"/>
          </w:tcPr>
          <w:p w14:paraId="0C11BF32" w14:textId="250741CC"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FE09E02" w14:textId="2273F5C5"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71A7917" w14:textId="55A8450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660" w:type="dxa"/>
          </w:tcPr>
          <w:p w14:paraId="1DA409FA" w14:textId="336E16A8" w:rsidR="004508DB" w:rsidRPr="00E214FB" w:rsidRDefault="004508DB" w:rsidP="004508DB">
            <w:pPr>
              <w:pStyle w:val="Pa0"/>
              <w:rPr>
                <w:rStyle w:val="footnoteref"/>
                <w:rFonts w:ascii="Arial Narrow" w:eastAsiaTheme="minorHAnsi" w:hAnsi="Arial Narrow"/>
                <w:spacing w:val="-2"/>
                <w:sz w:val="22"/>
                <w:szCs w:val="22"/>
                <w:vertAlign w:val="baseline"/>
              </w:rPr>
            </w:pPr>
            <w:r w:rsidRPr="00E214FB">
              <w:rPr>
                <w:rStyle w:val="footnoteref"/>
                <w:rFonts w:ascii="Arial Narrow" w:hAnsi="Arial Narrow" w:cs="Arial"/>
                <w:spacing w:val="-2"/>
                <w:sz w:val="22"/>
                <w:szCs w:val="22"/>
                <w:vertAlign w:val="baseline"/>
              </w:rPr>
              <w:t>75</w:t>
            </w:r>
          </w:p>
        </w:tc>
        <w:tc>
          <w:tcPr>
            <w:tcW w:w="0" w:type="auto"/>
          </w:tcPr>
          <w:p w14:paraId="391F6C26" w14:textId="21680C71"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84CDB7" w14:textId="2FB2039F"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52D4AC23" w14:textId="5B41C9EB"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3DC9F92" w14:textId="05EC307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01E26A40" w14:textId="510AFA06"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612D44B" w14:textId="2D26A101"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7B67202E" w14:textId="3DFB81A0"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E4A7AE0" w14:textId="74A89DEE"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A58A815" w14:textId="03BFA641" w:rsidR="004508DB" w:rsidRPr="00E214FB" w:rsidRDefault="004508DB" w:rsidP="004508D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3A4241" w:rsidRPr="009F2F67" w14:paraId="6FB19C7A" w14:textId="77777777" w:rsidTr="00C14A8C">
        <w:tc>
          <w:tcPr>
            <w:tcW w:w="0" w:type="auto"/>
          </w:tcPr>
          <w:p w14:paraId="7E6F53D4" w14:textId="77777777" w:rsidR="003A4241" w:rsidRPr="00DF6D4B" w:rsidRDefault="003A4241" w:rsidP="003A4241">
            <w:pPr>
              <w:rPr>
                <w:rStyle w:val="footnoteref"/>
                <w:rFonts w:ascii="Arial Narrow" w:hAnsi="Arial Narrow" w:cs="Arial"/>
                <w:b/>
                <w:spacing w:val="-2"/>
                <w:sz w:val="22"/>
                <w:vertAlign w:val="baseline"/>
              </w:rPr>
            </w:pPr>
          </w:p>
        </w:tc>
        <w:tc>
          <w:tcPr>
            <w:tcW w:w="0" w:type="auto"/>
            <w:vMerge/>
            <w:shd w:val="clear" w:color="auto" w:fill="FFFFFF" w:themeFill="background1"/>
          </w:tcPr>
          <w:p w14:paraId="0FEFF6A3" w14:textId="77777777" w:rsidR="003A4241" w:rsidRPr="00DF6D4B" w:rsidRDefault="003A4241" w:rsidP="003A4241">
            <w:pPr>
              <w:rPr>
                <w:rStyle w:val="footnoteref"/>
                <w:rFonts w:ascii="Arial Narrow" w:hAnsi="Arial Narrow" w:cs="Arial"/>
                <w:b/>
                <w:spacing w:val="-2"/>
                <w:sz w:val="22"/>
                <w:vertAlign w:val="baseline"/>
              </w:rPr>
            </w:pPr>
          </w:p>
        </w:tc>
        <w:tc>
          <w:tcPr>
            <w:tcW w:w="0" w:type="auto"/>
          </w:tcPr>
          <w:p w14:paraId="03D58031" w14:textId="55B05657" w:rsidR="003A4241" w:rsidRPr="009F2F67" w:rsidRDefault="003A4241" w:rsidP="003A4241">
            <w:pPr>
              <w:spacing w:after="43" w:line="259" w:lineRule="auto"/>
              <w:rPr>
                <w:rFonts w:ascii="Arial Narrow" w:eastAsia="Times New Roman" w:hAnsi="Arial Narrow" w:cs="Arial"/>
              </w:rPr>
            </w:pPr>
            <w:r w:rsidRPr="009F2F67">
              <w:rPr>
                <w:rFonts w:ascii="Arial Narrow" w:eastAsia="Times New Roman" w:hAnsi="Arial Narrow" w:cs="Arial"/>
              </w:rPr>
              <w:t xml:space="preserve">Adequacy of Community Amenities </w:t>
            </w:r>
          </w:p>
        </w:tc>
        <w:tc>
          <w:tcPr>
            <w:tcW w:w="0" w:type="auto"/>
          </w:tcPr>
          <w:p w14:paraId="30A39B63" w14:textId="68ED2D22"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F8CF8AA" w14:textId="6DE94FE9"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E2C411D" w14:textId="2AAB8054"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w:t>
            </w:r>
          </w:p>
        </w:tc>
        <w:tc>
          <w:tcPr>
            <w:tcW w:w="660" w:type="dxa"/>
          </w:tcPr>
          <w:p w14:paraId="72CAC794" w14:textId="1066D289" w:rsidR="003A4241" w:rsidRPr="00E214FB" w:rsidRDefault="003A4241" w:rsidP="003A4241">
            <w:pPr>
              <w:pStyle w:val="Pa0"/>
              <w:rPr>
                <w:rStyle w:val="footnoteref"/>
                <w:rFonts w:ascii="Arial Narrow" w:eastAsiaTheme="minorHAnsi" w:hAnsi="Arial Narrow"/>
                <w:spacing w:val="-2"/>
                <w:sz w:val="22"/>
                <w:szCs w:val="22"/>
                <w:vertAlign w:val="baseline"/>
              </w:rPr>
            </w:pPr>
            <w:r w:rsidRPr="00E214FB">
              <w:rPr>
                <w:rStyle w:val="footnoteref"/>
                <w:rFonts w:ascii="Arial Narrow" w:hAnsi="Arial Narrow" w:cs="Arial"/>
                <w:spacing w:val="-2"/>
                <w:sz w:val="22"/>
                <w:szCs w:val="22"/>
                <w:vertAlign w:val="baseline"/>
              </w:rPr>
              <w:t>75</w:t>
            </w:r>
          </w:p>
        </w:tc>
        <w:tc>
          <w:tcPr>
            <w:tcW w:w="0" w:type="auto"/>
          </w:tcPr>
          <w:p w14:paraId="685774FF" w14:textId="53A79834"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E303AC4" w14:textId="5F86D2D6"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1B4B7322" w14:textId="525354AD"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88C91A1" w14:textId="61E45121"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03BBA2C3" w14:textId="0F09487E"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05FBB13" w14:textId="722EB3A8"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0398B680" w14:textId="04AF227B"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49E03E0" w14:textId="4DCA7245"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D0764C5" w14:textId="6A8E93A3" w:rsidR="003A4241" w:rsidRPr="00E214FB" w:rsidRDefault="003A4241" w:rsidP="003A4241">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508DB" w:rsidRPr="009F2F67" w14:paraId="4D1998D8" w14:textId="77777777" w:rsidTr="00C14A8C">
        <w:tc>
          <w:tcPr>
            <w:tcW w:w="0" w:type="auto"/>
          </w:tcPr>
          <w:p w14:paraId="5F756A9D" w14:textId="77777777" w:rsidR="004508DB" w:rsidRPr="00DF6D4B" w:rsidRDefault="004508DB"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36880258" w14:textId="77777777" w:rsidR="004508DB" w:rsidRPr="00DF6D4B" w:rsidRDefault="004508DB" w:rsidP="00866E1B">
            <w:pPr>
              <w:rPr>
                <w:rStyle w:val="footnoteref"/>
                <w:rFonts w:ascii="Arial Narrow" w:hAnsi="Arial Narrow" w:cs="Arial"/>
                <w:b/>
                <w:spacing w:val="-2"/>
                <w:sz w:val="22"/>
                <w:vertAlign w:val="baseline"/>
              </w:rPr>
            </w:pPr>
          </w:p>
        </w:tc>
        <w:tc>
          <w:tcPr>
            <w:tcW w:w="0" w:type="auto"/>
          </w:tcPr>
          <w:p w14:paraId="1ACEC6BC" w14:textId="5A293885" w:rsidR="004508DB" w:rsidRPr="009F2F67" w:rsidRDefault="003A4241" w:rsidP="00866E1B">
            <w:pPr>
              <w:spacing w:after="43" w:line="259" w:lineRule="auto"/>
              <w:rPr>
                <w:rFonts w:ascii="Arial Narrow" w:eastAsia="Times New Roman" w:hAnsi="Arial Narrow" w:cs="Arial"/>
              </w:rPr>
            </w:pPr>
            <w:r>
              <w:rPr>
                <w:rFonts w:ascii="Arial Narrow" w:eastAsia="Times New Roman" w:hAnsi="Arial Narrow" w:cs="Arial"/>
              </w:rPr>
              <w:t>A</w:t>
            </w:r>
            <w:r w:rsidRPr="003A4241">
              <w:rPr>
                <w:rFonts w:ascii="Arial Narrow" w:eastAsia="Times New Roman" w:hAnsi="Arial Narrow" w:cs="Arial"/>
              </w:rPr>
              <w:t>dequacy of functional settlements</w:t>
            </w:r>
          </w:p>
        </w:tc>
        <w:tc>
          <w:tcPr>
            <w:tcW w:w="0" w:type="auto"/>
          </w:tcPr>
          <w:p w14:paraId="09AAC8D5" w14:textId="7A6A3D39"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7E73F22" w14:textId="07CD96D3"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D6DFE8C" w14:textId="5EC88772"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7FCB4328" w14:textId="19000518" w:rsidR="004508DB" w:rsidRPr="00E214FB" w:rsidRDefault="003A4241" w:rsidP="00866E1B">
            <w:pPr>
              <w:pStyle w:val="Pa0"/>
              <w:rPr>
                <w:rStyle w:val="footnoteref"/>
                <w:rFonts w:ascii="Arial Narrow" w:eastAsiaTheme="minorHAnsi" w:hAnsi="Arial Narrow"/>
                <w:spacing w:val="-2"/>
                <w:sz w:val="22"/>
                <w:szCs w:val="22"/>
                <w:vertAlign w:val="baseline"/>
              </w:rPr>
            </w:pPr>
            <w:r w:rsidRPr="00E214FB">
              <w:rPr>
                <w:rStyle w:val="footnoteref"/>
                <w:rFonts w:ascii="Arial Narrow" w:eastAsiaTheme="minorHAnsi" w:hAnsi="Arial Narrow"/>
                <w:spacing w:val="-2"/>
                <w:sz w:val="22"/>
                <w:szCs w:val="22"/>
                <w:vertAlign w:val="baseline"/>
              </w:rPr>
              <w:t>80</w:t>
            </w:r>
          </w:p>
        </w:tc>
        <w:tc>
          <w:tcPr>
            <w:tcW w:w="0" w:type="auto"/>
          </w:tcPr>
          <w:p w14:paraId="33DC50F0" w14:textId="3974C572"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619E753" w14:textId="3E443313"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4ACC105A" w14:textId="569BFE39"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19C2530" w14:textId="0C4E58CA"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2E4B69C5" w14:textId="1B34E0AD"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E258169" w14:textId="021804FA"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1FE260A1" w14:textId="64AEA676"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AA1BEE7" w14:textId="37E784EA"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A258985" w14:textId="47E2D914" w:rsidR="004508DB" w:rsidRPr="00E214FB" w:rsidRDefault="003A4241"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E240F14" w14:textId="77777777" w:rsidTr="00C14A8C">
        <w:tc>
          <w:tcPr>
            <w:tcW w:w="0" w:type="auto"/>
          </w:tcPr>
          <w:p w14:paraId="7238BB61" w14:textId="77777777" w:rsidR="0073220E" w:rsidRPr="00DF6D4B" w:rsidRDefault="0073220E"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5796975" w14:textId="77777777" w:rsidR="0073220E" w:rsidRPr="00DF6D4B" w:rsidRDefault="0073220E" w:rsidP="00866E1B">
            <w:pPr>
              <w:rPr>
                <w:rStyle w:val="footnoteref"/>
                <w:rFonts w:ascii="Arial Narrow" w:hAnsi="Arial Narrow" w:cs="Arial"/>
                <w:b/>
                <w:spacing w:val="-2"/>
                <w:sz w:val="22"/>
                <w:vertAlign w:val="baseline"/>
              </w:rPr>
            </w:pPr>
          </w:p>
        </w:tc>
        <w:tc>
          <w:tcPr>
            <w:tcW w:w="0" w:type="auto"/>
          </w:tcPr>
          <w:p w14:paraId="1DCF72AA" w14:textId="019065F9" w:rsidR="0073220E" w:rsidRPr="009F2F67" w:rsidRDefault="0073220E"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Proportion of Compliant Business Premises </w:t>
            </w:r>
          </w:p>
        </w:tc>
        <w:tc>
          <w:tcPr>
            <w:tcW w:w="0" w:type="auto"/>
          </w:tcPr>
          <w:p w14:paraId="3A6EB056" w14:textId="46E5C743"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36F9F25" w14:textId="781A30E6"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C39285B" w14:textId="4641E118" w:rsidR="0073220E" w:rsidRPr="00E214FB" w:rsidRDefault="00A758DF"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50</w:t>
            </w:r>
          </w:p>
        </w:tc>
        <w:tc>
          <w:tcPr>
            <w:tcW w:w="660" w:type="dxa"/>
          </w:tcPr>
          <w:p w14:paraId="27CE03B3" w14:textId="1FD2E669"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570BF4C" w14:textId="78DE118C"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1679535" w14:textId="7A542C08"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DD400D9" w14:textId="0A2A18A2"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9316291" w14:textId="0BFFBDB8"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69F376F" w14:textId="6D1DFE87"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51E603D" w14:textId="32BA7435"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495EBF81" w14:textId="3608F623"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2E58C4E" w14:textId="10D7713D"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4B448160" w14:textId="341FE071"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22164ECB" w14:textId="77777777" w:rsidTr="00C14A8C">
        <w:tc>
          <w:tcPr>
            <w:tcW w:w="0" w:type="auto"/>
          </w:tcPr>
          <w:p w14:paraId="4A3CFECD" w14:textId="77777777" w:rsidR="00AE2315" w:rsidRPr="00DF6D4B" w:rsidRDefault="00AE2315" w:rsidP="00AE2315">
            <w:pPr>
              <w:rPr>
                <w:rStyle w:val="footnoteref"/>
                <w:rFonts w:ascii="Arial Narrow" w:hAnsi="Arial Narrow" w:cs="Arial"/>
                <w:b/>
                <w:spacing w:val="-2"/>
                <w:sz w:val="22"/>
                <w:vertAlign w:val="baseline"/>
              </w:rPr>
            </w:pPr>
          </w:p>
        </w:tc>
        <w:tc>
          <w:tcPr>
            <w:tcW w:w="0" w:type="auto"/>
            <w:vMerge/>
            <w:shd w:val="clear" w:color="auto" w:fill="FFFFFF" w:themeFill="background1"/>
          </w:tcPr>
          <w:p w14:paraId="2107DADD" w14:textId="77777777" w:rsidR="00AE2315" w:rsidRPr="00DF6D4B" w:rsidRDefault="00AE2315" w:rsidP="00AE2315">
            <w:pPr>
              <w:rPr>
                <w:rStyle w:val="footnoteref"/>
                <w:rFonts w:ascii="Arial Narrow" w:hAnsi="Arial Narrow" w:cs="Arial"/>
                <w:b/>
                <w:spacing w:val="-2"/>
                <w:sz w:val="22"/>
                <w:vertAlign w:val="baseline"/>
              </w:rPr>
            </w:pPr>
          </w:p>
        </w:tc>
        <w:tc>
          <w:tcPr>
            <w:tcW w:w="0" w:type="auto"/>
          </w:tcPr>
          <w:p w14:paraId="45640256" w14:textId="45F21A21" w:rsidR="00AE2315" w:rsidRPr="009F2F67" w:rsidRDefault="00AE2315" w:rsidP="00AE2315">
            <w:pPr>
              <w:spacing w:after="43" w:line="259" w:lineRule="auto"/>
              <w:rPr>
                <w:rFonts w:ascii="Arial Narrow" w:eastAsia="Times New Roman" w:hAnsi="Arial Narrow" w:cs="Arial"/>
              </w:rPr>
            </w:pPr>
            <w:r w:rsidRPr="009F2F67">
              <w:rPr>
                <w:rFonts w:ascii="Arial Narrow" w:eastAsia="Times New Roman" w:hAnsi="Arial Narrow" w:cs="Arial"/>
              </w:rPr>
              <w:t xml:space="preserve">Proportion of Functional Public Toilets </w:t>
            </w:r>
          </w:p>
        </w:tc>
        <w:tc>
          <w:tcPr>
            <w:tcW w:w="0" w:type="auto"/>
          </w:tcPr>
          <w:p w14:paraId="28BA83F8" w14:textId="73E13DF9"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6659C0F" w14:textId="23137F6E"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320B28E" w14:textId="68B07CD1"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286ED9E3" w14:textId="7E35B125"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FA9AD4F" w14:textId="790A82B5" w:rsidR="00AE2315" w:rsidRPr="00E214FB" w:rsidRDefault="00424CB4"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B6A935A" w14:textId="733463FF"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2A3D3DC" w14:textId="4C728037" w:rsidR="00AE2315" w:rsidRPr="00E214FB" w:rsidRDefault="00702FD1"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2039BFB" w14:textId="5B80D9F2"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F83A5CE" w14:textId="239D2E55" w:rsidR="00AE2315" w:rsidRPr="00E214FB" w:rsidRDefault="00702FD1"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87C9D76" w14:textId="766AE138"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0FB1989A" w14:textId="3055F8B8" w:rsidR="00AE2315" w:rsidRPr="00E214FB" w:rsidRDefault="00702FD1"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B381288" w14:textId="479FD5FB" w:rsidR="00AE2315" w:rsidRPr="00E214FB" w:rsidRDefault="00AE2315"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12BA2EE" w14:textId="32C4A9ED" w:rsidR="00AE2315" w:rsidRPr="00E214FB" w:rsidRDefault="00424CB4" w:rsidP="00AE2315">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AF5568F" w14:textId="77777777" w:rsidTr="00C14A8C">
        <w:tc>
          <w:tcPr>
            <w:tcW w:w="0" w:type="auto"/>
          </w:tcPr>
          <w:p w14:paraId="004E0FC6" w14:textId="77777777" w:rsidR="00A758DF" w:rsidRPr="00DF6D4B" w:rsidRDefault="00A758DF" w:rsidP="00A758DF">
            <w:pPr>
              <w:rPr>
                <w:rStyle w:val="footnoteref"/>
                <w:rFonts w:ascii="Arial Narrow" w:hAnsi="Arial Narrow" w:cs="Arial"/>
                <w:b/>
                <w:spacing w:val="-2"/>
                <w:sz w:val="22"/>
                <w:vertAlign w:val="baseline"/>
              </w:rPr>
            </w:pPr>
          </w:p>
        </w:tc>
        <w:tc>
          <w:tcPr>
            <w:tcW w:w="0" w:type="auto"/>
            <w:vMerge/>
            <w:shd w:val="clear" w:color="auto" w:fill="FFFFFF" w:themeFill="background1"/>
          </w:tcPr>
          <w:p w14:paraId="4DBFDB9F" w14:textId="77777777" w:rsidR="00A758DF" w:rsidRPr="00DF6D4B" w:rsidRDefault="00A758DF" w:rsidP="00A758DF">
            <w:pPr>
              <w:rPr>
                <w:rStyle w:val="footnoteref"/>
                <w:rFonts w:ascii="Arial Narrow" w:hAnsi="Arial Narrow" w:cs="Arial"/>
                <w:b/>
                <w:spacing w:val="-2"/>
                <w:sz w:val="22"/>
                <w:vertAlign w:val="baseline"/>
              </w:rPr>
            </w:pPr>
          </w:p>
        </w:tc>
        <w:tc>
          <w:tcPr>
            <w:tcW w:w="0" w:type="auto"/>
          </w:tcPr>
          <w:p w14:paraId="5459418C" w14:textId="723B4A88" w:rsidR="00A758DF" w:rsidRPr="009F2F67" w:rsidRDefault="00A758DF" w:rsidP="00A758DF">
            <w:pPr>
              <w:spacing w:after="43" w:line="259" w:lineRule="auto"/>
              <w:rPr>
                <w:rFonts w:ascii="Arial Narrow" w:eastAsia="Times New Roman" w:hAnsi="Arial Narrow" w:cs="Arial"/>
              </w:rPr>
            </w:pPr>
            <w:r w:rsidRPr="009F2F67">
              <w:rPr>
                <w:rFonts w:ascii="Arial Narrow" w:eastAsia="Times New Roman" w:hAnsi="Arial Narrow" w:cs="Arial"/>
              </w:rPr>
              <w:t xml:space="preserve">Adequacy of Secondary Educational Facilities </w:t>
            </w:r>
          </w:p>
        </w:tc>
        <w:tc>
          <w:tcPr>
            <w:tcW w:w="0" w:type="auto"/>
          </w:tcPr>
          <w:p w14:paraId="7F347777" w14:textId="671DD930"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1AD807BE" w14:textId="7F22042A"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2025</w:t>
            </w:r>
          </w:p>
        </w:tc>
        <w:tc>
          <w:tcPr>
            <w:tcW w:w="704" w:type="dxa"/>
          </w:tcPr>
          <w:p w14:paraId="6CADD312" w14:textId="72790D2A"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660" w:type="dxa"/>
          </w:tcPr>
          <w:p w14:paraId="63874B94" w14:textId="2EC62D96"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75</w:t>
            </w:r>
          </w:p>
        </w:tc>
        <w:tc>
          <w:tcPr>
            <w:tcW w:w="0" w:type="auto"/>
          </w:tcPr>
          <w:p w14:paraId="586B5849" w14:textId="7968B42E" w:rsidR="00A758DF" w:rsidRPr="00E214FB" w:rsidRDefault="00424CB4"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926DB76" w14:textId="6D95AF63"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52BE09C5" w14:textId="1B42C413" w:rsidR="00A758DF" w:rsidRPr="00E214FB" w:rsidRDefault="00702FD1"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F89A47B" w14:textId="4D487F17"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3E77DB53" w14:textId="2C447F70" w:rsidR="00A758DF" w:rsidRPr="00E214FB" w:rsidRDefault="00702FD1"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725D46C" w14:textId="6CACB7DE"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215301D6" w14:textId="6E0BAE44" w:rsidR="00A758DF" w:rsidRPr="00E214FB" w:rsidRDefault="00702FD1"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87A36FA" w14:textId="182C1E14" w:rsidR="00A758DF" w:rsidRPr="00E214FB" w:rsidRDefault="00A758DF"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39BCC31" w14:textId="5021B8ED" w:rsidR="00A758DF" w:rsidRPr="00E214FB" w:rsidRDefault="00424CB4" w:rsidP="00A758DF">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94E092D" w14:textId="77777777" w:rsidTr="00C14A8C">
        <w:tc>
          <w:tcPr>
            <w:tcW w:w="0" w:type="auto"/>
          </w:tcPr>
          <w:p w14:paraId="39D55CA6" w14:textId="77777777" w:rsidR="00A356F4" w:rsidRPr="00DF6D4B" w:rsidRDefault="00A356F4" w:rsidP="00A356F4">
            <w:pPr>
              <w:rPr>
                <w:rStyle w:val="footnoteref"/>
                <w:rFonts w:ascii="Arial Narrow" w:hAnsi="Arial Narrow" w:cs="Arial"/>
                <w:b/>
                <w:spacing w:val="-2"/>
                <w:sz w:val="22"/>
                <w:vertAlign w:val="baseline"/>
              </w:rPr>
            </w:pPr>
          </w:p>
        </w:tc>
        <w:tc>
          <w:tcPr>
            <w:tcW w:w="0" w:type="auto"/>
            <w:vMerge/>
            <w:shd w:val="clear" w:color="auto" w:fill="FFFFFF" w:themeFill="background1"/>
          </w:tcPr>
          <w:p w14:paraId="49501CED" w14:textId="77777777" w:rsidR="00A356F4" w:rsidRPr="00DF6D4B" w:rsidRDefault="00A356F4" w:rsidP="00A356F4">
            <w:pPr>
              <w:rPr>
                <w:rStyle w:val="footnoteref"/>
                <w:rFonts w:ascii="Arial Narrow" w:hAnsi="Arial Narrow" w:cs="Arial"/>
                <w:b/>
                <w:spacing w:val="-2"/>
                <w:sz w:val="22"/>
                <w:vertAlign w:val="baseline"/>
              </w:rPr>
            </w:pPr>
          </w:p>
        </w:tc>
        <w:tc>
          <w:tcPr>
            <w:tcW w:w="0" w:type="auto"/>
          </w:tcPr>
          <w:p w14:paraId="21729B06" w14:textId="512B15F6" w:rsidR="00A356F4" w:rsidRPr="009F2F67" w:rsidRDefault="00A356F4" w:rsidP="00A356F4">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Urban Renewal </w:t>
            </w:r>
          </w:p>
        </w:tc>
        <w:tc>
          <w:tcPr>
            <w:tcW w:w="0" w:type="auto"/>
          </w:tcPr>
          <w:p w14:paraId="44B1F060" w14:textId="3023F50D"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95F5961" w14:textId="6E7CADF0"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2025</w:t>
            </w:r>
          </w:p>
        </w:tc>
        <w:tc>
          <w:tcPr>
            <w:tcW w:w="704" w:type="dxa"/>
          </w:tcPr>
          <w:p w14:paraId="59F4DB84" w14:textId="579DA74D"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660" w:type="dxa"/>
          </w:tcPr>
          <w:p w14:paraId="21964BC5" w14:textId="1FF2B514"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DE57EDD" w14:textId="513F9AB5" w:rsidR="00A356F4" w:rsidRPr="00E214FB" w:rsidRDefault="00424CB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840A3E7" w14:textId="0CBAC485"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32DC9090" w14:textId="04A9163F"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2A2AE44" w14:textId="6B7782D0"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46044B42" w14:textId="20FFF82B"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C7F3AD" w14:textId="4196A819"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6ADBFF60" w14:textId="38630267"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4E0E350" w14:textId="3556E9B5"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127D3B06" w14:textId="4720BE93"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CF697F1" w14:textId="77777777" w:rsidTr="00C14A8C">
        <w:tc>
          <w:tcPr>
            <w:tcW w:w="0" w:type="auto"/>
          </w:tcPr>
          <w:p w14:paraId="0476ACC8" w14:textId="77777777" w:rsidR="00A356F4" w:rsidRPr="00DF6D4B" w:rsidRDefault="00A356F4" w:rsidP="00A356F4">
            <w:pPr>
              <w:rPr>
                <w:rStyle w:val="footnoteref"/>
                <w:rFonts w:ascii="Arial Narrow" w:hAnsi="Arial Narrow" w:cs="Arial"/>
                <w:b/>
                <w:spacing w:val="-2"/>
                <w:sz w:val="22"/>
                <w:vertAlign w:val="baseline"/>
              </w:rPr>
            </w:pPr>
          </w:p>
        </w:tc>
        <w:tc>
          <w:tcPr>
            <w:tcW w:w="0" w:type="auto"/>
            <w:vMerge/>
            <w:shd w:val="clear" w:color="auto" w:fill="FFFFFF" w:themeFill="background1"/>
          </w:tcPr>
          <w:p w14:paraId="57CF316C" w14:textId="77777777" w:rsidR="00A356F4" w:rsidRPr="00DF6D4B" w:rsidRDefault="00A356F4" w:rsidP="00A356F4">
            <w:pPr>
              <w:rPr>
                <w:rStyle w:val="footnoteref"/>
                <w:rFonts w:ascii="Arial Narrow" w:hAnsi="Arial Narrow" w:cs="Arial"/>
                <w:b/>
                <w:spacing w:val="-2"/>
                <w:sz w:val="22"/>
                <w:vertAlign w:val="baseline"/>
              </w:rPr>
            </w:pPr>
          </w:p>
        </w:tc>
        <w:tc>
          <w:tcPr>
            <w:tcW w:w="0" w:type="auto"/>
          </w:tcPr>
          <w:p w14:paraId="42A7E1FD" w14:textId="0C5F63CE" w:rsidR="00A356F4" w:rsidRPr="009F2F67" w:rsidRDefault="00A356F4" w:rsidP="00A356F4">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Title Surveyed Properties </w:t>
            </w:r>
          </w:p>
        </w:tc>
        <w:tc>
          <w:tcPr>
            <w:tcW w:w="0" w:type="auto"/>
          </w:tcPr>
          <w:p w14:paraId="3D957403" w14:textId="4BECAE94"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9906D69" w14:textId="51F23C68"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4C21237" w14:textId="5504370C"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60" w:type="dxa"/>
          </w:tcPr>
          <w:p w14:paraId="44417CE1" w14:textId="1DC0BC53"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F60A6B9" w14:textId="10ECED9B" w:rsidR="00A356F4" w:rsidRPr="00E214FB" w:rsidRDefault="00424CB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9E8B8A9" w14:textId="2FE85FCC"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500100BD" w14:textId="037B0BE0"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186283A" w14:textId="64150EB2"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22C2238C" w14:textId="22C8BD1C"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CDA699C" w14:textId="2052728C"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32123E8B" w14:textId="78E5028B" w:rsidR="00A356F4" w:rsidRPr="00E214FB" w:rsidRDefault="00B23A6A"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0F62F2B" w14:textId="033389C3"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F7C41D5" w14:textId="7B0B0A2C" w:rsidR="00A356F4" w:rsidRPr="00E214FB" w:rsidRDefault="00A356F4" w:rsidP="00A356F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B8E4B45" w14:textId="77777777" w:rsidTr="00C14A8C">
        <w:tc>
          <w:tcPr>
            <w:tcW w:w="0" w:type="auto"/>
          </w:tcPr>
          <w:p w14:paraId="0D1593DF" w14:textId="77777777" w:rsidR="0073220E" w:rsidRPr="00DF6D4B" w:rsidRDefault="0073220E"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0FD68138" w14:textId="77777777" w:rsidR="0073220E" w:rsidRPr="00DF6D4B" w:rsidRDefault="0073220E" w:rsidP="00866E1B">
            <w:pPr>
              <w:rPr>
                <w:rStyle w:val="footnoteref"/>
                <w:rFonts w:ascii="Arial Narrow" w:hAnsi="Arial Narrow" w:cs="Arial"/>
                <w:b/>
                <w:spacing w:val="-2"/>
                <w:sz w:val="22"/>
                <w:vertAlign w:val="baseline"/>
              </w:rPr>
            </w:pPr>
          </w:p>
        </w:tc>
        <w:tc>
          <w:tcPr>
            <w:tcW w:w="0" w:type="auto"/>
          </w:tcPr>
          <w:p w14:paraId="33280574" w14:textId="0FC550F5" w:rsidR="0073220E" w:rsidRPr="009F2F67" w:rsidRDefault="0073220E"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Efficiency in Collection of Housing and Community Services Charges </w:t>
            </w:r>
          </w:p>
        </w:tc>
        <w:tc>
          <w:tcPr>
            <w:tcW w:w="0" w:type="auto"/>
          </w:tcPr>
          <w:p w14:paraId="21661141" w14:textId="46FB35A6"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3B0A37B" w14:textId="2E45F560"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A7CA0B8" w14:textId="56281ACD"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50</w:t>
            </w:r>
          </w:p>
        </w:tc>
        <w:tc>
          <w:tcPr>
            <w:tcW w:w="660" w:type="dxa"/>
          </w:tcPr>
          <w:p w14:paraId="6A2E700F" w14:textId="439E3458"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28DD8A7" w14:textId="539907DF" w:rsidR="0073220E"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6BD330A" w14:textId="00CA0F62" w:rsidR="0073220E" w:rsidRPr="00E214FB" w:rsidRDefault="00AC10C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035C0591" w14:textId="752FDD6E"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C4E339C" w14:textId="7E6851B9" w:rsidR="0073220E" w:rsidRPr="00E214FB" w:rsidRDefault="00AC10C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87</w:t>
            </w:r>
          </w:p>
        </w:tc>
        <w:tc>
          <w:tcPr>
            <w:tcW w:w="0" w:type="auto"/>
          </w:tcPr>
          <w:p w14:paraId="5F1EE0C1" w14:textId="10B250CC"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EA13A55" w14:textId="38208FBC" w:rsidR="0073220E" w:rsidRPr="00E214FB" w:rsidRDefault="00AC10CD"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4A47B023" w14:textId="5AA824F1"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B3CFFB7" w14:textId="274AEBB6"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0" w:type="auto"/>
          </w:tcPr>
          <w:p w14:paraId="2E2AD085" w14:textId="32F20700" w:rsidR="0073220E"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92C46C6" w14:textId="77777777" w:rsidTr="00C14A8C">
        <w:tc>
          <w:tcPr>
            <w:tcW w:w="0" w:type="auto"/>
          </w:tcPr>
          <w:p w14:paraId="2BCAC3B5" w14:textId="77777777" w:rsidR="0073220E" w:rsidRPr="00DF6D4B" w:rsidRDefault="0073220E" w:rsidP="00866E1B">
            <w:pPr>
              <w:rPr>
                <w:rStyle w:val="footnoteref"/>
                <w:rFonts w:ascii="Arial Narrow" w:hAnsi="Arial Narrow" w:cs="Arial"/>
                <w:b/>
                <w:spacing w:val="-2"/>
                <w:sz w:val="22"/>
                <w:vertAlign w:val="baseline"/>
              </w:rPr>
            </w:pPr>
          </w:p>
        </w:tc>
        <w:tc>
          <w:tcPr>
            <w:tcW w:w="0" w:type="auto"/>
            <w:vMerge/>
            <w:shd w:val="clear" w:color="auto" w:fill="FFFFFF" w:themeFill="background1"/>
          </w:tcPr>
          <w:p w14:paraId="1CC2B0D3" w14:textId="77777777" w:rsidR="0073220E" w:rsidRPr="00DF6D4B" w:rsidRDefault="0073220E" w:rsidP="00866E1B">
            <w:pPr>
              <w:rPr>
                <w:rStyle w:val="footnoteref"/>
                <w:rFonts w:ascii="Arial Narrow" w:hAnsi="Arial Narrow" w:cs="Arial"/>
                <w:b/>
                <w:spacing w:val="-2"/>
                <w:sz w:val="22"/>
                <w:vertAlign w:val="baseline"/>
              </w:rPr>
            </w:pPr>
          </w:p>
        </w:tc>
        <w:tc>
          <w:tcPr>
            <w:tcW w:w="0" w:type="auto"/>
          </w:tcPr>
          <w:p w14:paraId="74065FB9" w14:textId="3B028B12" w:rsidR="0073220E" w:rsidRPr="009F2F67" w:rsidRDefault="0073220E"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Maintenance Coverage Ratio </w:t>
            </w:r>
          </w:p>
        </w:tc>
        <w:tc>
          <w:tcPr>
            <w:tcW w:w="0" w:type="auto"/>
          </w:tcPr>
          <w:p w14:paraId="33932A94" w14:textId="69F88276"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FD538AC" w14:textId="7DB1D2F7"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21EBEE36" w14:textId="2C9C3C99"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w:t>
            </w:r>
          </w:p>
        </w:tc>
        <w:tc>
          <w:tcPr>
            <w:tcW w:w="660" w:type="dxa"/>
          </w:tcPr>
          <w:p w14:paraId="731E4B48" w14:textId="0D08B782"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15</w:t>
            </w:r>
          </w:p>
        </w:tc>
        <w:tc>
          <w:tcPr>
            <w:tcW w:w="0" w:type="auto"/>
          </w:tcPr>
          <w:p w14:paraId="6C3AF5CD" w14:textId="3F7F9AEF" w:rsidR="0073220E"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CF4A200" w14:textId="72C4375C"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16</w:t>
            </w:r>
          </w:p>
        </w:tc>
        <w:tc>
          <w:tcPr>
            <w:tcW w:w="0" w:type="auto"/>
          </w:tcPr>
          <w:p w14:paraId="3FF79C76" w14:textId="707D8696"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93A3921" w14:textId="6C5502D7"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18</w:t>
            </w:r>
          </w:p>
        </w:tc>
        <w:tc>
          <w:tcPr>
            <w:tcW w:w="0" w:type="auto"/>
          </w:tcPr>
          <w:p w14:paraId="69AE6DCB" w14:textId="342180B9"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3B6F789" w14:textId="00A40BBA"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19</w:t>
            </w:r>
          </w:p>
        </w:tc>
        <w:tc>
          <w:tcPr>
            <w:tcW w:w="672" w:type="dxa"/>
          </w:tcPr>
          <w:p w14:paraId="7D432718" w14:textId="253849E4" w:rsidR="0073220E"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143FCC3E" w14:textId="4E256394" w:rsidR="0073220E" w:rsidRPr="00E214FB" w:rsidRDefault="0073220E"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w:t>
            </w:r>
          </w:p>
        </w:tc>
        <w:tc>
          <w:tcPr>
            <w:tcW w:w="0" w:type="auto"/>
          </w:tcPr>
          <w:p w14:paraId="6E8B1833" w14:textId="28CA1043" w:rsidR="0073220E"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D25971F" w14:textId="77777777" w:rsidTr="00C14A8C">
        <w:tc>
          <w:tcPr>
            <w:tcW w:w="0" w:type="auto"/>
          </w:tcPr>
          <w:p w14:paraId="2DD73685" w14:textId="7D51F6C1" w:rsidR="00424CB4" w:rsidRPr="00DF6D4B" w:rsidRDefault="00424CB4" w:rsidP="00424CB4">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4</w:t>
            </w:r>
          </w:p>
        </w:tc>
        <w:tc>
          <w:tcPr>
            <w:tcW w:w="0" w:type="auto"/>
            <w:vMerge w:val="restart"/>
            <w:shd w:val="clear" w:color="auto" w:fill="FFFFFF" w:themeFill="background1"/>
          </w:tcPr>
          <w:p w14:paraId="34535F1D" w14:textId="746FF0C1" w:rsidR="00424CB4" w:rsidRPr="00DF6D4B" w:rsidRDefault="00424CB4" w:rsidP="00424CB4">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Improved road trafficability</w:t>
            </w:r>
          </w:p>
        </w:tc>
        <w:tc>
          <w:tcPr>
            <w:tcW w:w="0" w:type="auto"/>
          </w:tcPr>
          <w:p w14:paraId="7D74AA5B" w14:textId="6B53B75A"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Coverage of Road Network </w:t>
            </w:r>
          </w:p>
        </w:tc>
        <w:tc>
          <w:tcPr>
            <w:tcW w:w="0" w:type="auto"/>
          </w:tcPr>
          <w:p w14:paraId="7FB8688E" w14:textId="6B9B0EF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0900765" w14:textId="67A1526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1078989E" w14:textId="32E3E85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60</w:t>
            </w:r>
          </w:p>
        </w:tc>
        <w:tc>
          <w:tcPr>
            <w:tcW w:w="660" w:type="dxa"/>
          </w:tcPr>
          <w:p w14:paraId="7D83A097" w14:textId="6C55ACD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80</w:t>
            </w:r>
          </w:p>
        </w:tc>
        <w:tc>
          <w:tcPr>
            <w:tcW w:w="0" w:type="auto"/>
          </w:tcPr>
          <w:p w14:paraId="3DB4ADBA" w14:textId="079E197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7798F90" w14:textId="56D92CA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85</w:t>
            </w:r>
          </w:p>
        </w:tc>
        <w:tc>
          <w:tcPr>
            <w:tcW w:w="0" w:type="auto"/>
          </w:tcPr>
          <w:p w14:paraId="6D855CBA" w14:textId="31A1B10C"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0434E79" w14:textId="52EAF4E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90</w:t>
            </w:r>
          </w:p>
        </w:tc>
        <w:tc>
          <w:tcPr>
            <w:tcW w:w="0" w:type="auto"/>
          </w:tcPr>
          <w:p w14:paraId="21263806" w14:textId="0180CAA7"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23FFD45" w14:textId="3548087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672" w:type="dxa"/>
          </w:tcPr>
          <w:p w14:paraId="7BE417A7" w14:textId="0B8F3E83"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786C6ED4" w14:textId="2AAC442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72E4C34F" w14:textId="57E4F47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4DE537C" w14:textId="77777777" w:rsidTr="00C14A8C">
        <w:tc>
          <w:tcPr>
            <w:tcW w:w="0" w:type="auto"/>
          </w:tcPr>
          <w:p w14:paraId="52D721F4"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223E769E"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5159513B" w14:textId="4180CC5A"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Condition of Roads </w:t>
            </w:r>
          </w:p>
        </w:tc>
        <w:tc>
          <w:tcPr>
            <w:tcW w:w="0" w:type="auto"/>
          </w:tcPr>
          <w:p w14:paraId="6A8E295C" w14:textId="369AF1F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AD5A1F6" w14:textId="67239039"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20B337A8" w14:textId="5A60CCD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w:t>
            </w:r>
          </w:p>
        </w:tc>
        <w:tc>
          <w:tcPr>
            <w:tcW w:w="660" w:type="dxa"/>
          </w:tcPr>
          <w:p w14:paraId="166AE10E" w14:textId="4E9E86A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60</w:t>
            </w:r>
          </w:p>
        </w:tc>
        <w:tc>
          <w:tcPr>
            <w:tcW w:w="0" w:type="auto"/>
          </w:tcPr>
          <w:p w14:paraId="1D489255" w14:textId="57449CF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4227BDB" w14:textId="3317A40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70</w:t>
            </w:r>
          </w:p>
        </w:tc>
        <w:tc>
          <w:tcPr>
            <w:tcW w:w="0" w:type="auto"/>
          </w:tcPr>
          <w:p w14:paraId="39F64425" w14:textId="5B6A2D29"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7A11323" w14:textId="720E984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80</w:t>
            </w:r>
          </w:p>
        </w:tc>
        <w:tc>
          <w:tcPr>
            <w:tcW w:w="0" w:type="auto"/>
          </w:tcPr>
          <w:p w14:paraId="3967FB6F" w14:textId="03338C9D"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525A35E" w14:textId="4D6D0C0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90</w:t>
            </w:r>
          </w:p>
        </w:tc>
        <w:tc>
          <w:tcPr>
            <w:tcW w:w="672" w:type="dxa"/>
          </w:tcPr>
          <w:p w14:paraId="6FF94960" w14:textId="5E8C47D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980EE39" w14:textId="6202D0F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723FCE68" w14:textId="058315C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41B8C11" w14:textId="77777777" w:rsidTr="00C14A8C">
        <w:tc>
          <w:tcPr>
            <w:tcW w:w="0" w:type="auto"/>
          </w:tcPr>
          <w:p w14:paraId="56E7FDE3"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1D03BEEA"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33BFDB7E" w14:textId="50024DD3"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Adequacy of Carriageway Markings  </w:t>
            </w:r>
          </w:p>
        </w:tc>
        <w:tc>
          <w:tcPr>
            <w:tcW w:w="0" w:type="auto"/>
          </w:tcPr>
          <w:p w14:paraId="62544B5C" w14:textId="7140E2C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56DBF96A" w14:textId="464E6CA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4FFC2E0D" w14:textId="49AB8FA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23.8</w:t>
            </w:r>
          </w:p>
        </w:tc>
        <w:tc>
          <w:tcPr>
            <w:tcW w:w="660" w:type="dxa"/>
          </w:tcPr>
          <w:p w14:paraId="187F7AB2" w14:textId="55B3922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40</w:t>
            </w:r>
          </w:p>
        </w:tc>
        <w:tc>
          <w:tcPr>
            <w:tcW w:w="0" w:type="auto"/>
          </w:tcPr>
          <w:p w14:paraId="6D92CD90" w14:textId="7E4761C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3E4F16B" w14:textId="591DE1C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50</w:t>
            </w:r>
          </w:p>
        </w:tc>
        <w:tc>
          <w:tcPr>
            <w:tcW w:w="0" w:type="auto"/>
          </w:tcPr>
          <w:p w14:paraId="710E631F" w14:textId="58305B4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FFD8084" w14:textId="4A08848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65</w:t>
            </w:r>
          </w:p>
        </w:tc>
        <w:tc>
          <w:tcPr>
            <w:tcW w:w="0" w:type="auto"/>
          </w:tcPr>
          <w:p w14:paraId="4B38234A" w14:textId="12F4D4F4"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3AEB7D5" w14:textId="6EE2D8E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75</w:t>
            </w:r>
          </w:p>
        </w:tc>
        <w:tc>
          <w:tcPr>
            <w:tcW w:w="672" w:type="dxa"/>
          </w:tcPr>
          <w:p w14:paraId="20CF3A13" w14:textId="080C9908"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8F3C09F" w14:textId="175516D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4A3165CF" w14:textId="10E7550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0C4E4865" w14:textId="77777777" w:rsidTr="00C14A8C">
        <w:tc>
          <w:tcPr>
            <w:tcW w:w="0" w:type="auto"/>
          </w:tcPr>
          <w:p w14:paraId="66B88AE9"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50B5E9DB"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6DD94EE6" w14:textId="30BDFEDC"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Coverage of Controlled Intersections  </w:t>
            </w:r>
          </w:p>
        </w:tc>
        <w:tc>
          <w:tcPr>
            <w:tcW w:w="0" w:type="auto"/>
          </w:tcPr>
          <w:p w14:paraId="44B4AD50" w14:textId="61499F0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269B54B" w14:textId="31060246"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0C5CF948" w14:textId="4E91F43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0</w:t>
            </w:r>
          </w:p>
        </w:tc>
        <w:tc>
          <w:tcPr>
            <w:tcW w:w="660" w:type="dxa"/>
          </w:tcPr>
          <w:p w14:paraId="65D3FC5F" w14:textId="505207E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80</w:t>
            </w:r>
          </w:p>
        </w:tc>
        <w:tc>
          <w:tcPr>
            <w:tcW w:w="0" w:type="auto"/>
          </w:tcPr>
          <w:p w14:paraId="1085B1B7" w14:textId="1380427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3FF6DDA" w14:textId="74BAEB46"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85</w:t>
            </w:r>
          </w:p>
        </w:tc>
        <w:tc>
          <w:tcPr>
            <w:tcW w:w="0" w:type="auto"/>
          </w:tcPr>
          <w:p w14:paraId="29264320" w14:textId="45CAFACF"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BE9F113" w14:textId="662D364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90</w:t>
            </w:r>
          </w:p>
        </w:tc>
        <w:tc>
          <w:tcPr>
            <w:tcW w:w="0" w:type="auto"/>
          </w:tcPr>
          <w:p w14:paraId="18D24690" w14:textId="2CC03F0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5E9C1ED" w14:textId="394436C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672" w:type="dxa"/>
          </w:tcPr>
          <w:p w14:paraId="03C1831C" w14:textId="74F651DD"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1CF6CC4" w14:textId="01EA8A2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7D8C5964" w14:textId="15B4B57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1197CF1" w14:textId="77777777" w:rsidTr="00C14A8C">
        <w:tc>
          <w:tcPr>
            <w:tcW w:w="0" w:type="auto"/>
          </w:tcPr>
          <w:p w14:paraId="2B33384A"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670339A9"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01C7ECE1" w14:textId="600B877A"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Functionality of Storm water Drainage System </w:t>
            </w:r>
          </w:p>
        </w:tc>
        <w:tc>
          <w:tcPr>
            <w:tcW w:w="0" w:type="auto"/>
          </w:tcPr>
          <w:p w14:paraId="6DD7171A" w14:textId="606781C6"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F9E3675" w14:textId="2F481F3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239C1A92" w14:textId="7CE32A3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66.7</w:t>
            </w:r>
          </w:p>
        </w:tc>
        <w:tc>
          <w:tcPr>
            <w:tcW w:w="660" w:type="dxa"/>
          </w:tcPr>
          <w:p w14:paraId="36B41474" w14:textId="31D795F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70</w:t>
            </w:r>
          </w:p>
        </w:tc>
        <w:tc>
          <w:tcPr>
            <w:tcW w:w="0" w:type="auto"/>
          </w:tcPr>
          <w:p w14:paraId="35816F92" w14:textId="3A831AF6"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1A20E2E" w14:textId="79CC02B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80</w:t>
            </w:r>
          </w:p>
        </w:tc>
        <w:tc>
          <w:tcPr>
            <w:tcW w:w="0" w:type="auto"/>
          </w:tcPr>
          <w:p w14:paraId="0106C1E6" w14:textId="6E2E72B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B493718" w14:textId="1AA44EE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85</w:t>
            </w:r>
          </w:p>
        </w:tc>
        <w:tc>
          <w:tcPr>
            <w:tcW w:w="0" w:type="auto"/>
          </w:tcPr>
          <w:p w14:paraId="42D389CF" w14:textId="320CAA8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85A9367" w14:textId="1619197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672" w:type="dxa"/>
          </w:tcPr>
          <w:p w14:paraId="55D5C204" w14:textId="3DDCD8FA"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0480E701" w14:textId="2A6A725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602AB2C8" w14:textId="50A1A51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8AB902A" w14:textId="77777777" w:rsidTr="00C14A8C">
        <w:tc>
          <w:tcPr>
            <w:tcW w:w="0" w:type="auto"/>
          </w:tcPr>
          <w:p w14:paraId="55BC0C53"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2A31A099"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4CEADC42" w14:textId="2DF718EB"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Efficiency in Satisfactory Response/Reaction to Customer Complaints </w:t>
            </w:r>
          </w:p>
        </w:tc>
        <w:tc>
          <w:tcPr>
            <w:tcW w:w="0" w:type="auto"/>
          </w:tcPr>
          <w:p w14:paraId="69109F2C" w14:textId="19FE9B08" w:rsidR="00424CB4" w:rsidRPr="00E214FB" w:rsidRDefault="005661F7"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DB75AF6" w14:textId="388F0D5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3E29727F" w14:textId="62FF840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660" w:type="dxa"/>
          </w:tcPr>
          <w:p w14:paraId="571A57E3" w14:textId="7F787D3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0" w:type="auto"/>
          </w:tcPr>
          <w:p w14:paraId="28AA92EE" w14:textId="5919E9C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2D38AC8" w14:textId="0E2C37C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96</w:t>
            </w:r>
          </w:p>
        </w:tc>
        <w:tc>
          <w:tcPr>
            <w:tcW w:w="0" w:type="auto"/>
          </w:tcPr>
          <w:p w14:paraId="787FD7B8" w14:textId="3AB7A6BB"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B83AF78" w14:textId="3E6CB8E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97</w:t>
            </w:r>
          </w:p>
        </w:tc>
        <w:tc>
          <w:tcPr>
            <w:tcW w:w="0" w:type="auto"/>
          </w:tcPr>
          <w:p w14:paraId="65EF71B9" w14:textId="124788D7"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EAABF6" w14:textId="45D9D33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99</w:t>
            </w:r>
          </w:p>
        </w:tc>
        <w:tc>
          <w:tcPr>
            <w:tcW w:w="672" w:type="dxa"/>
          </w:tcPr>
          <w:p w14:paraId="1ED3C979" w14:textId="47AEA3E1"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DE4D6E9" w14:textId="0B68A56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0F158C14" w14:textId="6E8B7EA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170F6F0C" w14:textId="77777777" w:rsidTr="00C14A8C">
        <w:tc>
          <w:tcPr>
            <w:tcW w:w="0" w:type="auto"/>
          </w:tcPr>
          <w:p w14:paraId="504061AF"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50F05B80"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2FF3310A" w14:textId="01E5FA35"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Roads Maintenance Coverage Ratio </w:t>
            </w:r>
          </w:p>
        </w:tc>
        <w:tc>
          <w:tcPr>
            <w:tcW w:w="0" w:type="auto"/>
          </w:tcPr>
          <w:p w14:paraId="1FAD29EC" w14:textId="32058CFD" w:rsidR="00424CB4" w:rsidRPr="00E214FB" w:rsidRDefault="005661F7"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512DFBAE" w14:textId="3C94062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6C1D1DD9" w14:textId="15BC3F5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4.7</w:t>
            </w:r>
          </w:p>
        </w:tc>
        <w:tc>
          <w:tcPr>
            <w:tcW w:w="660" w:type="dxa"/>
          </w:tcPr>
          <w:p w14:paraId="340EED4B" w14:textId="71D793A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0" w:type="auto"/>
          </w:tcPr>
          <w:p w14:paraId="3BB2199B" w14:textId="522B7FB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A8D3476" w14:textId="6C6578F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96</w:t>
            </w:r>
          </w:p>
        </w:tc>
        <w:tc>
          <w:tcPr>
            <w:tcW w:w="0" w:type="auto"/>
          </w:tcPr>
          <w:p w14:paraId="562274F3" w14:textId="3598E381"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2ED5F34" w14:textId="0AEDC149"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97</w:t>
            </w:r>
          </w:p>
        </w:tc>
        <w:tc>
          <w:tcPr>
            <w:tcW w:w="0" w:type="auto"/>
          </w:tcPr>
          <w:p w14:paraId="676A07F5" w14:textId="0A45CA7E"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9C03971" w14:textId="137A81E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99</w:t>
            </w:r>
          </w:p>
        </w:tc>
        <w:tc>
          <w:tcPr>
            <w:tcW w:w="672" w:type="dxa"/>
          </w:tcPr>
          <w:p w14:paraId="0E688310" w14:textId="75C89F5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A78BC93" w14:textId="7D3A44C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64E74358" w14:textId="7886415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F9AEF60" w14:textId="77777777" w:rsidTr="00C14A8C">
        <w:tc>
          <w:tcPr>
            <w:tcW w:w="0" w:type="auto"/>
          </w:tcPr>
          <w:p w14:paraId="60C548EA" w14:textId="4733BEAA" w:rsidR="00424CB4" w:rsidRPr="00DF6D4B" w:rsidRDefault="00424CB4" w:rsidP="00424CB4">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5</w:t>
            </w:r>
          </w:p>
        </w:tc>
        <w:tc>
          <w:tcPr>
            <w:tcW w:w="0" w:type="auto"/>
            <w:vMerge w:val="restart"/>
            <w:shd w:val="clear" w:color="auto" w:fill="FFFFFF" w:themeFill="background1"/>
          </w:tcPr>
          <w:p w14:paraId="0B8B1EB0" w14:textId="089776A6" w:rsidR="00424CB4" w:rsidRPr="00DF6D4B" w:rsidRDefault="00424CB4" w:rsidP="00424CB4">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Enhanced public lighting and security</w:t>
            </w:r>
          </w:p>
        </w:tc>
        <w:tc>
          <w:tcPr>
            <w:tcW w:w="0" w:type="auto"/>
          </w:tcPr>
          <w:p w14:paraId="73250C11" w14:textId="6C500714" w:rsidR="00424CB4" w:rsidRPr="009F2F67" w:rsidRDefault="00424CB4" w:rsidP="00424CB4">
            <w:pPr>
              <w:pStyle w:val="Pa0"/>
              <w:rPr>
                <w:rFonts w:ascii="Arial Narrow" w:eastAsia="Times New Roman" w:hAnsi="Arial Narrow" w:cs="Arial"/>
                <w:sz w:val="22"/>
                <w:szCs w:val="22"/>
                <w:lang w:val="en-GB"/>
              </w:rPr>
            </w:pPr>
            <w:r w:rsidRPr="009F2F67">
              <w:rPr>
                <w:rFonts w:ascii="Arial Narrow" w:eastAsia="Times New Roman" w:hAnsi="Arial Narrow" w:cs="Arial"/>
                <w:sz w:val="22"/>
                <w:szCs w:val="22"/>
                <w:lang w:val="en-GB"/>
              </w:rPr>
              <w:t xml:space="preserve">Coverage of Public Lighting </w:t>
            </w:r>
          </w:p>
        </w:tc>
        <w:tc>
          <w:tcPr>
            <w:tcW w:w="0" w:type="auto"/>
          </w:tcPr>
          <w:p w14:paraId="6F4CE8FA" w14:textId="469A8C4F" w:rsidR="00424CB4" w:rsidRPr="00E214FB" w:rsidRDefault="005661F7"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492A1F3" w14:textId="17B3E6A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2023</w:t>
            </w:r>
          </w:p>
        </w:tc>
        <w:tc>
          <w:tcPr>
            <w:tcW w:w="704" w:type="dxa"/>
          </w:tcPr>
          <w:p w14:paraId="385BCD1B" w14:textId="6BA4FAF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0</w:t>
            </w:r>
          </w:p>
        </w:tc>
        <w:tc>
          <w:tcPr>
            <w:tcW w:w="660" w:type="dxa"/>
          </w:tcPr>
          <w:p w14:paraId="34D858F4" w14:textId="333DF06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75</w:t>
            </w:r>
          </w:p>
        </w:tc>
        <w:tc>
          <w:tcPr>
            <w:tcW w:w="0" w:type="auto"/>
          </w:tcPr>
          <w:p w14:paraId="6AD961CE" w14:textId="69CE8CC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089FB85" w14:textId="3BD1403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80</w:t>
            </w:r>
          </w:p>
        </w:tc>
        <w:tc>
          <w:tcPr>
            <w:tcW w:w="0" w:type="auto"/>
          </w:tcPr>
          <w:p w14:paraId="3882F582" w14:textId="6AC1B93B"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3114E0D" w14:textId="2C62152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90</w:t>
            </w:r>
          </w:p>
        </w:tc>
        <w:tc>
          <w:tcPr>
            <w:tcW w:w="0" w:type="auto"/>
          </w:tcPr>
          <w:p w14:paraId="19EC09B0" w14:textId="0CB0D1C8"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F3C6AED" w14:textId="0BBD25C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95</w:t>
            </w:r>
          </w:p>
        </w:tc>
        <w:tc>
          <w:tcPr>
            <w:tcW w:w="672" w:type="dxa"/>
          </w:tcPr>
          <w:p w14:paraId="1BDEAC3D" w14:textId="3F3E5EE5"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48826518" w14:textId="6005C67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spacing w:val="-2"/>
                <w:sz w:val="22"/>
                <w:vertAlign w:val="baseline"/>
              </w:rPr>
              <w:t>100</w:t>
            </w:r>
          </w:p>
        </w:tc>
        <w:tc>
          <w:tcPr>
            <w:tcW w:w="0" w:type="auto"/>
          </w:tcPr>
          <w:p w14:paraId="4D6D27C1" w14:textId="5186099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EA17EA1" w14:textId="77777777" w:rsidTr="00C14A8C">
        <w:tc>
          <w:tcPr>
            <w:tcW w:w="0" w:type="auto"/>
          </w:tcPr>
          <w:p w14:paraId="25DE3508"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58A530D2"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544EDBFA" w14:textId="62DD817D"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Response time/reaction to emergencies (time)</w:t>
            </w:r>
          </w:p>
        </w:tc>
        <w:tc>
          <w:tcPr>
            <w:tcW w:w="0" w:type="auto"/>
          </w:tcPr>
          <w:p w14:paraId="7059F10A" w14:textId="10FCA033" w:rsidR="00424CB4" w:rsidRPr="00E214FB" w:rsidRDefault="005661F7" w:rsidP="00424CB4">
            <w:pPr>
              <w:rPr>
                <w:rStyle w:val="footnoteref"/>
                <w:rFonts w:ascii="Arial Narrow" w:hAnsi="Arial Narrow" w:cs="Arial"/>
                <w:spacing w:val="-2"/>
                <w:sz w:val="22"/>
                <w:vertAlign w:val="baseline"/>
              </w:rPr>
            </w:pPr>
            <w:proofErr w:type="spellStart"/>
            <w:r w:rsidRPr="00E214FB">
              <w:rPr>
                <w:rStyle w:val="footnoteref"/>
                <w:rFonts w:ascii="Arial Narrow" w:hAnsi="Arial Narrow" w:cs="Arial"/>
                <w:spacing w:val="-2"/>
                <w:sz w:val="22"/>
                <w:vertAlign w:val="baseline"/>
              </w:rPr>
              <w:t>h</w:t>
            </w:r>
            <w:r w:rsidRPr="00E214FB">
              <w:rPr>
                <w:rStyle w:val="footnoteref"/>
                <w:rFonts w:ascii="Arial Narrow" w:hAnsi="Arial Narrow"/>
                <w:sz w:val="22"/>
                <w:vertAlign w:val="baseline"/>
              </w:rPr>
              <w:t>rs</w:t>
            </w:r>
            <w:proofErr w:type="spellEnd"/>
          </w:p>
        </w:tc>
        <w:tc>
          <w:tcPr>
            <w:tcW w:w="0" w:type="auto"/>
          </w:tcPr>
          <w:p w14:paraId="45810A10" w14:textId="05ABDC0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026BE45A" w14:textId="054800D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62</w:t>
            </w:r>
          </w:p>
        </w:tc>
        <w:tc>
          <w:tcPr>
            <w:tcW w:w="660" w:type="dxa"/>
          </w:tcPr>
          <w:p w14:paraId="002410B0" w14:textId="688FBB8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48</w:t>
            </w:r>
          </w:p>
        </w:tc>
        <w:tc>
          <w:tcPr>
            <w:tcW w:w="0" w:type="auto"/>
          </w:tcPr>
          <w:p w14:paraId="02A0E811" w14:textId="33FC9D1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1F37A28" w14:textId="077D04A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0" w:type="auto"/>
          </w:tcPr>
          <w:p w14:paraId="24A24402" w14:textId="5043F956"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017C00C" w14:textId="4B10256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30</w:t>
            </w:r>
          </w:p>
        </w:tc>
        <w:tc>
          <w:tcPr>
            <w:tcW w:w="0" w:type="auto"/>
          </w:tcPr>
          <w:p w14:paraId="2A2F2C21" w14:textId="43294497"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EBCC86D" w14:textId="2EC19EB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26</w:t>
            </w:r>
          </w:p>
        </w:tc>
        <w:tc>
          <w:tcPr>
            <w:tcW w:w="672" w:type="dxa"/>
          </w:tcPr>
          <w:p w14:paraId="5B61EE4A" w14:textId="2A902B07"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6FF6DEA" w14:textId="1D1301F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0" w:type="auto"/>
          </w:tcPr>
          <w:p w14:paraId="20288C77" w14:textId="1E29BA7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475C956" w14:textId="77777777" w:rsidTr="00C14A8C">
        <w:tc>
          <w:tcPr>
            <w:tcW w:w="0" w:type="auto"/>
          </w:tcPr>
          <w:p w14:paraId="2483D8AE" w14:textId="77777777" w:rsidR="00424CB4" w:rsidRPr="00DF6D4B" w:rsidRDefault="00424CB4" w:rsidP="00424CB4">
            <w:pPr>
              <w:rPr>
                <w:rStyle w:val="footnoteref"/>
                <w:rFonts w:ascii="Arial Narrow" w:hAnsi="Arial Narrow" w:cs="Arial"/>
                <w:b/>
                <w:spacing w:val="-2"/>
                <w:sz w:val="22"/>
                <w:vertAlign w:val="baseline"/>
              </w:rPr>
            </w:pPr>
          </w:p>
        </w:tc>
        <w:tc>
          <w:tcPr>
            <w:tcW w:w="0" w:type="auto"/>
            <w:vMerge/>
            <w:shd w:val="clear" w:color="auto" w:fill="FFFFFF" w:themeFill="background1"/>
          </w:tcPr>
          <w:p w14:paraId="711C5E27" w14:textId="77777777" w:rsidR="00424CB4" w:rsidRPr="00DF6D4B" w:rsidRDefault="00424CB4" w:rsidP="00424CB4">
            <w:pPr>
              <w:rPr>
                <w:rStyle w:val="footnoteref"/>
                <w:rFonts w:ascii="Arial Narrow" w:hAnsi="Arial Narrow" w:cs="Arial"/>
                <w:b/>
                <w:spacing w:val="-2"/>
                <w:sz w:val="22"/>
                <w:vertAlign w:val="baseline"/>
              </w:rPr>
            </w:pPr>
          </w:p>
        </w:tc>
        <w:tc>
          <w:tcPr>
            <w:tcW w:w="0" w:type="auto"/>
          </w:tcPr>
          <w:p w14:paraId="6855014A" w14:textId="6FA664A2"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 xml:space="preserve">Emergency services preparedness level </w:t>
            </w:r>
          </w:p>
        </w:tc>
        <w:tc>
          <w:tcPr>
            <w:tcW w:w="0" w:type="auto"/>
          </w:tcPr>
          <w:p w14:paraId="201F6F4B" w14:textId="24DDC8BA" w:rsidR="00424CB4" w:rsidRPr="00E214FB" w:rsidRDefault="005661F7"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70FD49F0" w14:textId="3D9E572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400A7725" w14:textId="5D45F0D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40</w:t>
            </w:r>
          </w:p>
        </w:tc>
        <w:tc>
          <w:tcPr>
            <w:tcW w:w="660" w:type="dxa"/>
          </w:tcPr>
          <w:p w14:paraId="6C89A320" w14:textId="45416DB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743F6E9" w14:textId="7D22740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644541" w14:textId="11019E8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2C184C9" w14:textId="6AF2C3AC"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0FF960" w14:textId="04E677D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0DE9025" w14:textId="1EBBDC3C"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54CC518" w14:textId="6E3B65B9"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D31E18A" w14:textId="23A87B65"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DA65156" w14:textId="2F86076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08B20CA" w14:textId="41E4642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0A25B9C" w14:textId="77777777" w:rsidTr="00C14A8C">
        <w:tc>
          <w:tcPr>
            <w:tcW w:w="0" w:type="auto"/>
          </w:tcPr>
          <w:p w14:paraId="5E03C5A7" w14:textId="3FFDB2F8" w:rsidR="00046682" w:rsidRPr="00DF6D4B" w:rsidRDefault="00046682"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6</w:t>
            </w:r>
          </w:p>
        </w:tc>
        <w:tc>
          <w:tcPr>
            <w:tcW w:w="0" w:type="auto"/>
            <w:vMerge w:val="restart"/>
            <w:shd w:val="clear" w:color="auto" w:fill="FFFFFF" w:themeFill="background1"/>
          </w:tcPr>
          <w:p w14:paraId="51C27E2B" w14:textId="707EF158" w:rsidR="00046682" w:rsidRPr="00DF6D4B" w:rsidRDefault="00046682" w:rsidP="00866E1B">
            <w:pPr>
              <w:rPr>
                <w:rStyle w:val="footnoteref"/>
                <w:rFonts w:ascii="Arial Narrow" w:hAnsi="Arial Narrow" w:cs="Arial"/>
                <w:b/>
                <w:spacing w:val="-2"/>
                <w:sz w:val="22"/>
                <w:vertAlign w:val="baseline"/>
              </w:rPr>
            </w:pPr>
            <w:r w:rsidRPr="00DF6D4B">
              <w:rPr>
                <w:rStyle w:val="footnoteref"/>
                <w:rFonts w:ascii="Arial Narrow" w:hAnsi="Arial Narrow" w:cs="Arial"/>
                <w:b/>
                <w:spacing w:val="-2"/>
                <w:sz w:val="22"/>
                <w:vertAlign w:val="baseline"/>
              </w:rPr>
              <w:t>Improved natural resources conservation</w:t>
            </w:r>
            <w:r w:rsidR="00007FA6" w:rsidRPr="00DF6D4B">
              <w:rPr>
                <w:rStyle w:val="footnoteref"/>
                <w:rFonts w:ascii="Arial Narrow" w:hAnsi="Arial Narrow" w:cs="Arial"/>
                <w:b/>
                <w:spacing w:val="-2"/>
                <w:sz w:val="22"/>
                <w:vertAlign w:val="baseline"/>
              </w:rPr>
              <w:t xml:space="preserve"> and </w:t>
            </w:r>
            <w:r w:rsidRPr="00DF6D4B">
              <w:rPr>
                <w:rStyle w:val="footnoteref"/>
                <w:rFonts w:ascii="Arial Narrow" w:hAnsi="Arial Narrow" w:cs="Arial"/>
                <w:b/>
                <w:spacing w:val="-2"/>
                <w:sz w:val="22"/>
                <w:vertAlign w:val="baseline"/>
              </w:rPr>
              <w:t>management</w:t>
            </w:r>
          </w:p>
        </w:tc>
        <w:tc>
          <w:tcPr>
            <w:tcW w:w="0" w:type="auto"/>
          </w:tcPr>
          <w:p w14:paraId="2D6F240B" w14:textId="555B776B" w:rsidR="00046682" w:rsidRPr="009F2F67" w:rsidRDefault="00046682"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Veld Fires </w:t>
            </w:r>
          </w:p>
        </w:tc>
        <w:tc>
          <w:tcPr>
            <w:tcW w:w="0" w:type="auto"/>
          </w:tcPr>
          <w:p w14:paraId="6C053A70" w14:textId="77777777" w:rsidR="00046682" w:rsidRPr="00E214FB" w:rsidRDefault="00046682" w:rsidP="00C12D78">
            <w:pPr>
              <w:rPr>
                <w:rStyle w:val="footnoteref"/>
                <w:rFonts w:ascii="Arial Narrow" w:hAnsi="Arial Narrow" w:cs="Arial"/>
                <w:spacing w:val="-2"/>
                <w:sz w:val="22"/>
                <w:vertAlign w:val="baseline"/>
              </w:rPr>
            </w:pPr>
          </w:p>
          <w:p w14:paraId="1BC68D78" w14:textId="1F9FD712"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B2DF569" w14:textId="520A9518"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1D2C7531" w14:textId="00CD936D"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2.4</w:t>
            </w:r>
          </w:p>
        </w:tc>
        <w:tc>
          <w:tcPr>
            <w:tcW w:w="660" w:type="dxa"/>
          </w:tcPr>
          <w:p w14:paraId="4D98AD8B" w14:textId="4906A7B6"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w:t>
            </w:r>
          </w:p>
        </w:tc>
        <w:tc>
          <w:tcPr>
            <w:tcW w:w="0" w:type="auto"/>
          </w:tcPr>
          <w:p w14:paraId="7546980B" w14:textId="1F5CD719"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043C313" w14:textId="47B495BA"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29F8B17" w14:textId="75E0CA86"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DA7CD5E" w14:textId="4BC65B3C"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97E6B17" w14:textId="13A6DDA6"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1DEFFF7" w14:textId="0391DC69"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672" w:type="dxa"/>
          </w:tcPr>
          <w:p w14:paraId="030E5976" w14:textId="0DC156FA"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588AB638" w14:textId="4D327C74"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C7D5E95" w14:textId="50A70980"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3F8EBAAB" w14:textId="77777777" w:rsidTr="00C14A8C">
        <w:tc>
          <w:tcPr>
            <w:tcW w:w="0" w:type="auto"/>
          </w:tcPr>
          <w:p w14:paraId="65095948" w14:textId="77777777" w:rsidR="00424CB4" w:rsidRPr="009F2F67" w:rsidRDefault="00424CB4" w:rsidP="00424CB4">
            <w:pPr>
              <w:rPr>
                <w:rStyle w:val="footnoteref"/>
                <w:rFonts w:ascii="Arial Narrow" w:hAnsi="Arial Narrow" w:cs="Arial"/>
                <w:b/>
                <w:spacing w:val="-2"/>
                <w:sz w:val="22"/>
              </w:rPr>
            </w:pPr>
          </w:p>
        </w:tc>
        <w:tc>
          <w:tcPr>
            <w:tcW w:w="0" w:type="auto"/>
            <w:vMerge/>
            <w:shd w:val="clear" w:color="auto" w:fill="FFFFFF" w:themeFill="background1"/>
          </w:tcPr>
          <w:p w14:paraId="32B30CB4" w14:textId="77777777" w:rsidR="00424CB4" w:rsidRPr="009F2F67" w:rsidRDefault="00424CB4" w:rsidP="00424CB4">
            <w:pPr>
              <w:rPr>
                <w:rStyle w:val="footnoteref"/>
                <w:rFonts w:ascii="Arial Narrow" w:hAnsi="Arial Narrow" w:cs="Arial"/>
                <w:b/>
                <w:spacing w:val="-2"/>
                <w:sz w:val="22"/>
              </w:rPr>
            </w:pPr>
          </w:p>
        </w:tc>
        <w:tc>
          <w:tcPr>
            <w:tcW w:w="0" w:type="auto"/>
          </w:tcPr>
          <w:p w14:paraId="19FB1E4C" w14:textId="0AA81AB3"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 xml:space="preserve">Wetlands Sustainably Managed  </w:t>
            </w:r>
          </w:p>
        </w:tc>
        <w:tc>
          <w:tcPr>
            <w:tcW w:w="0" w:type="auto"/>
          </w:tcPr>
          <w:p w14:paraId="51C61955" w14:textId="094FADE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37C6B5E9" w14:textId="50CF23B9"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D3D71ED" w14:textId="699D67E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22.3</w:t>
            </w:r>
          </w:p>
        </w:tc>
        <w:tc>
          <w:tcPr>
            <w:tcW w:w="660" w:type="dxa"/>
          </w:tcPr>
          <w:p w14:paraId="1948797A" w14:textId="359A61E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0C68F1C6" w14:textId="4F97036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310FF21A" w14:textId="4B0F158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4BC799A0" w14:textId="3DDA8AFB"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35D6238" w14:textId="1A63FDB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708DE90A" w14:textId="59FAFC0A"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F3217A7" w14:textId="335D04B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0FC20E41" w14:textId="06C9A315"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2A98A03" w14:textId="10852C9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D2069FB" w14:textId="5209AE3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67CD049" w14:textId="77777777" w:rsidTr="00C14A8C">
        <w:tc>
          <w:tcPr>
            <w:tcW w:w="0" w:type="auto"/>
          </w:tcPr>
          <w:p w14:paraId="34B74698" w14:textId="77777777" w:rsidR="00424CB4" w:rsidRPr="009F2F67" w:rsidRDefault="00424CB4" w:rsidP="00424CB4">
            <w:pPr>
              <w:rPr>
                <w:rStyle w:val="footnoteref"/>
                <w:rFonts w:ascii="Arial Narrow" w:hAnsi="Arial Narrow" w:cs="Arial"/>
                <w:b/>
                <w:spacing w:val="-2"/>
                <w:sz w:val="22"/>
              </w:rPr>
            </w:pPr>
          </w:p>
        </w:tc>
        <w:tc>
          <w:tcPr>
            <w:tcW w:w="0" w:type="auto"/>
            <w:vMerge/>
            <w:shd w:val="clear" w:color="auto" w:fill="FFFFFF" w:themeFill="background1"/>
          </w:tcPr>
          <w:p w14:paraId="761C1712" w14:textId="77777777" w:rsidR="00424CB4" w:rsidRPr="009F2F67" w:rsidRDefault="00424CB4" w:rsidP="00424CB4">
            <w:pPr>
              <w:rPr>
                <w:rStyle w:val="footnoteref"/>
                <w:rFonts w:ascii="Arial Narrow" w:hAnsi="Arial Narrow" w:cs="Arial"/>
                <w:b/>
                <w:spacing w:val="-2"/>
                <w:sz w:val="22"/>
              </w:rPr>
            </w:pPr>
          </w:p>
        </w:tc>
        <w:tc>
          <w:tcPr>
            <w:tcW w:w="0" w:type="auto"/>
          </w:tcPr>
          <w:p w14:paraId="2EAE1649" w14:textId="7730D1B1"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Land Reclaimed </w:t>
            </w:r>
          </w:p>
        </w:tc>
        <w:tc>
          <w:tcPr>
            <w:tcW w:w="0" w:type="auto"/>
          </w:tcPr>
          <w:p w14:paraId="6799B506" w14:textId="552D4AA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0EC2A477" w14:textId="459513C6"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C2C1151" w14:textId="56A808A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57.5</w:t>
            </w:r>
          </w:p>
        </w:tc>
        <w:tc>
          <w:tcPr>
            <w:tcW w:w="660" w:type="dxa"/>
          </w:tcPr>
          <w:p w14:paraId="21A13116" w14:textId="2895A5E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0" w:type="auto"/>
          </w:tcPr>
          <w:p w14:paraId="3FE4D89B" w14:textId="6F6A87B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9569451" w14:textId="10F09F5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70</w:t>
            </w:r>
          </w:p>
        </w:tc>
        <w:tc>
          <w:tcPr>
            <w:tcW w:w="0" w:type="auto"/>
          </w:tcPr>
          <w:p w14:paraId="1984B162" w14:textId="16F60166"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1295BACC" w14:textId="58713B2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152BCE72" w14:textId="03A57068"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C9BB6F1" w14:textId="6F2EBDE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672" w:type="dxa"/>
          </w:tcPr>
          <w:p w14:paraId="0CC618FD" w14:textId="38A86090"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6B968CB" w14:textId="7C051D5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31F60724" w14:textId="586CCD8B"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6A2C6E9B" w14:textId="77777777" w:rsidTr="00C14A8C">
        <w:tc>
          <w:tcPr>
            <w:tcW w:w="0" w:type="auto"/>
          </w:tcPr>
          <w:p w14:paraId="74D0E6E6" w14:textId="77777777" w:rsidR="00424CB4" w:rsidRPr="009F2F67" w:rsidRDefault="00424CB4" w:rsidP="00424CB4">
            <w:pPr>
              <w:rPr>
                <w:rStyle w:val="footnoteref"/>
                <w:rFonts w:ascii="Arial Narrow" w:hAnsi="Arial Narrow" w:cs="Arial"/>
                <w:b/>
                <w:spacing w:val="-2"/>
                <w:sz w:val="22"/>
              </w:rPr>
            </w:pPr>
          </w:p>
        </w:tc>
        <w:tc>
          <w:tcPr>
            <w:tcW w:w="0" w:type="auto"/>
            <w:vMerge/>
            <w:shd w:val="clear" w:color="auto" w:fill="FFFFFF" w:themeFill="background1"/>
          </w:tcPr>
          <w:p w14:paraId="0D370E87" w14:textId="77777777" w:rsidR="00424CB4" w:rsidRPr="009F2F67" w:rsidRDefault="00424CB4" w:rsidP="00424CB4">
            <w:pPr>
              <w:rPr>
                <w:rStyle w:val="footnoteref"/>
                <w:rFonts w:ascii="Arial Narrow" w:hAnsi="Arial Narrow" w:cs="Arial"/>
                <w:b/>
                <w:spacing w:val="-2"/>
                <w:sz w:val="22"/>
              </w:rPr>
            </w:pPr>
          </w:p>
        </w:tc>
        <w:tc>
          <w:tcPr>
            <w:tcW w:w="0" w:type="auto"/>
          </w:tcPr>
          <w:p w14:paraId="14350605" w14:textId="1134A230"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Forestation  </w:t>
            </w:r>
          </w:p>
        </w:tc>
        <w:tc>
          <w:tcPr>
            <w:tcW w:w="0" w:type="auto"/>
          </w:tcPr>
          <w:p w14:paraId="5134B167" w14:textId="02D5304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6D86901C" w14:textId="47A9B5B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5E537E40" w14:textId="0761882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22.3</w:t>
            </w:r>
          </w:p>
        </w:tc>
        <w:tc>
          <w:tcPr>
            <w:tcW w:w="660" w:type="dxa"/>
          </w:tcPr>
          <w:p w14:paraId="441F55A9" w14:textId="2B5E3FA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01260A44" w14:textId="64E6717E"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B648C53" w14:textId="23A8E11F"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0" w:type="auto"/>
          </w:tcPr>
          <w:p w14:paraId="4B6819C7" w14:textId="7BBD19B4"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3B1D386" w14:textId="1213302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080CB751" w14:textId="4E8491E2"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6AE146CF" w14:textId="36E8B18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95</w:t>
            </w:r>
          </w:p>
        </w:tc>
        <w:tc>
          <w:tcPr>
            <w:tcW w:w="672" w:type="dxa"/>
          </w:tcPr>
          <w:p w14:paraId="5F666FBA" w14:textId="1F7617B7" w:rsidR="00424CB4" w:rsidRPr="00E214FB" w:rsidRDefault="00B23A6A"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77D92E93" w14:textId="6FDCBDA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1DCAED8" w14:textId="6116205D"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5F21488B" w14:textId="77777777" w:rsidTr="00C14A8C">
        <w:tc>
          <w:tcPr>
            <w:tcW w:w="0" w:type="auto"/>
          </w:tcPr>
          <w:p w14:paraId="12F6970B" w14:textId="77777777" w:rsidR="00424CB4" w:rsidRPr="009F2F67" w:rsidRDefault="00424CB4" w:rsidP="00424CB4">
            <w:pPr>
              <w:rPr>
                <w:rStyle w:val="footnoteref"/>
                <w:rFonts w:ascii="Arial Narrow" w:hAnsi="Arial Narrow" w:cs="Arial"/>
                <w:b/>
                <w:spacing w:val="-2"/>
                <w:sz w:val="22"/>
              </w:rPr>
            </w:pPr>
          </w:p>
        </w:tc>
        <w:tc>
          <w:tcPr>
            <w:tcW w:w="0" w:type="auto"/>
            <w:vMerge/>
            <w:shd w:val="clear" w:color="auto" w:fill="FFFFFF" w:themeFill="background1"/>
          </w:tcPr>
          <w:p w14:paraId="190D2D22" w14:textId="77777777" w:rsidR="00424CB4" w:rsidRPr="009F2F67" w:rsidRDefault="00424CB4" w:rsidP="00424CB4">
            <w:pPr>
              <w:rPr>
                <w:rStyle w:val="footnoteref"/>
                <w:rFonts w:ascii="Arial Narrow" w:hAnsi="Arial Narrow" w:cs="Arial"/>
                <w:b/>
                <w:spacing w:val="-2"/>
                <w:sz w:val="22"/>
              </w:rPr>
            </w:pPr>
          </w:p>
        </w:tc>
        <w:tc>
          <w:tcPr>
            <w:tcW w:w="0" w:type="auto"/>
          </w:tcPr>
          <w:p w14:paraId="2989244E" w14:textId="77CEDCE1" w:rsidR="00424CB4" w:rsidRPr="009F2F67" w:rsidRDefault="00424CB4" w:rsidP="00424CB4">
            <w:pPr>
              <w:spacing w:after="43" w:line="259" w:lineRule="auto"/>
              <w:rPr>
                <w:rFonts w:ascii="Arial Narrow" w:eastAsia="Times New Roman" w:hAnsi="Arial Narrow" w:cs="Arial"/>
              </w:rPr>
            </w:pPr>
            <w:r w:rsidRPr="009F2F67">
              <w:rPr>
                <w:rFonts w:ascii="Arial Narrow" w:eastAsia="Times New Roman" w:hAnsi="Arial Narrow" w:cs="Arial"/>
              </w:rPr>
              <w:t xml:space="preserve">Adherence to Environmental Campaigns </w:t>
            </w:r>
          </w:p>
        </w:tc>
        <w:tc>
          <w:tcPr>
            <w:tcW w:w="0" w:type="auto"/>
          </w:tcPr>
          <w:p w14:paraId="0D428B99" w14:textId="4A571060"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4CF21618" w14:textId="091BFF02"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7E466251" w14:textId="43B1EA1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6D36C831" w14:textId="70E369DC"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9AAE8EC" w14:textId="779CD725"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CB69FF1" w14:textId="2B428AD3"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522C434" w14:textId="32D490D4"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1CDEF10" w14:textId="1FC4D62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5458E911" w14:textId="5D5783E8"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71F20A1E" w14:textId="016C45E9"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6D7B02AD" w14:textId="31C29AF7"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2322A8B3" w14:textId="11BFCCBA"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03AEACA1" w14:textId="28E48BF1" w:rsidR="00424CB4" w:rsidRPr="00E214FB" w:rsidRDefault="00424CB4" w:rsidP="00424CB4">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483E3E65" w14:textId="77777777" w:rsidTr="00C14A8C">
        <w:tc>
          <w:tcPr>
            <w:tcW w:w="0" w:type="auto"/>
          </w:tcPr>
          <w:p w14:paraId="2E022797" w14:textId="77777777" w:rsidR="00046682" w:rsidRPr="009F2F67" w:rsidRDefault="00046682" w:rsidP="00866E1B">
            <w:pPr>
              <w:rPr>
                <w:rStyle w:val="footnoteref"/>
                <w:rFonts w:ascii="Arial Narrow" w:hAnsi="Arial Narrow" w:cs="Arial"/>
                <w:b/>
                <w:spacing w:val="-2"/>
                <w:sz w:val="22"/>
              </w:rPr>
            </w:pPr>
          </w:p>
        </w:tc>
        <w:tc>
          <w:tcPr>
            <w:tcW w:w="0" w:type="auto"/>
            <w:vMerge/>
            <w:shd w:val="clear" w:color="auto" w:fill="FFFFFF" w:themeFill="background1"/>
          </w:tcPr>
          <w:p w14:paraId="23B598F5" w14:textId="77777777" w:rsidR="00046682" w:rsidRPr="009F2F67" w:rsidRDefault="00046682" w:rsidP="00866E1B">
            <w:pPr>
              <w:rPr>
                <w:rStyle w:val="footnoteref"/>
                <w:rFonts w:ascii="Arial Narrow" w:hAnsi="Arial Narrow" w:cs="Arial"/>
                <w:b/>
                <w:spacing w:val="-2"/>
                <w:sz w:val="22"/>
              </w:rPr>
            </w:pPr>
          </w:p>
        </w:tc>
        <w:tc>
          <w:tcPr>
            <w:tcW w:w="0" w:type="auto"/>
          </w:tcPr>
          <w:p w14:paraId="08B9C553" w14:textId="77221DE0" w:rsidR="00046682" w:rsidRPr="009F2F67" w:rsidRDefault="00046682" w:rsidP="00866E1B">
            <w:pPr>
              <w:spacing w:after="43" w:line="259" w:lineRule="auto"/>
              <w:rPr>
                <w:rFonts w:ascii="Arial Narrow" w:eastAsia="Times New Roman" w:hAnsi="Arial Narrow" w:cs="Arial"/>
              </w:rPr>
            </w:pPr>
            <w:r w:rsidRPr="009F2F67">
              <w:rPr>
                <w:rFonts w:ascii="Arial Narrow" w:eastAsia="Times New Roman" w:hAnsi="Arial Narrow" w:cs="Arial"/>
              </w:rPr>
              <w:t xml:space="preserve">Extent of Beautification of Local Authority Areas </w:t>
            </w:r>
          </w:p>
        </w:tc>
        <w:tc>
          <w:tcPr>
            <w:tcW w:w="0" w:type="auto"/>
          </w:tcPr>
          <w:p w14:paraId="59D3BE38" w14:textId="3CE0D4CF"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2B35459C" w14:textId="74A74601"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35BC2E4A" w14:textId="1B6E0943" w:rsidR="00046682" w:rsidRPr="00E214FB" w:rsidRDefault="0088094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50</w:t>
            </w:r>
          </w:p>
        </w:tc>
        <w:tc>
          <w:tcPr>
            <w:tcW w:w="660" w:type="dxa"/>
          </w:tcPr>
          <w:p w14:paraId="0F48A4B4" w14:textId="09DC1BEF"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60</w:t>
            </w:r>
          </w:p>
        </w:tc>
        <w:tc>
          <w:tcPr>
            <w:tcW w:w="0" w:type="auto"/>
          </w:tcPr>
          <w:p w14:paraId="70E33C5E" w14:textId="6816F147" w:rsidR="00046682"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88FDE14" w14:textId="11B486C9"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65</w:t>
            </w:r>
          </w:p>
        </w:tc>
        <w:tc>
          <w:tcPr>
            <w:tcW w:w="0" w:type="auto"/>
          </w:tcPr>
          <w:p w14:paraId="22478FE4" w14:textId="7B875E5A" w:rsidR="00046682"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2E67E383" w14:textId="7EF7FD9D"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80</w:t>
            </w:r>
          </w:p>
        </w:tc>
        <w:tc>
          <w:tcPr>
            <w:tcW w:w="0" w:type="auto"/>
          </w:tcPr>
          <w:p w14:paraId="628FEF94" w14:textId="6ECEA6CA" w:rsidR="00046682"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6E6FC8C" w14:textId="6A6B425B"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85</w:t>
            </w:r>
          </w:p>
        </w:tc>
        <w:tc>
          <w:tcPr>
            <w:tcW w:w="672" w:type="dxa"/>
          </w:tcPr>
          <w:p w14:paraId="26736366" w14:textId="4E32F27B" w:rsidR="00046682" w:rsidRPr="00E214FB" w:rsidRDefault="00B23A6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33B9000B" w14:textId="62C49212"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90</w:t>
            </w:r>
          </w:p>
        </w:tc>
        <w:tc>
          <w:tcPr>
            <w:tcW w:w="0" w:type="auto"/>
          </w:tcPr>
          <w:p w14:paraId="5B43847B" w14:textId="4D78B99D" w:rsidR="00046682" w:rsidRPr="00E214FB" w:rsidRDefault="00424CB4"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r w:rsidR="00424CB4" w:rsidRPr="009F2F67" w14:paraId="7A1E007F" w14:textId="77777777" w:rsidTr="00C14A8C">
        <w:tc>
          <w:tcPr>
            <w:tcW w:w="0" w:type="auto"/>
          </w:tcPr>
          <w:p w14:paraId="1E9090AB" w14:textId="77777777" w:rsidR="00046682" w:rsidRPr="009F2F67" w:rsidRDefault="00046682" w:rsidP="00866E1B">
            <w:pPr>
              <w:rPr>
                <w:rStyle w:val="footnoteref"/>
                <w:rFonts w:ascii="Arial Narrow" w:hAnsi="Arial Narrow" w:cs="Arial"/>
                <w:b/>
                <w:spacing w:val="-2"/>
                <w:sz w:val="22"/>
              </w:rPr>
            </w:pPr>
          </w:p>
        </w:tc>
        <w:tc>
          <w:tcPr>
            <w:tcW w:w="0" w:type="auto"/>
            <w:shd w:val="clear" w:color="auto" w:fill="FFFFFF" w:themeFill="background1"/>
          </w:tcPr>
          <w:p w14:paraId="2B0ABD00" w14:textId="77777777" w:rsidR="00046682" w:rsidRPr="009F2F67" w:rsidRDefault="00046682" w:rsidP="00866E1B">
            <w:pPr>
              <w:rPr>
                <w:rStyle w:val="footnoteref"/>
                <w:rFonts w:ascii="Arial Narrow" w:hAnsi="Arial Narrow" w:cs="Arial"/>
                <w:b/>
                <w:spacing w:val="-2"/>
                <w:sz w:val="22"/>
              </w:rPr>
            </w:pPr>
          </w:p>
        </w:tc>
        <w:tc>
          <w:tcPr>
            <w:tcW w:w="0" w:type="auto"/>
          </w:tcPr>
          <w:p w14:paraId="56016A69" w14:textId="4D52059C" w:rsidR="00046682" w:rsidRPr="009F2F67" w:rsidRDefault="00046682" w:rsidP="00866E1B">
            <w:pPr>
              <w:spacing w:after="43" w:line="259" w:lineRule="auto"/>
              <w:rPr>
                <w:rFonts w:ascii="Arial Narrow" w:eastAsia="Times New Roman" w:hAnsi="Arial Narrow" w:cs="Arial"/>
              </w:rPr>
            </w:pPr>
            <w:r w:rsidRPr="009F2F67">
              <w:rPr>
                <w:rFonts w:ascii="Arial Narrow" w:eastAsia="Times New Roman" w:hAnsi="Arial Narrow" w:cs="Arial"/>
              </w:rPr>
              <w:t>Compliance to EIA requirements</w:t>
            </w:r>
          </w:p>
        </w:tc>
        <w:tc>
          <w:tcPr>
            <w:tcW w:w="0" w:type="auto"/>
          </w:tcPr>
          <w:p w14:paraId="0F5C2DF1" w14:textId="4DFF8120" w:rsidR="00046682" w:rsidRPr="00E214FB" w:rsidRDefault="0088094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w:t>
            </w:r>
          </w:p>
        </w:tc>
        <w:tc>
          <w:tcPr>
            <w:tcW w:w="0" w:type="auto"/>
          </w:tcPr>
          <w:p w14:paraId="5E5B2A53" w14:textId="44FBA937" w:rsidR="00046682" w:rsidRPr="00E214FB" w:rsidRDefault="0088094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2023</w:t>
            </w:r>
          </w:p>
        </w:tc>
        <w:tc>
          <w:tcPr>
            <w:tcW w:w="704" w:type="dxa"/>
          </w:tcPr>
          <w:p w14:paraId="6A739FB2" w14:textId="67661CD0" w:rsidR="00046682" w:rsidRPr="00E214FB" w:rsidRDefault="0088094A"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60" w:type="dxa"/>
          </w:tcPr>
          <w:p w14:paraId="70C25EEE" w14:textId="7C7D8414"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6BC0C68C" w14:textId="7640E993"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5D8DCCE3" w14:textId="334DA56A"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3FA0D30" w14:textId="44CF9478"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4AD8B36B" w14:textId="6A7FABF0"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7667E68F" w14:textId="3EF4090E"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0" w:type="auto"/>
          </w:tcPr>
          <w:p w14:paraId="0B050239" w14:textId="330C2305"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672" w:type="dxa"/>
          </w:tcPr>
          <w:p w14:paraId="5A330B5D" w14:textId="73A854D9"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c>
          <w:tcPr>
            <w:tcW w:w="512" w:type="dxa"/>
          </w:tcPr>
          <w:p w14:paraId="7347D3A3" w14:textId="1BCC0777"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100</w:t>
            </w:r>
          </w:p>
        </w:tc>
        <w:tc>
          <w:tcPr>
            <w:tcW w:w="0" w:type="auto"/>
          </w:tcPr>
          <w:p w14:paraId="258F00CA" w14:textId="2AA959FB" w:rsidR="00046682" w:rsidRPr="00E214FB" w:rsidRDefault="00046682" w:rsidP="00866E1B">
            <w:pPr>
              <w:rPr>
                <w:rStyle w:val="footnoteref"/>
                <w:rFonts w:ascii="Arial Narrow" w:hAnsi="Arial Narrow" w:cs="Arial"/>
                <w:spacing w:val="-2"/>
                <w:sz w:val="22"/>
                <w:vertAlign w:val="baseline"/>
              </w:rPr>
            </w:pPr>
            <w:r w:rsidRPr="00E214FB">
              <w:rPr>
                <w:rStyle w:val="footnoteref"/>
                <w:rFonts w:ascii="Arial Narrow" w:hAnsi="Arial Narrow" w:cs="Arial"/>
                <w:spacing w:val="-2"/>
                <w:sz w:val="22"/>
                <w:vertAlign w:val="baseline"/>
              </w:rPr>
              <w:t>0</w:t>
            </w:r>
          </w:p>
        </w:tc>
      </w:tr>
    </w:tbl>
    <w:p w14:paraId="68F7DE9F" w14:textId="77777777" w:rsidR="00DE4BC2" w:rsidRPr="009F2F67" w:rsidRDefault="00DE4BC2" w:rsidP="00DE4BC2">
      <w:pPr>
        <w:spacing w:after="0"/>
        <w:ind w:firstLine="720"/>
        <w:rPr>
          <w:rStyle w:val="footnoteref"/>
          <w:rFonts w:ascii="Arial Narrow" w:hAnsi="Arial Narrow" w:cs="Arial"/>
          <w:b/>
          <w:spacing w:val="-2"/>
          <w:sz w:val="22"/>
        </w:rPr>
      </w:pPr>
    </w:p>
    <w:p w14:paraId="38424AE8" w14:textId="77777777" w:rsidR="00AF4C4E" w:rsidRPr="009F2F67" w:rsidRDefault="00AF4C4E" w:rsidP="00A765A1">
      <w:pPr>
        <w:spacing w:after="0"/>
        <w:ind w:firstLine="720"/>
        <w:rPr>
          <w:rStyle w:val="footnoteref"/>
          <w:rFonts w:ascii="Arial Narrow" w:hAnsi="Arial Narrow" w:cs="Calibri Light"/>
          <w:b/>
          <w:spacing w:val="-2"/>
          <w:sz w:val="22"/>
          <w:vertAlign w:val="baseline"/>
          <w:lang w:val="en-GB"/>
        </w:rPr>
      </w:pPr>
    </w:p>
    <w:p w14:paraId="618E8365" w14:textId="0C005CE7" w:rsidR="00D41A47" w:rsidRPr="009F2F67" w:rsidRDefault="00D41A47" w:rsidP="00A765A1">
      <w:pPr>
        <w:spacing w:after="0"/>
        <w:rPr>
          <w:rStyle w:val="footnoteref"/>
          <w:rFonts w:ascii="Arial Narrow" w:hAnsi="Arial Narrow" w:cs="Calibri Light"/>
          <w:b/>
          <w:spacing w:val="-2"/>
          <w:sz w:val="22"/>
          <w:vertAlign w:val="baseline"/>
          <w:lang w:val="en-GB"/>
        </w:rPr>
      </w:pPr>
      <w:r w:rsidRPr="009F2F67">
        <w:rPr>
          <w:rStyle w:val="footnoteref"/>
          <w:rFonts w:ascii="Arial Narrow" w:hAnsi="Arial Narrow" w:cs="Calibri Light"/>
          <w:b/>
          <w:spacing w:val="-2"/>
          <w:sz w:val="22"/>
          <w:vertAlign w:val="baseline"/>
          <w:lang w:val="en-GB"/>
        </w:rPr>
        <w:tab/>
        <w:t>T = Target</w:t>
      </w:r>
      <w:r w:rsidR="00406FB7" w:rsidRPr="009F2F67">
        <w:rPr>
          <w:rStyle w:val="footnoteref"/>
          <w:rFonts w:ascii="Arial Narrow" w:hAnsi="Arial Narrow" w:cs="Calibri Light"/>
          <w:b/>
          <w:spacing w:val="-2"/>
          <w:sz w:val="22"/>
          <w:vertAlign w:val="baseline"/>
          <w:lang w:val="en-GB"/>
        </w:rPr>
        <w:t>;</w:t>
      </w:r>
      <w:r w:rsidR="00406FB7" w:rsidRPr="009F2F67">
        <w:rPr>
          <w:rStyle w:val="footnoteref"/>
          <w:rFonts w:ascii="Arial Narrow" w:hAnsi="Arial Narrow" w:cs="Calibri Light"/>
          <w:b/>
          <w:spacing w:val="-2"/>
          <w:sz w:val="22"/>
          <w:vertAlign w:val="baseline"/>
          <w:lang w:val="en-GB"/>
        </w:rPr>
        <w:tab/>
        <w:t>ALV</w:t>
      </w:r>
      <w:r w:rsidRPr="009F2F67">
        <w:rPr>
          <w:rStyle w:val="footnoteref"/>
          <w:rFonts w:ascii="Arial Narrow" w:hAnsi="Arial Narrow" w:cs="Calibri Light"/>
          <w:b/>
          <w:spacing w:val="-2"/>
          <w:sz w:val="22"/>
          <w:vertAlign w:val="baseline"/>
          <w:lang w:val="en-GB"/>
        </w:rPr>
        <w:t xml:space="preserve"> = </w:t>
      </w:r>
      <w:r w:rsidR="00406FB7" w:rsidRPr="009F2F67">
        <w:rPr>
          <w:rStyle w:val="footnoteref"/>
          <w:rFonts w:ascii="Arial Narrow" w:hAnsi="Arial Narrow" w:cs="Calibri Light"/>
          <w:b/>
          <w:spacing w:val="-2"/>
          <w:sz w:val="22"/>
          <w:vertAlign w:val="baseline"/>
          <w:lang w:val="en-GB"/>
        </w:rPr>
        <w:t>Allowable</w:t>
      </w:r>
      <w:r w:rsidRPr="009F2F67">
        <w:rPr>
          <w:rStyle w:val="footnoteref"/>
          <w:rFonts w:ascii="Arial Narrow" w:hAnsi="Arial Narrow" w:cs="Calibri Light"/>
          <w:b/>
          <w:spacing w:val="-2"/>
          <w:sz w:val="22"/>
          <w:vertAlign w:val="baseline"/>
          <w:lang w:val="en-GB"/>
        </w:rPr>
        <w:t xml:space="preserve"> Variance</w:t>
      </w:r>
      <w:r w:rsidRPr="009F2F67">
        <w:rPr>
          <w:rStyle w:val="footnoteref"/>
          <w:rFonts w:ascii="Arial Narrow" w:hAnsi="Arial Narrow" w:cs="Calibri Light"/>
          <w:b/>
          <w:spacing w:val="-2"/>
          <w:sz w:val="22"/>
          <w:vertAlign w:val="baseline"/>
          <w:lang w:val="en-GB"/>
        </w:rPr>
        <w:tab/>
      </w:r>
    </w:p>
    <w:p w14:paraId="33539CE6" w14:textId="77777777" w:rsidR="00D41A47" w:rsidRPr="00220D6A" w:rsidRDefault="00D41A47" w:rsidP="00A765A1">
      <w:pPr>
        <w:spacing w:after="0"/>
        <w:rPr>
          <w:rStyle w:val="footnoteref"/>
          <w:rFonts w:ascii="Arial Narrow" w:hAnsi="Arial Narrow" w:cs="Calibri Light"/>
          <w:spacing w:val="-2"/>
          <w:sz w:val="22"/>
          <w:vertAlign w:val="baseline"/>
          <w:lang w:val="en-GB"/>
        </w:rPr>
      </w:pPr>
    </w:p>
    <w:p w14:paraId="4CBE48A8" w14:textId="77777777" w:rsidR="00A62F6A" w:rsidRPr="00220D6A" w:rsidRDefault="00A62F6A" w:rsidP="00A62F6A">
      <w:pPr>
        <w:spacing w:after="0"/>
        <w:ind w:left="180"/>
        <w:rPr>
          <w:rStyle w:val="footnoteref"/>
          <w:rFonts w:ascii="Arial Narrow" w:hAnsi="Arial Narrow" w:cs="Arial"/>
          <w:b/>
          <w:spacing w:val="-2"/>
          <w:sz w:val="22"/>
          <w:vertAlign w:val="baseline"/>
          <w:lang w:val="en-GB"/>
        </w:rPr>
      </w:pPr>
      <w:r w:rsidRPr="00220D6A">
        <w:rPr>
          <w:rStyle w:val="footnoteref"/>
          <w:rFonts w:ascii="Arial Narrow" w:hAnsi="Arial Narrow" w:cs="Arial"/>
          <w:b/>
          <w:spacing w:val="-2"/>
          <w:sz w:val="22"/>
          <w:vertAlign w:val="baseline"/>
          <w:lang w:val="en-GB"/>
        </w:rPr>
        <w:t xml:space="preserve">Outputs Performance Framework  </w:t>
      </w:r>
    </w:p>
    <w:p w14:paraId="3AF63FE1" w14:textId="77777777" w:rsidR="00A62F6A" w:rsidRPr="00220D6A" w:rsidRDefault="00A62F6A" w:rsidP="00A62F6A">
      <w:pPr>
        <w:spacing w:after="0"/>
        <w:rPr>
          <w:rStyle w:val="footnoteref"/>
          <w:rFonts w:ascii="Arial Narrow" w:hAnsi="Arial Narrow" w:cs="Calibri Light"/>
          <w:b/>
          <w:spacing w:val="-2"/>
          <w:sz w:val="22"/>
          <w:vertAlign w:val="baseline"/>
          <w:lang w:val="en-GB"/>
        </w:rPr>
      </w:pPr>
    </w:p>
    <w:tbl>
      <w:tblPr>
        <w:tblW w:w="1323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711"/>
        <w:gridCol w:w="1137"/>
        <w:gridCol w:w="996"/>
        <w:gridCol w:w="969"/>
        <w:gridCol w:w="810"/>
        <w:gridCol w:w="971"/>
        <w:gridCol w:w="580"/>
        <w:gridCol w:w="303"/>
        <w:gridCol w:w="540"/>
        <w:gridCol w:w="643"/>
        <w:gridCol w:w="670"/>
        <w:gridCol w:w="8"/>
        <w:gridCol w:w="720"/>
        <w:gridCol w:w="540"/>
        <w:gridCol w:w="41"/>
        <w:gridCol w:w="572"/>
        <w:gridCol w:w="17"/>
        <w:gridCol w:w="630"/>
        <w:gridCol w:w="540"/>
        <w:gridCol w:w="25"/>
        <w:gridCol w:w="605"/>
        <w:gridCol w:w="540"/>
      </w:tblGrid>
      <w:tr w:rsidR="00444246" w:rsidRPr="00220D6A" w14:paraId="137A98FA" w14:textId="77777777" w:rsidTr="00444246">
        <w:trPr>
          <w:tblHeader/>
        </w:trPr>
        <w:tc>
          <w:tcPr>
            <w:tcW w:w="664" w:type="dxa"/>
            <w:vMerge w:val="restart"/>
            <w:shd w:val="clear" w:color="auto" w:fill="D6E3BC" w:themeFill="accent3" w:themeFillTint="66"/>
            <w:vAlign w:val="center"/>
          </w:tcPr>
          <w:p w14:paraId="13FD7554"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No. &amp; Prog. ref</w:t>
            </w:r>
          </w:p>
        </w:tc>
        <w:tc>
          <w:tcPr>
            <w:tcW w:w="1848" w:type="dxa"/>
            <w:gridSpan w:val="2"/>
            <w:vMerge w:val="restart"/>
            <w:shd w:val="clear" w:color="auto" w:fill="D6E3BC" w:themeFill="accent3" w:themeFillTint="66"/>
            <w:vAlign w:val="center"/>
          </w:tcPr>
          <w:p w14:paraId="7D8AE224"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Outputs</w:t>
            </w:r>
          </w:p>
        </w:tc>
        <w:tc>
          <w:tcPr>
            <w:tcW w:w="996" w:type="dxa"/>
            <w:vMerge w:val="restart"/>
            <w:shd w:val="clear" w:color="auto" w:fill="D6E3BC" w:themeFill="accent3" w:themeFillTint="66"/>
            <w:vAlign w:val="center"/>
          </w:tcPr>
          <w:p w14:paraId="54127BFC"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roofErr w:type="gramStart"/>
            <w:r w:rsidRPr="00220D6A">
              <w:rPr>
                <w:rStyle w:val="footnoteref"/>
                <w:rFonts w:ascii="Arial Narrow" w:hAnsi="Arial Narrow" w:cs="Calibri Light"/>
                <w:b/>
                <w:spacing w:val="-2"/>
                <w:sz w:val="22"/>
                <w:vertAlign w:val="baseline"/>
                <w:lang w:val="en-GB"/>
              </w:rPr>
              <w:t>5 year</w:t>
            </w:r>
            <w:proofErr w:type="gramEnd"/>
            <w:r w:rsidRPr="00220D6A">
              <w:rPr>
                <w:rStyle w:val="footnoteref"/>
                <w:rFonts w:ascii="Arial Narrow" w:hAnsi="Arial Narrow" w:cs="Calibri Light"/>
                <w:b/>
                <w:spacing w:val="-2"/>
                <w:sz w:val="22"/>
                <w:vertAlign w:val="baseline"/>
                <w:lang w:val="en-GB"/>
              </w:rPr>
              <w:t xml:space="preserve"> target</w:t>
            </w:r>
          </w:p>
        </w:tc>
        <w:tc>
          <w:tcPr>
            <w:tcW w:w="969" w:type="dxa"/>
            <w:vMerge w:val="restart"/>
            <w:shd w:val="clear" w:color="auto" w:fill="D6E3BC" w:themeFill="accent3" w:themeFillTint="66"/>
          </w:tcPr>
          <w:p w14:paraId="4CEB056C" w14:textId="6D1B6B4D" w:rsidR="00444246" w:rsidRPr="00444246" w:rsidRDefault="00444246" w:rsidP="00A62F6A">
            <w:pPr>
              <w:spacing w:after="0"/>
              <w:jc w:val="center"/>
              <w:rPr>
                <w:rStyle w:val="footnoteref"/>
                <w:rFonts w:ascii="Arial Narrow" w:hAnsi="Arial Narrow" w:cs="Calibri Light"/>
                <w:b/>
                <w:spacing w:val="-2"/>
                <w:sz w:val="22"/>
                <w:vertAlign w:val="baseline"/>
                <w:lang w:val="en-GB"/>
              </w:rPr>
            </w:pPr>
            <w:r w:rsidRPr="00444246">
              <w:rPr>
                <w:rStyle w:val="footnoteref"/>
                <w:rFonts w:ascii="Arial Narrow" w:hAnsi="Arial Narrow" w:cs="Arial"/>
                <w:b/>
                <w:spacing w:val="-2"/>
                <w:sz w:val="22"/>
                <w:vertAlign w:val="baseline"/>
              </w:rPr>
              <w:t>Measurement Criterion (</w:t>
            </w:r>
            <w:proofErr w:type="gramStart"/>
            <w:r w:rsidRPr="00444246">
              <w:rPr>
                <w:rStyle w:val="footnoteref"/>
                <w:rFonts w:ascii="Arial Narrow" w:hAnsi="Arial Narrow" w:cs="Arial"/>
                <w:b/>
                <w:spacing w:val="-2"/>
                <w:sz w:val="22"/>
                <w:vertAlign w:val="baseline"/>
              </w:rPr>
              <w:t>time;$</w:t>
            </w:r>
            <w:proofErr w:type="gramEnd"/>
            <w:r w:rsidRPr="00444246">
              <w:rPr>
                <w:rStyle w:val="footnoteref"/>
                <w:rFonts w:ascii="Arial Narrow" w:hAnsi="Arial Narrow" w:cs="Arial"/>
                <w:b/>
                <w:spacing w:val="-2"/>
                <w:sz w:val="22"/>
                <w:vertAlign w:val="baseline"/>
              </w:rPr>
              <w:t>;</w:t>
            </w:r>
            <w:proofErr w:type="spellStart"/>
            <w:r w:rsidRPr="00444246">
              <w:rPr>
                <w:rStyle w:val="footnoteref"/>
                <w:rFonts w:ascii="Arial Narrow" w:hAnsi="Arial Narrow" w:cs="Arial"/>
                <w:b/>
                <w:spacing w:val="-2"/>
                <w:sz w:val="22"/>
                <w:vertAlign w:val="baseline"/>
              </w:rPr>
              <w:t>rate;etc</w:t>
            </w:r>
            <w:proofErr w:type="spellEnd"/>
            <w:r w:rsidRPr="00444246">
              <w:rPr>
                <w:rStyle w:val="footnoteref"/>
                <w:rFonts w:ascii="Arial Narrow" w:hAnsi="Arial Narrow" w:cs="Arial"/>
                <w:b/>
                <w:spacing w:val="-2"/>
                <w:sz w:val="22"/>
                <w:vertAlign w:val="baseline"/>
              </w:rPr>
              <w:t>)</w:t>
            </w:r>
          </w:p>
        </w:tc>
        <w:tc>
          <w:tcPr>
            <w:tcW w:w="1781" w:type="dxa"/>
            <w:gridSpan w:val="2"/>
            <w:vMerge w:val="restart"/>
            <w:shd w:val="clear" w:color="auto" w:fill="D6E3BC" w:themeFill="accent3" w:themeFillTint="66"/>
            <w:vAlign w:val="center"/>
          </w:tcPr>
          <w:p w14:paraId="642B4497" w14:textId="034A1A99"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Baseline</w:t>
            </w:r>
          </w:p>
        </w:tc>
        <w:tc>
          <w:tcPr>
            <w:tcW w:w="6974" w:type="dxa"/>
            <w:gridSpan w:val="16"/>
            <w:shd w:val="clear" w:color="auto" w:fill="D6E3BC" w:themeFill="accent3" w:themeFillTint="66"/>
          </w:tcPr>
          <w:p w14:paraId="6AF35116"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 xml:space="preserve">                                               Targets</w:t>
            </w:r>
          </w:p>
        </w:tc>
      </w:tr>
      <w:tr w:rsidR="00444246" w:rsidRPr="00220D6A" w14:paraId="264D846D" w14:textId="77777777" w:rsidTr="00444246">
        <w:trPr>
          <w:tblHeader/>
        </w:trPr>
        <w:tc>
          <w:tcPr>
            <w:tcW w:w="664" w:type="dxa"/>
            <w:vMerge/>
            <w:shd w:val="clear" w:color="auto" w:fill="D6E3BC" w:themeFill="accent3" w:themeFillTint="66"/>
          </w:tcPr>
          <w:p w14:paraId="614B7C85"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1848" w:type="dxa"/>
            <w:gridSpan w:val="2"/>
            <w:vMerge/>
            <w:shd w:val="clear" w:color="auto" w:fill="D6E3BC" w:themeFill="accent3" w:themeFillTint="66"/>
          </w:tcPr>
          <w:p w14:paraId="27F4E205"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996" w:type="dxa"/>
            <w:vMerge/>
            <w:shd w:val="clear" w:color="auto" w:fill="D6E3BC" w:themeFill="accent3" w:themeFillTint="66"/>
          </w:tcPr>
          <w:p w14:paraId="788F9C46"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969" w:type="dxa"/>
            <w:vMerge/>
            <w:shd w:val="clear" w:color="auto" w:fill="D6E3BC" w:themeFill="accent3" w:themeFillTint="66"/>
          </w:tcPr>
          <w:p w14:paraId="649A658D"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1781" w:type="dxa"/>
            <w:gridSpan w:val="2"/>
            <w:vMerge/>
            <w:shd w:val="clear" w:color="auto" w:fill="D6E3BC" w:themeFill="accent3" w:themeFillTint="66"/>
          </w:tcPr>
          <w:p w14:paraId="386B2E0E" w14:textId="6F3BCFA8"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1423" w:type="dxa"/>
            <w:gridSpan w:val="3"/>
            <w:shd w:val="clear" w:color="auto" w:fill="D6E3BC" w:themeFill="accent3" w:themeFillTint="66"/>
            <w:vAlign w:val="center"/>
          </w:tcPr>
          <w:p w14:paraId="02D2960C"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2026</w:t>
            </w:r>
          </w:p>
        </w:tc>
        <w:tc>
          <w:tcPr>
            <w:tcW w:w="2041" w:type="dxa"/>
            <w:gridSpan w:val="4"/>
            <w:shd w:val="clear" w:color="auto" w:fill="D6E3BC" w:themeFill="accent3" w:themeFillTint="66"/>
            <w:vAlign w:val="center"/>
          </w:tcPr>
          <w:p w14:paraId="63D2FE5C"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2027</w:t>
            </w:r>
          </w:p>
        </w:tc>
        <w:tc>
          <w:tcPr>
            <w:tcW w:w="1153" w:type="dxa"/>
            <w:gridSpan w:val="3"/>
            <w:shd w:val="clear" w:color="auto" w:fill="D6E3BC" w:themeFill="accent3" w:themeFillTint="66"/>
            <w:vAlign w:val="center"/>
          </w:tcPr>
          <w:p w14:paraId="3074EB83"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2028</w:t>
            </w:r>
          </w:p>
        </w:tc>
        <w:tc>
          <w:tcPr>
            <w:tcW w:w="1212" w:type="dxa"/>
            <w:gridSpan w:val="4"/>
            <w:shd w:val="clear" w:color="auto" w:fill="D6E3BC" w:themeFill="accent3" w:themeFillTint="66"/>
            <w:vAlign w:val="center"/>
          </w:tcPr>
          <w:p w14:paraId="107BD423"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2029</w:t>
            </w:r>
          </w:p>
        </w:tc>
        <w:tc>
          <w:tcPr>
            <w:tcW w:w="1145" w:type="dxa"/>
            <w:gridSpan w:val="2"/>
            <w:shd w:val="clear" w:color="auto" w:fill="D6E3BC" w:themeFill="accent3" w:themeFillTint="66"/>
            <w:vAlign w:val="center"/>
          </w:tcPr>
          <w:p w14:paraId="79860A7E"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2030</w:t>
            </w:r>
          </w:p>
        </w:tc>
      </w:tr>
      <w:tr w:rsidR="00444246" w:rsidRPr="00220D6A" w14:paraId="2A0FADA6" w14:textId="77777777" w:rsidTr="00784A43">
        <w:trPr>
          <w:tblHeader/>
        </w:trPr>
        <w:tc>
          <w:tcPr>
            <w:tcW w:w="664" w:type="dxa"/>
            <w:vMerge/>
            <w:shd w:val="clear" w:color="auto" w:fill="D6E3BC" w:themeFill="accent3" w:themeFillTint="66"/>
          </w:tcPr>
          <w:p w14:paraId="06DE1ECC"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1848" w:type="dxa"/>
            <w:gridSpan w:val="2"/>
            <w:vMerge/>
            <w:shd w:val="clear" w:color="auto" w:fill="D6E3BC" w:themeFill="accent3" w:themeFillTint="66"/>
          </w:tcPr>
          <w:p w14:paraId="12501961"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996" w:type="dxa"/>
            <w:vMerge/>
            <w:shd w:val="clear" w:color="auto" w:fill="D6E3BC" w:themeFill="accent3" w:themeFillTint="66"/>
          </w:tcPr>
          <w:p w14:paraId="25EA6A98" w14:textId="77777777" w:rsidR="00444246" w:rsidRPr="00220D6A" w:rsidRDefault="00444246" w:rsidP="00A62F6A">
            <w:pPr>
              <w:spacing w:after="0"/>
              <w:rPr>
                <w:rStyle w:val="footnoteref"/>
                <w:rFonts w:ascii="Arial Narrow" w:hAnsi="Arial Narrow" w:cs="Calibri Light"/>
                <w:b/>
                <w:spacing w:val="-2"/>
                <w:sz w:val="22"/>
                <w:vertAlign w:val="baseline"/>
                <w:lang w:val="en-GB"/>
              </w:rPr>
            </w:pPr>
          </w:p>
        </w:tc>
        <w:tc>
          <w:tcPr>
            <w:tcW w:w="969" w:type="dxa"/>
            <w:vMerge/>
            <w:shd w:val="clear" w:color="auto" w:fill="D6E3BC" w:themeFill="accent3" w:themeFillTint="66"/>
          </w:tcPr>
          <w:p w14:paraId="5A6785F6"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810" w:type="dxa"/>
            <w:shd w:val="clear" w:color="auto" w:fill="D6E3BC" w:themeFill="accent3" w:themeFillTint="66"/>
            <w:vAlign w:val="center"/>
          </w:tcPr>
          <w:p w14:paraId="2D080038" w14:textId="1236C67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Value</w:t>
            </w:r>
          </w:p>
        </w:tc>
        <w:tc>
          <w:tcPr>
            <w:tcW w:w="971" w:type="dxa"/>
            <w:shd w:val="clear" w:color="auto" w:fill="D6E3BC" w:themeFill="accent3" w:themeFillTint="66"/>
            <w:vAlign w:val="center"/>
          </w:tcPr>
          <w:p w14:paraId="26FD2442"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Year</w:t>
            </w:r>
          </w:p>
        </w:tc>
        <w:tc>
          <w:tcPr>
            <w:tcW w:w="580" w:type="dxa"/>
            <w:shd w:val="clear" w:color="auto" w:fill="D6E3BC" w:themeFill="accent3" w:themeFillTint="66"/>
            <w:vAlign w:val="center"/>
          </w:tcPr>
          <w:p w14:paraId="5864CF7E"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T</w:t>
            </w:r>
          </w:p>
        </w:tc>
        <w:tc>
          <w:tcPr>
            <w:tcW w:w="303" w:type="dxa"/>
            <w:shd w:val="clear" w:color="auto" w:fill="D6E3BC" w:themeFill="accent3" w:themeFillTint="66"/>
            <w:vAlign w:val="center"/>
          </w:tcPr>
          <w:p w14:paraId="2E78F49C"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w:t>
            </w:r>
          </w:p>
        </w:tc>
        <w:tc>
          <w:tcPr>
            <w:tcW w:w="540" w:type="dxa"/>
            <w:shd w:val="clear" w:color="auto" w:fill="D6E3BC" w:themeFill="accent3" w:themeFillTint="66"/>
            <w:vAlign w:val="center"/>
          </w:tcPr>
          <w:p w14:paraId="714CC45C"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AV</w:t>
            </w:r>
          </w:p>
        </w:tc>
        <w:tc>
          <w:tcPr>
            <w:tcW w:w="1313" w:type="dxa"/>
            <w:gridSpan w:val="2"/>
            <w:shd w:val="clear" w:color="auto" w:fill="D6E3BC" w:themeFill="accent3" w:themeFillTint="66"/>
            <w:vAlign w:val="center"/>
          </w:tcPr>
          <w:p w14:paraId="2915E666"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T</w:t>
            </w:r>
          </w:p>
        </w:tc>
        <w:tc>
          <w:tcPr>
            <w:tcW w:w="728" w:type="dxa"/>
            <w:gridSpan w:val="2"/>
            <w:shd w:val="clear" w:color="auto" w:fill="D6E3BC" w:themeFill="accent3" w:themeFillTint="66"/>
            <w:vAlign w:val="center"/>
          </w:tcPr>
          <w:p w14:paraId="48349CF6"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ALV</w:t>
            </w:r>
          </w:p>
        </w:tc>
        <w:tc>
          <w:tcPr>
            <w:tcW w:w="581" w:type="dxa"/>
            <w:gridSpan w:val="2"/>
            <w:shd w:val="clear" w:color="auto" w:fill="D6E3BC" w:themeFill="accent3" w:themeFillTint="66"/>
            <w:vAlign w:val="center"/>
          </w:tcPr>
          <w:p w14:paraId="25767544"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T</w:t>
            </w:r>
          </w:p>
        </w:tc>
        <w:tc>
          <w:tcPr>
            <w:tcW w:w="572" w:type="dxa"/>
            <w:shd w:val="clear" w:color="auto" w:fill="D6E3BC" w:themeFill="accent3" w:themeFillTint="66"/>
            <w:vAlign w:val="center"/>
          </w:tcPr>
          <w:p w14:paraId="4C7D7AC2"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ALV</w:t>
            </w:r>
          </w:p>
        </w:tc>
        <w:tc>
          <w:tcPr>
            <w:tcW w:w="647" w:type="dxa"/>
            <w:gridSpan w:val="2"/>
            <w:shd w:val="clear" w:color="auto" w:fill="D6E3BC" w:themeFill="accent3" w:themeFillTint="66"/>
            <w:vAlign w:val="center"/>
          </w:tcPr>
          <w:p w14:paraId="04DB4224"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T</w:t>
            </w:r>
          </w:p>
        </w:tc>
        <w:tc>
          <w:tcPr>
            <w:tcW w:w="565" w:type="dxa"/>
            <w:gridSpan w:val="2"/>
            <w:shd w:val="clear" w:color="auto" w:fill="D6E3BC" w:themeFill="accent3" w:themeFillTint="66"/>
            <w:vAlign w:val="center"/>
          </w:tcPr>
          <w:p w14:paraId="6A851480"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ALV</w:t>
            </w:r>
          </w:p>
        </w:tc>
        <w:tc>
          <w:tcPr>
            <w:tcW w:w="605" w:type="dxa"/>
            <w:shd w:val="clear" w:color="auto" w:fill="D6E3BC" w:themeFill="accent3" w:themeFillTint="66"/>
            <w:vAlign w:val="center"/>
          </w:tcPr>
          <w:p w14:paraId="0E705FE6"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T</w:t>
            </w:r>
          </w:p>
        </w:tc>
        <w:tc>
          <w:tcPr>
            <w:tcW w:w="540" w:type="dxa"/>
            <w:shd w:val="clear" w:color="auto" w:fill="D6E3BC" w:themeFill="accent3" w:themeFillTint="66"/>
            <w:vAlign w:val="center"/>
          </w:tcPr>
          <w:p w14:paraId="081BB587"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ALV</w:t>
            </w:r>
          </w:p>
        </w:tc>
      </w:tr>
      <w:tr w:rsidR="00444246" w:rsidRPr="00220D6A" w14:paraId="4A2E6B07" w14:textId="77777777" w:rsidTr="00444246">
        <w:trPr>
          <w:trHeight w:val="368"/>
        </w:trPr>
        <w:tc>
          <w:tcPr>
            <w:tcW w:w="1375" w:type="dxa"/>
            <w:gridSpan w:val="2"/>
          </w:tcPr>
          <w:p w14:paraId="01C95F4A" w14:textId="77777777" w:rsidR="00444246" w:rsidRPr="00220D6A" w:rsidRDefault="00444246" w:rsidP="0000690A">
            <w:pPr>
              <w:spacing w:after="0"/>
              <w:rPr>
                <w:rStyle w:val="footnoteref"/>
                <w:rFonts w:ascii="Arial Narrow" w:hAnsi="Arial Narrow" w:cs="Arial"/>
                <w:b/>
                <w:spacing w:val="-2"/>
                <w:sz w:val="22"/>
                <w:vertAlign w:val="baseline"/>
                <w:lang w:val="en-GB"/>
              </w:rPr>
            </w:pPr>
          </w:p>
        </w:tc>
        <w:tc>
          <w:tcPr>
            <w:tcW w:w="11857" w:type="dxa"/>
            <w:gridSpan w:val="21"/>
            <w:vAlign w:val="center"/>
          </w:tcPr>
          <w:p w14:paraId="71EA7243" w14:textId="508B0EF3" w:rsidR="00444246" w:rsidRPr="00220D6A" w:rsidRDefault="00444246" w:rsidP="0000690A">
            <w:pPr>
              <w:spacing w:after="0"/>
              <w:rPr>
                <w:rStyle w:val="footnoteref"/>
                <w:rFonts w:ascii="Arial Narrow" w:hAnsi="Arial Narrow" w:cs="Calibri Light"/>
                <w:b/>
                <w:spacing w:val="-2"/>
                <w:sz w:val="22"/>
                <w:vertAlign w:val="baseline"/>
                <w:lang w:val="en-GB"/>
              </w:rPr>
            </w:pPr>
            <w:r w:rsidRPr="00220D6A">
              <w:rPr>
                <w:rStyle w:val="footnoteref"/>
                <w:rFonts w:ascii="Arial Narrow" w:hAnsi="Arial Narrow" w:cs="Arial"/>
                <w:b/>
                <w:spacing w:val="-2"/>
                <w:sz w:val="22"/>
                <w:vertAlign w:val="baseline"/>
                <w:lang w:val="en-GB"/>
              </w:rPr>
              <w:t>Programme 1: Governance and Administration</w:t>
            </w:r>
          </w:p>
        </w:tc>
      </w:tr>
      <w:tr w:rsidR="00444246" w:rsidRPr="00220D6A" w14:paraId="1478A2DD" w14:textId="77777777" w:rsidTr="00444246">
        <w:trPr>
          <w:trHeight w:val="368"/>
        </w:trPr>
        <w:tc>
          <w:tcPr>
            <w:tcW w:w="1375" w:type="dxa"/>
            <w:gridSpan w:val="2"/>
          </w:tcPr>
          <w:p w14:paraId="6FD0FEE2" w14:textId="77777777" w:rsidR="00444246" w:rsidRPr="00220D6A" w:rsidRDefault="00444246" w:rsidP="0000690A">
            <w:pPr>
              <w:spacing w:after="0"/>
              <w:rPr>
                <w:rStyle w:val="footnoteref"/>
                <w:rFonts w:ascii="Arial Narrow" w:hAnsi="Arial Narrow" w:cs="Arial"/>
                <w:b/>
                <w:spacing w:val="-2"/>
                <w:sz w:val="22"/>
                <w:vertAlign w:val="baseline"/>
                <w:lang w:val="en-GB"/>
              </w:rPr>
            </w:pPr>
          </w:p>
        </w:tc>
        <w:tc>
          <w:tcPr>
            <w:tcW w:w="11857" w:type="dxa"/>
            <w:gridSpan w:val="21"/>
            <w:vAlign w:val="center"/>
          </w:tcPr>
          <w:p w14:paraId="6833560A" w14:textId="255959A6" w:rsidR="00444246" w:rsidRPr="00220D6A" w:rsidRDefault="00444246" w:rsidP="0000690A">
            <w:pPr>
              <w:spacing w:after="0"/>
              <w:rPr>
                <w:rStyle w:val="footnoteref"/>
                <w:rFonts w:ascii="Arial Narrow" w:hAnsi="Arial Narrow" w:cs="Calibri Light"/>
                <w:b/>
                <w:spacing w:val="-2"/>
                <w:sz w:val="22"/>
                <w:vertAlign w:val="baseline"/>
                <w:lang w:val="en-GB"/>
              </w:rPr>
            </w:pPr>
            <w:r w:rsidRPr="00220D6A">
              <w:rPr>
                <w:rStyle w:val="footnoteref"/>
                <w:rFonts w:ascii="Arial Narrow" w:hAnsi="Arial Narrow" w:cs="Arial"/>
                <w:b/>
                <w:spacing w:val="-2"/>
                <w:sz w:val="22"/>
                <w:vertAlign w:val="baseline"/>
                <w:lang w:val="en-GB"/>
              </w:rPr>
              <w:t xml:space="preserve">OUC </w:t>
            </w:r>
            <w:proofErr w:type="gramStart"/>
            <w:r w:rsidRPr="00220D6A">
              <w:rPr>
                <w:rStyle w:val="footnoteref"/>
                <w:rFonts w:ascii="Arial Narrow" w:hAnsi="Arial Narrow" w:cs="Arial"/>
                <w:b/>
                <w:spacing w:val="-2"/>
                <w:sz w:val="22"/>
                <w:vertAlign w:val="baseline"/>
                <w:lang w:val="en-GB"/>
              </w:rPr>
              <w:t>1 :</w:t>
            </w:r>
            <w:proofErr w:type="gramEnd"/>
            <w:r w:rsidRPr="00220D6A">
              <w:rPr>
                <w:rStyle w:val="footnoteref"/>
                <w:rFonts w:ascii="Arial Narrow" w:hAnsi="Arial Narrow" w:cs="Arial"/>
                <w:b/>
                <w:spacing w:val="-2"/>
                <w:sz w:val="22"/>
                <w:vertAlign w:val="baseline"/>
                <w:lang w:val="en-GB"/>
              </w:rPr>
              <w:t xml:space="preserve"> Improved corporate governance and administration</w:t>
            </w:r>
          </w:p>
        </w:tc>
      </w:tr>
      <w:tr w:rsidR="00444246" w:rsidRPr="00220D6A" w14:paraId="6C2B865B" w14:textId="77777777" w:rsidTr="00784A43">
        <w:trPr>
          <w:trHeight w:val="368"/>
        </w:trPr>
        <w:tc>
          <w:tcPr>
            <w:tcW w:w="664" w:type="dxa"/>
            <w:vAlign w:val="center"/>
          </w:tcPr>
          <w:p w14:paraId="730CBAF8"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w:t>
            </w:r>
          </w:p>
        </w:tc>
        <w:tc>
          <w:tcPr>
            <w:tcW w:w="1848" w:type="dxa"/>
            <w:gridSpan w:val="2"/>
          </w:tcPr>
          <w:p w14:paraId="4A6DAF42" w14:textId="3F8F3683"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Council policies formulated</w:t>
            </w:r>
          </w:p>
        </w:tc>
        <w:tc>
          <w:tcPr>
            <w:tcW w:w="996" w:type="dxa"/>
          </w:tcPr>
          <w:p w14:paraId="6CE957DB" w14:textId="6D356554"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25</w:t>
            </w:r>
          </w:p>
        </w:tc>
        <w:tc>
          <w:tcPr>
            <w:tcW w:w="969" w:type="dxa"/>
            <w:shd w:val="clear" w:color="auto" w:fill="D6E3BC" w:themeFill="accent3" w:themeFillTint="66"/>
          </w:tcPr>
          <w:p w14:paraId="088577F4" w14:textId="5E4E68A0"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4EDC6771" w14:textId="3FCF232E"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971" w:type="dxa"/>
            <w:shd w:val="clear" w:color="auto" w:fill="D6E3BC" w:themeFill="accent3" w:themeFillTint="66"/>
          </w:tcPr>
          <w:p w14:paraId="78792FB1" w14:textId="454C2E8E"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5C278ABE" w14:textId="1378815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303" w:type="dxa"/>
          </w:tcPr>
          <w:p w14:paraId="74027529"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1D559371" w14:textId="70F8443A" w:rsidR="00444246" w:rsidRPr="00220D6A" w:rsidRDefault="00444246" w:rsidP="008A3618">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77061F1A" w14:textId="41021AF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670" w:type="dxa"/>
          </w:tcPr>
          <w:p w14:paraId="40E42C78"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0C8AD389" w14:textId="78904B44" w:rsidR="00444246" w:rsidRPr="00220D6A" w:rsidRDefault="00444246" w:rsidP="008A3618">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44E1DD60" w14:textId="5C85582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572" w:type="dxa"/>
          </w:tcPr>
          <w:p w14:paraId="27F684F7" w14:textId="0557A6CC" w:rsidR="00444246" w:rsidRPr="00220D6A" w:rsidRDefault="00444246" w:rsidP="008A3618">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3757D072" w14:textId="6F81AA5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565" w:type="dxa"/>
            <w:gridSpan w:val="2"/>
          </w:tcPr>
          <w:p w14:paraId="3EE481A7" w14:textId="447CBFD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5F4EAE25" w14:textId="190400A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540" w:type="dxa"/>
          </w:tcPr>
          <w:p w14:paraId="687BB068" w14:textId="3461174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0</w:t>
            </w:r>
          </w:p>
        </w:tc>
      </w:tr>
      <w:tr w:rsidR="00444246" w:rsidRPr="00220D6A" w14:paraId="109AB5FF" w14:textId="04AF26A2" w:rsidTr="00784A43">
        <w:trPr>
          <w:trHeight w:val="368"/>
        </w:trPr>
        <w:tc>
          <w:tcPr>
            <w:tcW w:w="664" w:type="dxa"/>
            <w:vAlign w:val="center"/>
          </w:tcPr>
          <w:p w14:paraId="5CCE4592"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1.2</w:t>
            </w:r>
          </w:p>
        </w:tc>
        <w:tc>
          <w:tcPr>
            <w:tcW w:w="1848" w:type="dxa"/>
            <w:gridSpan w:val="2"/>
          </w:tcPr>
          <w:p w14:paraId="704FDD42" w14:textId="1447BCF0"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Stakeholder engagement programmes conducted</w:t>
            </w:r>
          </w:p>
        </w:tc>
        <w:tc>
          <w:tcPr>
            <w:tcW w:w="996" w:type="dxa"/>
          </w:tcPr>
          <w:p w14:paraId="42E82A68" w14:textId="51441869"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15</w:t>
            </w:r>
          </w:p>
        </w:tc>
        <w:tc>
          <w:tcPr>
            <w:tcW w:w="969" w:type="dxa"/>
            <w:shd w:val="clear" w:color="auto" w:fill="D6E3BC" w:themeFill="accent3" w:themeFillTint="66"/>
          </w:tcPr>
          <w:p w14:paraId="4C672E15" w14:textId="77080FB5"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5FAFB451" w14:textId="03576FC3"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971" w:type="dxa"/>
            <w:shd w:val="clear" w:color="auto" w:fill="D6E3BC" w:themeFill="accent3" w:themeFillTint="66"/>
          </w:tcPr>
          <w:p w14:paraId="72A56DC6" w14:textId="30AA99A8"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4F7149C7" w14:textId="1BD5985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303" w:type="dxa"/>
          </w:tcPr>
          <w:p w14:paraId="48283314" w14:textId="53D90B50"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493C73A9" w14:textId="6C4271C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2F2DFBBA" w14:textId="4C13211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670" w:type="dxa"/>
          </w:tcPr>
          <w:p w14:paraId="121EE68A" w14:textId="77D63699"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467EF90D" w14:textId="14E9C594"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1025350D" w14:textId="674D7E2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572" w:type="dxa"/>
          </w:tcPr>
          <w:p w14:paraId="7E70F894" w14:textId="22ED91A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4EFD4332" w14:textId="0EF8CA2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565" w:type="dxa"/>
            <w:gridSpan w:val="2"/>
          </w:tcPr>
          <w:p w14:paraId="6507B1B3" w14:textId="7970B70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73390660" w14:textId="742B48F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540" w:type="dxa"/>
          </w:tcPr>
          <w:p w14:paraId="6DB695B8" w14:textId="3B9BCEAD"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7ABE879B" w14:textId="77777777" w:rsidTr="00784A43">
        <w:trPr>
          <w:trHeight w:val="368"/>
        </w:trPr>
        <w:tc>
          <w:tcPr>
            <w:tcW w:w="664" w:type="dxa"/>
          </w:tcPr>
          <w:p w14:paraId="16F4D916" w14:textId="0E4443F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1.3</w:t>
            </w:r>
          </w:p>
        </w:tc>
        <w:tc>
          <w:tcPr>
            <w:tcW w:w="1848" w:type="dxa"/>
            <w:gridSpan w:val="2"/>
          </w:tcPr>
          <w:p w14:paraId="4A38DA2A" w14:textId="2B8C9924"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Revenue collected</w:t>
            </w:r>
          </w:p>
        </w:tc>
        <w:tc>
          <w:tcPr>
            <w:tcW w:w="996" w:type="dxa"/>
          </w:tcPr>
          <w:p w14:paraId="02164771" w14:textId="081F8B6F"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969" w:type="dxa"/>
            <w:shd w:val="clear" w:color="auto" w:fill="D6E3BC" w:themeFill="accent3" w:themeFillTint="66"/>
          </w:tcPr>
          <w:p w14:paraId="4BCFED9E" w14:textId="0B4F8B51"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810" w:type="dxa"/>
            <w:shd w:val="clear" w:color="auto" w:fill="D6E3BC" w:themeFill="accent3" w:themeFillTint="66"/>
          </w:tcPr>
          <w:p w14:paraId="2BBF66C9" w14:textId="05A06B7C"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50</w:t>
            </w:r>
          </w:p>
        </w:tc>
        <w:tc>
          <w:tcPr>
            <w:tcW w:w="971" w:type="dxa"/>
            <w:shd w:val="clear" w:color="auto" w:fill="D6E3BC" w:themeFill="accent3" w:themeFillTint="66"/>
          </w:tcPr>
          <w:p w14:paraId="68D6F15B" w14:textId="78545DFC"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18F613B7" w14:textId="4577ACE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60</w:t>
            </w:r>
          </w:p>
        </w:tc>
        <w:tc>
          <w:tcPr>
            <w:tcW w:w="303" w:type="dxa"/>
          </w:tcPr>
          <w:p w14:paraId="335F1D49"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62F35023" w14:textId="1B31EDB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+/-6</w:t>
            </w:r>
          </w:p>
        </w:tc>
        <w:tc>
          <w:tcPr>
            <w:tcW w:w="643" w:type="dxa"/>
          </w:tcPr>
          <w:p w14:paraId="2B5627A8" w14:textId="65797BB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70</w:t>
            </w:r>
          </w:p>
        </w:tc>
        <w:tc>
          <w:tcPr>
            <w:tcW w:w="670" w:type="dxa"/>
          </w:tcPr>
          <w:p w14:paraId="233C22D0"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551043AD" w14:textId="008C0D73"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w:t>
            </w:r>
          </w:p>
        </w:tc>
        <w:tc>
          <w:tcPr>
            <w:tcW w:w="581" w:type="dxa"/>
            <w:gridSpan w:val="2"/>
          </w:tcPr>
          <w:p w14:paraId="6C0133F0" w14:textId="17ECB2D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80</w:t>
            </w:r>
          </w:p>
        </w:tc>
        <w:tc>
          <w:tcPr>
            <w:tcW w:w="572" w:type="dxa"/>
          </w:tcPr>
          <w:p w14:paraId="05327434" w14:textId="6E94E50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+/-8</w:t>
            </w:r>
          </w:p>
        </w:tc>
        <w:tc>
          <w:tcPr>
            <w:tcW w:w="647" w:type="dxa"/>
            <w:gridSpan w:val="2"/>
          </w:tcPr>
          <w:p w14:paraId="7BA0A5A9" w14:textId="612402F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90.</w:t>
            </w:r>
          </w:p>
        </w:tc>
        <w:tc>
          <w:tcPr>
            <w:tcW w:w="565" w:type="dxa"/>
            <w:gridSpan w:val="2"/>
          </w:tcPr>
          <w:p w14:paraId="5D003C21" w14:textId="3D93B5A5"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+/-9</w:t>
            </w:r>
          </w:p>
        </w:tc>
        <w:tc>
          <w:tcPr>
            <w:tcW w:w="605" w:type="dxa"/>
          </w:tcPr>
          <w:p w14:paraId="6D0FA204" w14:textId="66AC5FF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40" w:type="dxa"/>
          </w:tcPr>
          <w:p w14:paraId="0BC7601A" w14:textId="76D37A84"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31C0608E" w14:textId="77777777" w:rsidTr="00784A43">
        <w:trPr>
          <w:trHeight w:val="368"/>
        </w:trPr>
        <w:tc>
          <w:tcPr>
            <w:tcW w:w="664" w:type="dxa"/>
          </w:tcPr>
          <w:p w14:paraId="45E566FA" w14:textId="7A2B021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1.4</w:t>
            </w:r>
          </w:p>
        </w:tc>
        <w:tc>
          <w:tcPr>
            <w:tcW w:w="1848" w:type="dxa"/>
            <w:gridSpan w:val="2"/>
          </w:tcPr>
          <w:p w14:paraId="0CAC542C" w14:textId="39224665"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Statutory obligations paid</w:t>
            </w:r>
          </w:p>
        </w:tc>
        <w:tc>
          <w:tcPr>
            <w:tcW w:w="996" w:type="dxa"/>
          </w:tcPr>
          <w:p w14:paraId="4A25DD2C" w14:textId="0CAA9B96"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969" w:type="dxa"/>
            <w:shd w:val="clear" w:color="auto" w:fill="D6E3BC" w:themeFill="accent3" w:themeFillTint="66"/>
          </w:tcPr>
          <w:p w14:paraId="413717F5" w14:textId="49B3AAC1"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810" w:type="dxa"/>
            <w:shd w:val="clear" w:color="auto" w:fill="D6E3BC" w:themeFill="accent3" w:themeFillTint="66"/>
          </w:tcPr>
          <w:p w14:paraId="29A2BBE0" w14:textId="76482B57"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75</w:t>
            </w:r>
          </w:p>
        </w:tc>
        <w:tc>
          <w:tcPr>
            <w:tcW w:w="971" w:type="dxa"/>
            <w:shd w:val="clear" w:color="auto" w:fill="D6E3BC" w:themeFill="accent3" w:themeFillTint="66"/>
          </w:tcPr>
          <w:p w14:paraId="630E4083" w14:textId="156BA9F1"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4CDCE03" w14:textId="612B1700"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303" w:type="dxa"/>
          </w:tcPr>
          <w:p w14:paraId="56651C8F"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00058121" w14:textId="1F4A7A2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6E378708" w14:textId="61C517B3"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670" w:type="dxa"/>
          </w:tcPr>
          <w:p w14:paraId="63443903"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4B4C2080" w14:textId="40DCC4FB"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4287A45E" w14:textId="2609D1D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72" w:type="dxa"/>
          </w:tcPr>
          <w:p w14:paraId="68B98A21" w14:textId="21084BF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30F507FB" w14:textId="05EE679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65" w:type="dxa"/>
            <w:gridSpan w:val="2"/>
          </w:tcPr>
          <w:p w14:paraId="433FE28E" w14:textId="0940537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04E3282C" w14:textId="7DE99B0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40" w:type="dxa"/>
          </w:tcPr>
          <w:p w14:paraId="1988D782" w14:textId="5786461B"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341AB72F" w14:textId="1D540F21" w:rsidTr="00784A43">
        <w:trPr>
          <w:trHeight w:val="368"/>
        </w:trPr>
        <w:tc>
          <w:tcPr>
            <w:tcW w:w="664" w:type="dxa"/>
          </w:tcPr>
          <w:p w14:paraId="3C45089E" w14:textId="309B60D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1.5</w:t>
            </w:r>
          </w:p>
        </w:tc>
        <w:tc>
          <w:tcPr>
            <w:tcW w:w="1848" w:type="dxa"/>
            <w:gridSpan w:val="2"/>
          </w:tcPr>
          <w:p w14:paraId="3F6877DB" w14:textId="3B086E05" w:rsidR="00444246" w:rsidRPr="00220D6A" w:rsidRDefault="00444246" w:rsidP="00BF70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Financial statements audited</w:t>
            </w:r>
          </w:p>
        </w:tc>
        <w:tc>
          <w:tcPr>
            <w:tcW w:w="996" w:type="dxa"/>
          </w:tcPr>
          <w:p w14:paraId="25CAD9F6" w14:textId="4D719892"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969" w:type="dxa"/>
            <w:shd w:val="clear" w:color="auto" w:fill="D6E3BC" w:themeFill="accent3" w:themeFillTint="66"/>
          </w:tcPr>
          <w:p w14:paraId="61CA7AA2" w14:textId="2DEE987E"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72187E31" w14:textId="799EF283"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971" w:type="dxa"/>
            <w:shd w:val="clear" w:color="auto" w:fill="D6E3BC" w:themeFill="accent3" w:themeFillTint="66"/>
          </w:tcPr>
          <w:p w14:paraId="30AE171C" w14:textId="342098C5"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21B96A03" w14:textId="6191920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303" w:type="dxa"/>
          </w:tcPr>
          <w:p w14:paraId="6124AA96" w14:textId="2567509C"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289B4BC4" w14:textId="77777777" w:rsidR="00444246" w:rsidRPr="00220D6A" w:rsidRDefault="00444246" w:rsidP="00486696">
            <w:pPr>
              <w:spacing w:after="0"/>
              <w:jc w:val="right"/>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p w14:paraId="56B130DB" w14:textId="777777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643" w:type="dxa"/>
          </w:tcPr>
          <w:p w14:paraId="66AC1EC4" w14:textId="68B66D6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70" w:type="dxa"/>
          </w:tcPr>
          <w:p w14:paraId="742543E7" w14:textId="13921599"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54AAFB0A" w14:textId="398FE20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3E6D8DDE" w14:textId="5FDF3009"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72" w:type="dxa"/>
          </w:tcPr>
          <w:p w14:paraId="0BE85252" w14:textId="1042AF06"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6AAAD101" w14:textId="6941464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65" w:type="dxa"/>
            <w:gridSpan w:val="2"/>
          </w:tcPr>
          <w:p w14:paraId="3620FC90" w14:textId="08320E7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2A85FB0D" w14:textId="03621B64"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40" w:type="dxa"/>
          </w:tcPr>
          <w:p w14:paraId="70FCFA49" w14:textId="65C1803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03D7E3F6" w14:textId="02B00BEA" w:rsidTr="00784A43">
        <w:trPr>
          <w:trHeight w:val="368"/>
        </w:trPr>
        <w:tc>
          <w:tcPr>
            <w:tcW w:w="664" w:type="dxa"/>
          </w:tcPr>
          <w:p w14:paraId="7FF258DE" w14:textId="27BE02D3"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1.6</w:t>
            </w:r>
          </w:p>
        </w:tc>
        <w:tc>
          <w:tcPr>
            <w:tcW w:w="1848" w:type="dxa"/>
            <w:gridSpan w:val="2"/>
          </w:tcPr>
          <w:p w14:paraId="0F4831D7" w14:textId="13D9CF9C"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Council budget produced</w:t>
            </w:r>
          </w:p>
        </w:tc>
        <w:tc>
          <w:tcPr>
            <w:tcW w:w="996" w:type="dxa"/>
          </w:tcPr>
          <w:p w14:paraId="5FACBBE0" w14:textId="25FE5B3B"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969" w:type="dxa"/>
            <w:shd w:val="clear" w:color="auto" w:fill="D6E3BC" w:themeFill="accent3" w:themeFillTint="66"/>
          </w:tcPr>
          <w:p w14:paraId="458F350A" w14:textId="47937B62"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00B0781D" w14:textId="2FCF7A2F"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971" w:type="dxa"/>
            <w:shd w:val="clear" w:color="auto" w:fill="D6E3BC" w:themeFill="accent3" w:themeFillTint="66"/>
          </w:tcPr>
          <w:p w14:paraId="0CFCAE0E" w14:textId="2A125269"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54AE076F" w14:textId="1BF045B0"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303" w:type="dxa"/>
          </w:tcPr>
          <w:p w14:paraId="33600315" w14:textId="45CEBEB2"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0562FF05" w14:textId="6BAE259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41DE13BF" w14:textId="12E5C61D"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70" w:type="dxa"/>
          </w:tcPr>
          <w:p w14:paraId="7FA85150" w14:textId="356A3061"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77445C7A" w14:textId="13EE048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149C9C40" w14:textId="2D2F84A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72" w:type="dxa"/>
          </w:tcPr>
          <w:p w14:paraId="5722F454" w14:textId="1300F8ED"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73041361" w14:textId="275A520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65" w:type="dxa"/>
            <w:gridSpan w:val="2"/>
          </w:tcPr>
          <w:p w14:paraId="7E685A68" w14:textId="4F0A67C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046156D3" w14:textId="5D3D34A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40" w:type="dxa"/>
          </w:tcPr>
          <w:p w14:paraId="254C86B0" w14:textId="101AF82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1E7889B4" w14:textId="738C1B91" w:rsidTr="00784A43">
        <w:trPr>
          <w:trHeight w:val="368"/>
        </w:trPr>
        <w:tc>
          <w:tcPr>
            <w:tcW w:w="664" w:type="dxa"/>
          </w:tcPr>
          <w:p w14:paraId="0C50F590" w14:textId="76C03D2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1.7</w:t>
            </w:r>
          </w:p>
        </w:tc>
        <w:tc>
          <w:tcPr>
            <w:tcW w:w="1848" w:type="dxa"/>
            <w:gridSpan w:val="2"/>
          </w:tcPr>
          <w:p w14:paraId="18E95AB3" w14:textId="11444065"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Council systems computerised</w:t>
            </w:r>
          </w:p>
        </w:tc>
        <w:tc>
          <w:tcPr>
            <w:tcW w:w="996" w:type="dxa"/>
          </w:tcPr>
          <w:p w14:paraId="4B494025" w14:textId="02671306"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3</w:t>
            </w:r>
          </w:p>
        </w:tc>
        <w:tc>
          <w:tcPr>
            <w:tcW w:w="969" w:type="dxa"/>
            <w:shd w:val="clear" w:color="auto" w:fill="D6E3BC" w:themeFill="accent3" w:themeFillTint="66"/>
          </w:tcPr>
          <w:p w14:paraId="74871555" w14:textId="7FF1378A"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810" w:type="dxa"/>
            <w:shd w:val="clear" w:color="auto" w:fill="D6E3BC" w:themeFill="accent3" w:themeFillTint="66"/>
          </w:tcPr>
          <w:p w14:paraId="542EB158" w14:textId="21F2A3EA"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50%</w:t>
            </w:r>
          </w:p>
        </w:tc>
        <w:tc>
          <w:tcPr>
            <w:tcW w:w="971" w:type="dxa"/>
            <w:shd w:val="clear" w:color="auto" w:fill="D6E3BC" w:themeFill="accent3" w:themeFillTint="66"/>
          </w:tcPr>
          <w:p w14:paraId="1E565802" w14:textId="1DAA543C"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717B12CD" w14:textId="1D9E2E18"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60</w:t>
            </w:r>
          </w:p>
        </w:tc>
        <w:tc>
          <w:tcPr>
            <w:tcW w:w="303" w:type="dxa"/>
          </w:tcPr>
          <w:p w14:paraId="198D26A8" w14:textId="255CD93C"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5710A8F6" w14:textId="6057D79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+/-6</w:t>
            </w:r>
          </w:p>
        </w:tc>
        <w:tc>
          <w:tcPr>
            <w:tcW w:w="643" w:type="dxa"/>
          </w:tcPr>
          <w:p w14:paraId="352ECC78" w14:textId="585B1BE5"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70</w:t>
            </w:r>
          </w:p>
        </w:tc>
        <w:tc>
          <w:tcPr>
            <w:tcW w:w="670" w:type="dxa"/>
          </w:tcPr>
          <w:p w14:paraId="5F66EF09" w14:textId="09B6F446"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0AED0523" w14:textId="355ACA35"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w:t>
            </w:r>
          </w:p>
        </w:tc>
        <w:tc>
          <w:tcPr>
            <w:tcW w:w="581" w:type="dxa"/>
            <w:gridSpan w:val="2"/>
          </w:tcPr>
          <w:p w14:paraId="41EAD386" w14:textId="3A49FD7A"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80</w:t>
            </w:r>
          </w:p>
        </w:tc>
        <w:tc>
          <w:tcPr>
            <w:tcW w:w="572" w:type="dxa"/>
          </w:tcPr>
          <w:p w14:paraId="68C1A447" w14:textId="28EB863D"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+/-8</w:t>
            </w:r>
          </w:p>
        </w:tc>
        <w:tc>
          <w:tcPr>
            <w:tcW w:w="647" w:type="dxa"/>
            <w:gridSpan w:val="2"/>
          </w:tcPr>
          <w:p w14:paraId="67C82782" w14:textId="438E10A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90</w:t>
            </w:r>
          </w:p>
        </w:tc>
        <w:tc>
          <w:tcPr>
            <w:tcW w:w="565" w:type="dxa"/>
            <w:gridSpan w:val="2"/>
          </w:tcPr>
          <w:p w14:paraId="04A09FC4" w14:textId="2EDDF89C"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+/-9</w:t>
            </w:r>
          </w:p>
        </w:tc>
        <w:tc>
          <w:tcPr>
            <w:tcW w:w="605" w:type="dxa"/>
          </w:tcPr>
          <w:p w14:paraId="211DC725" w14:textId="3C20CC20"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40" w:type="dxa"/>
          </w:tcPr>
          <w:p w14:paraId="0E6D9EFA" w14:textId="0A4B540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r>
      <w:tr w:rsidR="00444246" w:rsidRPr="00220D6A" w14:paraId="6387C0CE" w14:textId="17BCB62E" w:rsidTr="00784A43">
        <w:trPr>
          <w:trHeight w:val="368"/>
        </w:trPr>
        <w:tc>
          <w:tcPr>
            <w:tcW w:w="664" w:type="dxa"/>
          </w:tcPr>
          <w:p w14:paraId="114790AA" w14:textId="6AA50375"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1.8</w:t>
            </w:r>
          </w:p>
        </w:tc>
        <w:tc>
          <w:tcPr>
            <w:tcW w:w="1848" w:type="dxa"/>
            <w:gridSpan w:val="2"/>
          </w:tcPr>
          <w:p w14:paraId="01858E2C" w14:textId="07CA387B"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Statutory meetings held</w:t>
            </w:r>
          </w:p>
        </w:tc>
        <w:tc>
          <w:tcPr>
            <w:tcW w:w="996" w:type="dxa"/>
          </w:tcPr>
          <w:p w14:paraId="7BABDB3D" w14:textId="6255C76E" w:rsidR="00444246" w:rsidRPr="00220D6A" w:rsidRDefault="00444246" w:rsidP="00A62F6A">
            <w:pPr>
              <w:spacing w:after="0"/>
              <w:rPr>
                <w:rStyle w:val="footnoteref"/>
                <w:rFonts w:ascii="Arial Narrow" w:hAnsi="Arial Narrow" w:cs="Calibri Light"/>
                <w:b/>
                <w:spacing w:val="-2"/>
                <w:sz w:val="22"/>
                <w:vertAlign w:val="baseline"/>
                <w:lang w:val="en-GB"/>
              </w:rPr>
            </w:pPr>
            <w:r>
              <w:rPr>
                <w:rFonts w:eastAsiaTheme="minorEastAsia" w:cs="Times New Roman"/>
                <w:lang w:eastAsia="en-ZW"/>
              </w:rPr>
              <w:t>176</w:t>
            </w:r>
          </w:p>
        </w:tc>
        <w:tc>
          <w:tcPr>
            <w:tcW w:w="969" w:type="dxa"/>
            <w:shd w:val="clear" w:color="auto" w:fill="D6E3BC" w:themeFill="accent3" w:themeFillTint="66"/>
          </w:tcPr>
          <w:p w14:paraId="25E34197" w14:textId="06E75410" w:rsidR="00444246" w:rsidRDefault="00444246" w:rsidP="00A62F6A">
            <w:pPr>
              <w:spacing w:after="0"/>
              <w:rPr>
                <w:rFonts w:eastAsiaTheme="minorEastAsia" w:cs="Times New Roman"/>
                <w:lang w:eastAsia="en-ZW"/>
              </w:rPr>
            </w:pPr>
            <w:r>
              <w:rPr>
                <w:rFonts w:eastAsiaTheme="minorEastAsia" w:cs="Times New Roman"/>
                <w:lang w:eastAsia="en-ZW"/>
              </w:rPr>
              <w:t>no</w:t>
            </w:r>
          </w:p>
        </w:tc>
        <w:tc>
          <w:tcPr>
            <w:tcW w:w="810" w:type="dxa"/>
            <w:shd w:val="clear" w:color="auto" w:fill="D6E3BC" w:themeFill="accent3" w:themeFillTint="66"/>
          </w:tcPr>
          <w:p w14:paraId="0B06A847" w14:textId="7D4A4919" w:rsidR="00444246" w:rsidRPr="00220D6A" w:rsidRDefault="00444246" w:rsidP="00A62F6A">
            <w:pPr>
              <w:spacing w:after="0"/>
              <w:rPr>
                <w:rStyle w:val="footnoteref"/>
                <w:rFonts w:ascii="Arial Narrow" w:hAnsi="Arial Narrow" w:cs="Calibri Light"/>
                <w:b/>
                <w:spacing w:val="-2"/>
                <w:sz w:val="22"/>
                <w:vertAlign w:val="baseline"/>
                <w:lang w:val="en-GB"/>
              </w:rPr>
            </w:pPr>
            <w:r>
              <w:rPr>
                <w:rFonts w:eastAsiaTheme="minorEastAsia" w:cs="Times New Roman"/>
                <w:lang w:eastAsia="en-ZW"/>
              </w:rPr>
              <w:t>44</w:t>
            </w:r>
          </w:p>
        </w:tc>
        <w:tc>
          <w:tcPr>
            <w:tcW w:w="971" w:type="dxa"/>
            <w:shd w:val="clear" w:color="auto" w:fill="D6E3BC" w:themeFill="accent3" w:themeFillTint="66"/>
          </w:tcPr>
          <w:p w14:paraId="19726737" w14:textId="2A2D2BF6"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54EE5E07" w14:textId="1CF8525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4</w:t>
            </w:r>
            <w:r>
              <w:rPr>
                <w:rFonts w:ascii="Arial Narrow" w:eastAsiaTheme="minorEastAsia" w:hAnsi="Arial Narrow" w:cs="Times New Roman"/>
                <w:lang w:eastAsia="en-ZW"/>
              </w:rPr>
              <w:t>4</w:t>
            </w:r>
          </w:p>
        </w:tc>
        <w:tc>
          <w:tcPr>
            <w:tcW w:w="303" w:type="dxa"/>
          </w:tcPr>
          <w:p w14:paraId="579A2375" w14:textId="48884970"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4F4F3571" w14:textId="668737D0"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2CC20625" w14:textId="7D7CB5DD" w:rsidR="00444246" w:rsidRPr="0037397A" w:rsidRDefault="00444246" w:rsidP="00A62F6A">
            <w:pPr>
              <w:spacing w:after="0"/>
              <w:jc w:val="center"/>
              <w:rPr>
                <w:rStyle w:val="footnoteref"/>
                <w:rFonts w:ascii="Arial Narrow" w:hAnsi="Arial Narrow" w:cs="Calibri Light"/>
                <w:spacing w:val="-2"/>
                <w:sz w:val="22"/>
                <w:vertAlign w:val="baseline"/>
                <w:lang w:val="en-GB"/>
              </w:rPr>
            </w:pPr>
            <w:r w:rsidRPr="0037397A">
              <w:rPr>
                <w:rStyle w:val="footnoteref"/>
                <w:rFonts w:ascii="Arial Narrow" w:hAnsi="Arial Narrow" w:cs="Calibri Light"/>
                <w:spacing w:val="-2"/>
                <w:sz w:val="22"/>
                <w:vertAlign w:val="baseline"/>
                <w:lang w:val="en-GB"/>
              </w:rPr>
              <w:t>4</w:t>
            </w:r>
            <w:r>
              <w:rPr>
                <w:rStyle w:val="footnoteref"/>
                <w:rFonts w:ascii="Arial Narrow" w:hAnsi="Arial Narrow" w:cs="Calibri Light"/>
                <w:spacing w:val="-2"/>
                <w:sz w:val="22"/>
                <w:vertAlign w:val="baseline"/>
                <w:lang w:val="en-GB"/>
              </w:rPr>
              <w:t>4</w:t>
            </w:r>
          </w:p>
        </w:tc>
        <w:tc>
          <w:tcPr>
            <w:tcW w:w="670" w:type="dxa"/>
          </w:tcPr>
          <w:p w14:paraId="2A7287F8" w14:textId="17EECA77"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06D6F65C" w14:textId="655FDEB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7FB5E2E9" w14:textId="3459D7B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4</w:t>
            </w:r>
            <w:r>
              <w:rPr>
                <w:rFonts w:ascii="Arial Narrow" w:eastAsiaTheme="minorEastAsia" w:hAnsi="Arial Narrow" w:cs="Times New Roman"/>
                <w:lang w:eastAsia="en-ZW"/>
              </w:rPr>
              <w:t>4</w:t>
            </w:r>
          </w:p>
        </w:tc>
        <w:tc>
          <w:tcPr>
            <w:tcW w:w="572" w:type="dxa"/>
          </w:tcPr>
          <w:p w14:paraId="7FCF0D63" w14:textId="219B4D8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45417BD6" w14:textId="75B49D9B"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4</w:t>
            </w:r>
            <w:r>
              <w:rPr>
                <w:rFonts w:ascii="Arial Narrow" w:eastAsiaTheme="minorEastAsia" w:hAnsi="Arial Narrow" w:cs="Times New Roman"/>
                <w:lang w:eastAsia="en-ZW"/>
              </w:rPr>
              <w:t>4</w:t>
            </w:r>
          </w:p>
        </w:tc>
        <w:tc>
          <w:tcPr>
            <w:tcW w:w="565" w:type="dxa"/>
            <w:gridSpan w:val="2"/>
          </w:tcPr>
          <w:p w14:paraId="7C3897BB" w14:textId="37335B9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2221DCB8" w14:textId="2D0F2A43"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4</w:t>
            </w:r>
            <w:r>
              <w:rPr>
                <w:rFonts w:ascii="Arial Narrow" w:eastAsiaTheme="minorEastAsia" w:hAnsi="Arial Narrow" w:cs="Times New Roman"/>
                <w:lang w:eastAsia="en-ZW"/>
              </w:rPr>
              <w:t>4</w:t>
            </w:r>
          </w:p>
        </w:tc>
        <w:tc>
          <w:tcPr>
            <w:tcW w:w="540" w:type="dxa"/>
          </w:tcPr>
          <w:p w14:paraId="081D3505" w14:textId="3FF8C750"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70E2C2BD" w14:textId="4B8A9A51" w:rsidTr="00784A43">
        <w:trPr>
          <w:trHeight w:val="368"/>
        </w:trPr>
        <w:tc>
          <w:tcPr>
            <w:tcW w:w="664" w:type="dxa"/>
          </w:tcPr>
          <w:p w14:paraId="69FC7D51" w14:textId="5C8DDA8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1.9</w:t>
            </w:r>
          </w:p>
        </w:tc>
        <w:tc>
          <w:tcPr>
            <w:tcW w:w="1848" w:type="dxa"/>
            <w:gridSpan w:val="2"/>
          </w:tcPr>
          <w:p w14:paraId="16608E81" w14:textId="0A06F8C4" w:rsidR="00444246" w:rsidRPr="00220D6A" w:rsidRDefault="00444246" w:rsidP="00A62F6A">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Council policies implemented</w:t>
            </w:r>
          </w:p>
        </w:tc>
        <w:tc>
          <w:tcPr>
            <w:tcW w:w="996" w:type="dxa"/>
          </w:tcPr>
          <w:p w14:paraId="1147AAEE" w14:textId="0D9B954F"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969" w:type="dxa"/>
            <w:shd w:val="clear" w:color="auto" w:fill="D6E3BC" w:themeFill="accent3" w:themeFillTint="66"/>
          </w:tcPr>
          <w:p w14:paraId="3C420AFF" w14:textId="73909B1D" w:rsidR="00444246" w:rsidRPr="00220D6A" w:rsidRDefault="00444246" w:rsidP="00A62F6A">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810" w:type="dxa"/>
            <w:shd w:val="clear" w:color="auto" w:fill="D6E3BC" w:themeFill="accent3" w:themeFillTint="66"/>
          </w:tcPr>
          <w:p w14:paraId="05752B8E" w14:textId="1A57FAED"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971" w:type="dxa"/>
            <w:shd w:val="clear" w:color="auto" w:fill="D6E3BC" w:themeFill="accent3" w:themeFillTint="66"/>
          </w:tcPr>
          <w:p w14:paraId="7B1497D0" w14:textId="07FA4589" w:rsidR="00444246" w:rsidRPr="00220D6A" w:rsidRDefault="00444246" w:rsidP="00A62F6A">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6010ED5D" w14:textId="6691F6C1"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303" w:type="dxa"/>
          </w:tcPr>
          <w:p w14:paraId="046EEAB8" w14:textId="1A470231"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540" w:type="dxa"/>
          </w:tcPr>
          <w:p w14:paraId="2E2F57D5" w14:textId="68DA58DE"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694948B0" w14:textId="08B428E7"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670" w:type="dxa"/>
          </w:tcPr>
          <w:p w14:paraId="3B767EA0" w14:textId="0F32D476"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728" w:type="dxa"/>
            <w:gridSpan w:val="2"/>
          </w:tcPr>
          <w:p w14:paraId="4BE48F2D" w14:textId="033CB9C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1A557D07" w14:textId="0291E7C9"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72" w:type="dxa"/>
          </w:tcPr>
          <w:p w14:paraId="5CAA3A8D" w14:textId="1BA03520" w:rsidR="00444246" w:rsidRPr="00220D6A" w:rsidRDefault="00444246" w:rsidP="00A62F6A">
            <w:pPr>
              <w:spacing w:after="0"/>
              <w:jc w:val="center"/>
              <w:rPr>
                <w:rStyle w:val="footnoteref"/>
                <w:rFonts w:ascii="Arial Narrow" w:hAnsi="Arial Narrow" w:cs="Calibri Light"/>
                <w:b/>
                <w:spacing w:val="-2"/>
                <w:sz w:val="22"/>
                <w:vertAlign w:val="baseline"/>
                <w:lang w:val="en-GB"/>
              </w:rPr>
            </w:pPr>
          </w:p>
        </w:tc>
        <w:tc>
          <w:tcPr>
            <w:tcW w:w="647" w:type="dxa"/>
            <w:gridSpan w:val="2"/>
          </w:tcPr>
          <w:p w14:paraId="0995183B" w14:textId="3275B089"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65" w:type="dxa"/>
            <w:gridSpan w:val="2"/>
          </w:tcPr>
          <w:p w14:paraId="37CF3D37" w14:textId="5853C832"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246C4026" w14:textId="6802392F"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40" w:type="dxa"/>
          </w:tcPr>
          <w:p w14:paraId="67E5AB1F" w14:textId="65695B95" w:rsidR="00444246" w:rsidRPr="00220D6A" w:rsidRDefault="00444246" w:rsidP="00A62F6A">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48A7AE03" w14:textId="5620E7DE" w:rsidTr="00784A43">
        <w:trPr>
          <w:trHeight w:val="368"/>
        </w:trPr>
        <w:tc>
          <w:tcPr>
            <w:tcW w:w="664" w:type="dxa"/>
          </w:tcPr>
          <w:p w14:paraId="187A17E5" w14:textId="4410316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1.10</w:t>
            </w:r>
          </w:p>
        </w:tc>
        <w:tc>
          <w:tcPr>
            <w:tcW w:w="1848" w:type="dxa"/>
            <w:gridSpan w:val="2"/>
          </w:tcPr>
          <w:p w14:paraId="1EF369C9" w14:textId="4C7064D0"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Internal audit reports produced</w:t>
            </w:r>
          </w:p>
        </w:tc>
        <w:tc>
          <w:tcPr>
            <w:tcW w:w="996" w:type="dxa"/>
          </w:tcPr>
          <w:p w14:paraId="7B2E0355" w14:textId="0ED86A6A"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50</w:t>
            </w:r>
          </w:p>
        </w:tc>
        <w:tc>
          <w:tcPr>
            <w:tcW w:w="969" w:type="dxa"/>
            <w:shd w:val="clear" w:color="auto" w:fill="D6E3BC" w:themeFill="accent3" w:themeFillTint="66"/>
          </w:tcPr>
          <w:p w14:paraId="19A67438" w14:textId="4F3DE809"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2F42C060" w14:textId="4CACBB9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971" w:type="dxa"/>
            <w:shd w:val="clear" w:color="auto" w:fill="D6E3BC" w:themeFill="accent3" w:themeFillTint="66"/>
          </w:tcPr>
          <w:p w14:paraId="2EDAFD51" w14:textId="36FCAEED"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2234C91F" w14:textId="16CF90A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303" w:type="dxa"/>
          </w:tcPr>
          <w:p w14:paraId="5E1462AE" w14:textId="73B24A4A"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4F1AA4CC" w14:textId="168FDFB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43" w:type="dxa"/>
          </w:tcPr>
          <w:p w14:paraId="4C30FC0D" w14:textId="1AFDB12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670" w:type="dxa"/>
          </w:tcPr>
          <w:p w14:paraId="0E4265AD" w14:textId="3412C1AD"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2443675B" w14:textId="50EF36C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81" w:type="dxa"/>
            <w:gridSpan w:val="2"/>
          </w:tcPr>
          <w:p w14:paraId="48E0C8CD" w14:textId="16ACA16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72" w:type="dxa"/>
          </w:tcPr>
          <w:p w14:paraId="728449E5" w14:textId="09E5E07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47" w:type="dxa"/>
            <w:gridSpan w:val="2"/>
          </w:tcPr>
          <w:p w14:paraId="5813C5D5" w14:textId="026A73E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65" w:type="dxa"/>
            <w:gridSpan w:val="2"/>
          </w:tcPr>
          <w:p w14:paraId="09996F19" w14:textId="6814D29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05" w:type="dxa"/>
          </w:tcPr>
          <w:p w14:paraId="5E47C914" w14:textId="39E4AF2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40" w:type="dxa"/>
          </w:tcPr>
          <w:p w14:paraId="02F9EA8C" w14:textId="56D0F598"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r>
      <w:tr w:rsidR="00444246" w:rsidRPr="00220D6A" w14:paraId="34278CB2" w14:textId="351A71B8" w:rsidTr="00784A43">
        <w:trPr>
          <w:trHeight w:val="368"/>
        </w:trPr>
        <w:tc>
          <w:tcPr>
            <w:tcW w:w="664" w:type="dxa"/>
          </w:tcPr>
          <w:p w14:paraId="63CB88EC" w14:textId="7A1557C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lastRenderedPageBreak/>
              <w:t>OP 1.11</w:t>
            </w:r>
          </w:p>
        </w:tc>
        <w:tc>
          <w:tcPr>
            <w:tcW w:w="1848" w:type="dxa"/>
            <w:gridSpan w:val="2"/>
          </w:tcPr>
          <w:p w14:paraId="1250C2CB" w14:textId="7779E014"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Goods and services procured</w:t>
            </w:r>
          </w:p>
        </w:tc>
        <w:tc>
          <w:tcPr>
            <w:tcW w:w="996" w:type="dxa"/>
          </w:tcPr>
          <w:p w14:paraId="3F4D9F4B" w14:textId="14FB824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969" w:type="dxa"/>
            <w:shd w:val="clear" w:color="auto" w:fill="D6E3BC" w:themeFill="accent3" w:themeFillTint="66"/>
          </w:tcPr>
          <w:p w14:paraId="25E840B9" w14:textId="3977975D"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810" w:type="dxa"/>
            <w:shd w:val="clear" w:color="auto" w:fill="D6E3BC" w:themeFill="accent3" w:themeFillTint="66"/>
          </w:tcPr>
          <w:p w14:paraId="1FE4C6E8" w14:textId="0FC2A66F"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50</w:t>
            </w:r>
          </w:p>
        </w:tc>
        <w:tc>
          <w:tcPr>
            <w:tcW w:w="971" w:type="dxa"/>
            <w:shd w:val="clear" w:color="auto" w:fill="D6E3BC" w:themeFill="accent3" w:themeFillTint="66"/>
          </w:tcPr>
          <w:p w14:paraId="26AF70C6" w14:textId="3548144B"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3862223" w14:textId="5C22B8F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303" w:type="dxa"/>
          </w:tcPr>
          <w:p w14:paraId="3BD87A1F" w14:textId="457471CC"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7AD1D631" w14:textId="0BCFC43F"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643" w:type="dxa"/>
          </w:tcPr>
          <w:p w14:paraId="5F131B52" w14:textId="7FC8F9C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670" w:type="dxa"/>
          </w:tcPr>
          <w:p w14:paraId="7B0C0D00" w14:textId="32190AD2"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185BAEA4" w14:textId="03578F7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81" w:type="dxa"/>
            <w:gridSpan w:val="2"/>
          </w:tcPr>
          <w:p w14:paraId="104783F3" w14:textId="3CAE24D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72" w:type="dxa"/>
          </w:tcPr>
          <w:p w14:paraId="229DC7DD" w14:textId="3CA8570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647" w:type="dxa"/>
            <w:gridSpan w:val="2"/>
          </w:tcPr>
          <w:p w14:paraId="1A0920CF" w14:textId="211EFBC9"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65" w:type="dxa"/>
            <w:gridSpan w:val="2"/>
          </w:tcPr>
          <w:p w14:paraId="6B3C6F87" w14:textId="3B1F5AD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605" w:type="dxa"/>
          </w:tcPr>
          <w:p w14:paraId="088F6F14" w14:textId="01B0615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100</w:t>
            </w:r>
          </w:p>
        </w:tc>
        <w:tc>
          <w:tcPr>
            <w:tcW w:w="540" w:type="dxa"/>
          </w:tcPr>
          <w:p w14:paraId="01A50E70" w14:textId="3CED966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r>
      <w:tr w:rsidR="00444246" w:rsidRPr="00220D6A" w14:paraId="3F852B4C" w14:textId="26142842" w:rsidTr="00784A43">
        <w:trPr>
          <w:trHeight w:val="368"/>
        </w:trPr>
        <w:tc>
          <w:tcPr>
            <w:tcW w:w="664" w:type="dxa"/>
          </w:tcPr>
          <w:p w14:paraId="6C4D505F" w14:textId="53011AA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1.12</w:t>
            </w:r>
          </w:p>
        </w:tc>
        <w:tc>
          <w:tcPr>
            <w:tcW w:w="1848" w:type="dxa"/>
            <w:gridSpan w:val="2"/>
          </w:tcPr>
          <w:p w14:paraId="6D112B55" w14:textId="163FD8B3"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Vacant posts filled</w:t>
            </w:r>
          </w:p>
        </w:tc>
        <w:tc>
          <w:tcPr>
            <w:tcW w:w="996" w:type="dxa"/>
          </w:tcPr>
          <w:p w14:paraId="46B843CE" w14:textId="2A68FB6F"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13</w:t>
            </w:r>
          </w:p>
        </w:tc>
        <w:tc>
          <w:tcPr>
            <w:tcW w:w="969" w:type="dxa"/>
            <w:shd w:val="clear" w:color="auto" w:fill="D6E3BC" w:themeFill="accent3" w:themeFillTint="66"/>
          </w:tcPr>
          <w:p w14:paraId="75F6AA88" w14:textId="7DFCD7FA"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260E0D47" w14:textId="5A07BD51"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971" w:type="dxa"/>
            <w:shd w:val="clear" w:color="auto" w:fill="D6E3BC" w:themeFill="accent3" w:themeFillTint="66"/>
          </w:tcPr>
          <w:p w14:paraId="042035A9" w14:textId="6421A7A4"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62B75834" w14:textId="7A2923CE"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303" w:type="dxa"/>
          </w:tcPr>
          <w:p w14:paraId="2EBFAB7E" w14:textId="4464CB70"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0A22CA22" w14:textId="174F7EE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73B12728" w14:textId="5FC3976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670" w:type="dxa"/>
          </w:tcPr>
          <w:p w14:paraId="6E381B32"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79783C21" w14:textId="6D94AC4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14A7BEA5" w14:textId="7BA0FEE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572" w:type="dxa"/>
          </w:tcPr>
          <w:p w14:paraId="02496EC7" w14:textId="6A607E5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562B698F" w14:textId="12DB00D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565" w:type="dxa"/>
            <w:gridSpan w:val="2"/>
          </w:tcPr>
          <w:p w14:paraId="5A7D85AA" w14:textId="76BCAF1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1C7DBF20" w14:textId="3F95136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w:t>
            </w:r>
          </w:p>
        </w:tc>
        <w:tc>
          <w:tcPr>
            <w:tcW w:w="540" w:type="dxa"/>
          </w:tcPr>
          <w:p w14:paraId="1F19E57A" w14:textId="5515B2A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2D6CC5DF" w14:textId="55A39AC1" w:rsidTr="00784A43">
        <w:trPr>
          <w:trHeight w:val="368"/>
        </w:trPr>
        <w:tc>
          <w:tcPr>
            <w:tcW w:w="664" w:type="dxa"/>
          </w:tcPr>
          <w:p w14:paraId="72DAE25D" w14:textId="7EEFF0F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1.13</w:t>
            </w:r>
          </w:p>
        </w:tc>
        <w:tc>
          <w:tcPr>
            <w:tcW w:w="1848" w:type="dxa"/>
            <w:gridSpan w:val="2"/>
          </w:tcPr>
          <w:p w14:paraId="522B0F3B" w14:textId="7F30C981"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Master Asset registers maintained</w:t>
            </w:r>
          </w:p>
        </w:tc>
        <w:tc>
          <w:tcPr>
            <w:tcW w:w="996" w:type="dxa"/>
          </w:tcPr>
          <w:p w14:paraId="58F4379A" w14:textId="0DAF4E88"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969" w:type="dxa"/>
            <w:shd w:val="clear" w:color="auto" w:fill="D6E3BC" w:themeFill="accent3" w:themeFillTint="66"/>
          </w:tcPr>
          <w:p w14:paraId="7BA6E01B" w14:textId="79BCDCF4"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2C0601BD" w14:textId="12F92902"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971" w:type="dxa"/>
            <w:shd w:val="clear" w:color="auto" w:fill="D6E3BC" w:themeFill="accent3" w:themeFillTint="66"/>
          </w:tcPr>
          <w:p w14:paraId="7D7D6D9F" w14:textId="3B56FDE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4FE37548" w14:textId="1358709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303" w:type="dxa"/>
          </w:tcPr>
          <w:p w14:paraId="64172332" w14:textId="57FE689D"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66AE1F69" w14:textId="42E46EF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40F7EEB7" w14:textId="50816A8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70" w:type="dxa"/>
          </w:tcPr>
          <w:p w14:paraId="028DA7B8" w14:textId="49E112F0"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0F67EB07" w14:textId="0FE04F0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20B03354" w14:textId="2B4489C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72" w:type="dxa"/>
          </w:tcPr>
          <w:p w14:paraId="22ADE872" w14:textId="7F67312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04BB2978" w14:textId="34D64B9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65" w:type="dxa"/>
            <w:gridSpan w:val="2"/>
          </w:tcPr>
          <w:p w14:paraId="1B32A215" w14:textId="379FD8D3"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0080D008" w14:textId="0A4DFA1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40" w:type="dxa"/>
          </w:tcPr>
          <w:p w14:paraId="68B9728F" w14:textId="6C7FD2E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1E0DC2EE" w14:textId="4C46A90D" w:rsidTr="00784A43">
        <w:trPr>
          <w:trHeight w:val="368"/>
        </w:trPr>
        <w:tc>
          <w:tcPr>
            <w:tcW w:w="664" w:type="dxa"/>
          </w:tcPr>
          <w:p w14:paraId="7FE4B095" w14:textId="332D030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1.14</w:t>
            </w:r>
          </w:p>
        </w:tc>
        <w:tc>
          <w:tcPr>
            <w:tcW w:w="1848" w:type="dxa"/>
            <w:gridSpan w:val="2"/>
          </w:tcPr>
          <w:p w14:paraId="03573D4B" w14:textId="26112507"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Financial management reports produced</w:t>
            </w:r>
          </w:p>
        </w:tc>
        <w:tc>
          <w:tcPr>
            <w:tcW w:w="996" w:type="dxa"/>
          </w:tcPr>
          <w:p w14:paraId="44D70EC8" w14:textId="7AC63D4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60</w:t>
            </w:r>
          </w:p>
        </w:tc>
        <w:tc>
          <w:tcPr>
            <w:tcW w:w="969" w:type="dxa"/>
            <w:shd w:val="clear" w:color="auto" w:fill="D6E3BC" w:themeFill="accent3" w:themeFillTint="66"/>
          </w:tcPr>
          <w:p w14:paraId="5E2DC649" w14:textId="0031D190"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095EF2C4" w14:textId="4BF0565B"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971" w:type="dxa"/>
            <w:shd w:val="clear" w:color="auto" w:fill="D6E3BC" w:themeFill="accent3" w:themeFillTint="66"/>
          </w:tcPr>
          <w:p w14:paraId="1A93F018" w14:textId="5E789104"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86E869C" w14:textId="526039B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303" w:type="dxa"/>
          </w:tcPr>
          <w:p w14:paraId="032EE9DD" w14:textId="35C1B1B8"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39CE78EF" w14:textId="5092231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410244C4" w14:textId="11587FB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670" w:type="dxa"/>
          </w:tcPr>
          <w:p w14:paraId="0F14D8D1" w14:textId="200C269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2DCE7396" w14:textId="0B27A9CE"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64351B08" w14:textId="0BAA0B0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572" w:type="dxa"/>
          </w:tcPr>
          <w:p w14:paraId="645ADE11" w14:textId="157587B9"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0D061C0E" w14:textId="58E493EE"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565" w:type="dxa"/>
            <w:gridSpan w:val="2"/>
          </w:tcPr>
          <w:p w14:paraId="3E6EEB73" w14:textId="69D5A90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404B749E" w14:textId="44C3667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12</w:t>
            </w:r>
          </w:p>
        </w:tc>
        <w:tc>
          <w:tcPr>
            <w:tcW w:w="540" w:type="dxa"/>
          </w:tcPr>
          <w:p w14:paraId="29C5A312" w14:textId="173E97AF"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297BDF50" w14:textId="6CA5E07A" w:rsidTr="00784A43">
        <w:trPr>
          <w:trHeight w:val="368"/>
        </w:trPr>
        <w:tc>
          <w:tcPr>
            <w:tcW w:w="664" w:type="dxa"/>
          </w:tcPr>
          <w:p w14:paraId="10FBF2B0" w14:textId="485B1B4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1.15</w:t>
            </w:r>
          </w:p>
        </w:tc>
        <w:tc>
          <w:tcPr>
            <w:tcW w:w="1848" w:type="dxa"/>
            <w:gridSpan w:val="2"/>
          </w:tcPr>
          <w:p w14:paraId="2C9A15B1" w14:textId="726ED608"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Plant and equipment serviced</w:t>
            </w:r>
          </w:p>
        </w:tc>
        <w:tc>
          <w:tcPr>
            <w:tcW w:w="996" w:type="dxa"/>
          </w:tcPr>
          <w:p w14:paraId="2E3EF348" w14:textId="2115DD7B"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55</w:t>
            </w:r>
          </w:p>
        </w:tc>
        <w:tc>
          <w:tcPr>
            <w:tcW w:w="969" w:type="dxa"/>
            <w:shd w:val="clear" w:color="auto" w:fill="D6E3BC" w:themeFill="accent3" w:themeFillTint="66"/>
          </w:tcPr>
          <w:p w14:paraId="7420F8D6" w14:textId="6754406E"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4007CBAD" w14:textId="1D1CC792"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7</w:t>
            </w:r>
          </w:p>
        </w:tc>
        <w:tc>
          <w:tcPr>
            <w:tcW w:w="971" w:type="dxa"/>
            <w:shd w:val="clear" w:color="auto" w:fill="D6E3BC" w:themeFill="accent3" w:themeFillTint="66"/>
          </w:tcPr>
          <w:p w14:paraId="061D805F" w14:textId="16E70861"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4D26BCB" w14:textId="383925E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11</w:t>
            </w:r>
          </w:p>
        </w:tc>
        <w:tc>
          <w:tcPr>
            <w:tcW w:w="303" w:type="dxa"/>
          </w:tcPr>
          <w:p w14:paraId="077E15D4" w14:textId="152F28F1"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0B1819A5" w14:textId="0370501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369C8830" w14:textId="06BD19D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11</w:t>
            </w:r>
          </w:p>
        </w:tc>
        <w:tc>
          <w:tcPr>
            <w:tcW w:w="670" w:type="dxa"/>
          </w:tcPr>
          <w:p w14:paraId="2E216A96" w14:textId="63C38E1A"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5302CB77" w14:textId="1F93EE6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2D447F4E" w14:textId="092E5F0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11</w:t>
            </w:r>
          </w:p>
        </w:tc>
        <w:tc>
          <w:tcPr>
            <w:tcW w:w="572" w:type="dxa"/>
          </w:tcPr>
          <w:p w14:paraId="37D49C77" w14:textId="52FF84E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728365DB" w14:textId="2F9B509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11</w:t>
            </w:r>
          </w:p>
        </w:tc>
        <w:tc>
          <w:tcPr>
            <w:tcW w:w="565" w:type="dxa"/>
            <w:gridSpan w:val="2"/>
          </w:tcPr>
          <w:p w14:paraId="35E78097" w14:textId="7362A047"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0D3CE86A" w14:textId="29ABB1B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11</w:t>
            </w:r>
          </w:p>
        </w:tc>
        <w:tc>
          <w:tcPr>
            <w:tcW w:w="540" w:type="dxa"/>
          </w:tcPr>
          <w:p w14:paraId="74ACEFE3" w14:textId="3ACD7EF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152A582C" w14:textId="442ECD4C" w:rsidTr="00784A43">
        <w:trPr>
          <w:trHeight w:val="368"/>
        </w:trPr>
        <w:tc>
          <w:tcPr>
            <w:tcW w:w="664" w:type="dxa"/>
          </w:tcPr>
          <w:p w14:paraId="7704A4E2" w14:textId="42AC311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1.16</w:t>
            </w:r>
          </w:p>
        </w:tc>
        <w:tc>
          <w:tcPr>
            <w:tcW w:w="1848" w:type="dxa"/>
            <w:gridSpan w:val="2"/>
          </w:tcPr>
          <w:p w14:paraId="083668B7" w14:textId="56D57A09"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Council policies reviewed</w:t>
            </w:r>
          </w:p>
        </w:tc>
        <w:tc>
          <w:tcPr>
            <w:tcW w:w="996" w:type="dxa"/>
          </w:tcPr>
          <w:p w14:paraId="2A5BFCA3" w14:textId="56B7A002"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969" w:type="dxa"/>
            <w:shd w:val="clear" w:color="auto" w:fill="D6E3BC" w:themeFill="accent3" w:themeFillTint="66"/>
          </w:tcPr>
          <w:p w14:paraId="391C4E8F" w14:textId="662FB82A"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25F7CFFC" w14:textId="2FF730EA"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971" w:type="dxa"/>
            <w:shd w:val="clear" w:color="auto" w:fill="D6E3BC" w:themeFill="accent3" w:themeFillTint="66"/>
          </w:tcPr>
          <w:p w14:paraId="2EF2B710" w14:textId="69D43A9B"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065A35A" w14:textId="0DD92DF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303" w:type="dxa"/>
          </w:tcPr>
          <w:p w14:paraId="4638728F" w14:textId="4714AFE4"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7E8FC0FF" w14:textId="5FC4440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3" w:type="dxa"/>
          </w:tcPr>
          <w:p w14:paraId="6BEBE9CD" w14:textId="07729358"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70" w:type="dxa"/>
          </w:tcPr>
          <w:p w14:paraId="54753E5B" w14:textId="3F55B6B9"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30E5FDA7" w14:textId="518B3F6E"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581" w:type="dxa"/>
            <w:gridSpan w:val="2"/>
          </w:tcPr>
          <w:p w14:paraId="0240CC49" w14:textId="660D3C18"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72" w:type="dxa"/>
          </w:tcPr>
          <w:p w14:paraId="0AE9AD1E" w14:textId="24C75C7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47" w:type="dxa"/>
            <w:gridSpan w:val="2"/>
          </w:tcPr>
          <w:p w14:paraId="41A30BE7" w14:textId="0F32B20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65" w:type="dxa"/>
            <w:gridSpan w:val="2"/>
          </w:tcPr>
          <w:p w14:paraId="270C69A3" w14:textId="1EBF2D4D"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c>
          <w:tcPr>
            <w:tcW w:w="605" w:type="dxa"/>
          </w:tcPr>
          <w:p w14:paraId="223D5CC5" w14:textId="273996A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540" w:type="dxa"/>
          </w:tcPr>
          <w:p w14:paraId="271CC124" w14:textId="67562B0F"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0</w:t>
            </w:r>
          </w:p>
        </w:tc>
      </w:tr>
      <w:tr w:rsidR="00444246" w:rsidRPr="00220D6A" w14:paraId="7599D090" w14:textId="690C1CCC" w:rsidTr="00784A43">
        <w:trPr>
          <w:trHeight w:val="368"/>
        </w:trPr>
        <w:tc>
          <w:tcPr>
            <w:tcW w:w="664" w:type="dxa"/>
          </w:tcPr>
          <w:p w14:paraId="2BA84D7F" w14:textId="28CB7F0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1.17</w:t>
            </w:r>
          </w:p>
        </w:tc>
        <w:tc>
          <w:tcPr>
            <w:tcW w:w="1848" w:type="dxa"/>
            <w:gridSpan w:val="2"/>
          </w:tcPr>
          <w:p w14:paraId="72B1DCD9" w14:textId="6F3F4448" w:rsidR="00444246" w:rsidRPr="00220D6A" w:rsidRDefault="00444246" w:rsidP="00DD006F">
            <w:pPr>
              <w:spacing w:after="0"/>
              <w:rPr>
                <w:rStyle w:val="footnoteref"/>
                <w:rFonts w:ascii="Arial Narrow" w:hAnsi="Arial Narrow" w:cs="Arial"/>
                <w:b/>
                <w:spacing w:val="-2"/>
                <w:sz w:val="22"/>
              </w:rPr>
            </w:pPr>
            <w:r w:rsidRPr="00220D6A">
              <w:rPr>
                <w:rFonts w:ascii="Arial Narrow" w:eastAsiaTheme="minorEastAsia" w:hAnsi="Arial Narrow" w:cs="Times New Roman"/>
                <w:lang w:eastAsia="en-ZW"/>
              </w:rPr>
              <w:t>Council buildings maintained</w:t>
            </w:r>
          </w:p>
        </w:tc>
        <w:tc>
          <w:tcPr>
            <w:tcW w:w="996" w:type="dxa"/>
          </w:tcPr>
          <w:p w14:paraId="2C725743" w14:textId="692B7451"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50</w:t>
            </w:r>
          </w:p>
        </w:tc>
        <w:tc>
          <w:tcPr>
            <w:tcW w:w="969" w:type="dxa"/>
            <w:shd w:val="clear" w:color="auto" w:fill="D6E3BC" w:themeFill="accent3" w:themeFillTint="66"/>
          </w:tcPr>
          <w:p w14:paraId="7BF5402E" w14:textId="0A535168"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398A6481" w14:textId="0DFE9DB7"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5</w:t>
            </w:r>
          </w:p>
        </w:tc>
        <w:tc>
          <w:tcPr>
            <w:tcW w:w="971" w:type="dxa"/>
            <w:shd w:val="clear" w:color="auto" w:fill="D6E3BC" w:themeFill="accent3" w:themeFillTint="66"/>
          </w:tcPr>
          <w:p w14:paraId="0D3E876D" w14:textId="5F1021A1"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2023</w:t>
            </w:r>
          </w:p>
        </w:tc>
        <w:tc>
          <w:tcPr>
            <w:tcW w:w="580" w:type="dxa"/>
          </w:tcPr>
          <w:p w14:paraId="32DE1CEB" w14:textId="08E7021F"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303" w:type="dxa"/>
          </w:tcPr>
          <w:p w14:paraId="0E081F51" w14:textId="08E05BB1"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68A625E3" w14:textId="2149109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43" w:type="dxa"/>
          </w:tcPr>
          <w:p w14:paraId="49086FE6" w14:textId="0B0D5216"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670" w:type="dxa"/>
          </w:tcPr>
          <w:p w14:paraId="63B99CC0" w14:textId="7695EB9E"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62BF558D" w14:textId="0C171EB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w:t>
            </w:r>
          </w:p>
        </w:tc>
        <w:tc>
          <w:tcPr>
            <w:tcW w:w="581" w:type="dxa"/>
            <w:gridSpan w:val="2"/>
          </w:tcPr>
          <w:p w14:paraId="61420053" w14:textId="01602B6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72" w:type="dxa"/>
          </w:tcPr>
          <w:p w14:paraId="3C1364E4" w14:textId="616E404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47" w:type="dxa"/>
            <w:gridSpan w:val="2"/>
          </w:tcPr>
          <w:p w14:paraId="4F125884" w14:textId="5DA585B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65" w:type="dxa"/>
            <w:gridSpan w:val="2"/>
          </w:tcPr>
          <w:p w14:paraId="0DDAAA0E" w14:textId="46283F5A"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c>
          <w:tcPr>
            <w:tcW w:w="605" w:type="dxa"/>
          </w:tcPr>
          <w:p w14:paraId="18BA965B" w14:textId="1113466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10</w:t>
            </w:r>
          </w:p>
        </w:tc>
        <w:tc>
          <w:tcPr>
            <w:tcW w:w="540" w:type="dxa"/>
          </w:tcPr>
          <w:p w14:paraId="4926EE89" w14:textId="20ED03A3"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Times New Roman"/>
                <w:lang w:eastAsia="en-ZW"/>
              </w:rPr>
              <w:t>+-1</w:t>
            </w:r>
          </w:p>
        </w:tc>
      </w:tr>
      <w:tr w:rsidR="00444246" w:rsidRPr="00220D6A" w14:paraId="5227BB33" w14:textId="77777777" w:rsidTr="00784A43">
        <w:trPr>
          <w:trHeight w:val="368"/>
        </w:trPr>
        <w:tc>
          <w:tcPr>
            <w:tcW w:w="664" w:type="dxa"/>
          </w:tcPr>
          <w:p w14:paraId="0A1ECAF7" w14:textId="5CBF2E6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Pr>
                <w:rStyle w:val="footnoteref"/>
                <w:rFonts w:ascii="Arial Narrow" w:hAnsi="Arial Narrow" w:cs="Calibri Light"/>
                <w:b/>
                <w:spacing w:val="-2"/>
                <w:sz w:val="22"/>
                <w:vertAlign w:val="baseline"/>
                <w:lang w:val="en-GB"/>
              </w:rPr>
              <w:t>OP1.18</w:t>
            </w:r>
          </w:p>
        </w:tc>
        <w:tc>
          <w:tcPr>
            <w:tcW w:w="1848" w:type="dxa"/>
            <w:gridSpan w:val="2"/>
          </w:tcPr>
          <w:p w14:paraId="5A5D2318" w14:textId="3ADE936B"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Ward development meetings held</w:t>
            </w:r>
          </w:p>
        </w:tc>
        <w:tc>
          <w:tcPr>
            <w:tcW w:w="996" w:type="dxa"/>
          </w:tcPr>
          <w:p w14:paraId="421846DB" w14:textId="60D6B259"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420</w:t>
            </w:r>
          </w:p>
        </w:tc>
        <w:tc>
          <w:tcPr>
            <w:tcW w:w="969" w:type="dxa"/>
            <w:shd w:val="clear" w:color="auto" w:fill="D6E3BC" w:themeFill="accent3" w:themeFillTint="66"/>
          </w:tcPr>
          <w:p w14:paraId="099DD059" w14:textId="3722745A"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3863120E" w14:textId="0AAC2897"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softHyphen/>
            </w:r>
            <w:r>
              <w:rPr>
                <w:rFonts w:ascii="Arial Narrow" w:eastAsiaTheme="minorEastAsia" w:hAnsi="Arial Narrow" w:cs="Times New Roman"/>
                <w:lang w:eastAsia="en-ZW"/>
              </w:rPr>
              <w:softHyphen/>
              <w:t>-</w:t>
            </w:r>
          </w:p>
        </w:tc>
        <w:tc>
          <w:tcPr>
            <w:tcW w:w="971" w:type="dxa"/>
            <w:shd w:val="clear" w:color="auto" w:fill="D6E3BC" w:themeFill="accent3" w:themeFillTint="66"/>
          </w:tcPr>
          <w:p w14:paraId="4BB87C66" w14:textId="7028680A" w:rsidR="00444246" w:rsidRPr="00220D6A" w:rsidRDefault="00444246" w:rsidP="003A247F">
            <w:pPr>
              <w:spacing w:before="240" w:after="0" w:line="480" w:lineRule="auto"/>
              <w:rPr>
                <w:rFonts w:ascii="Arial Narrow" w:eastAsiaTheme="minorEastAsia" w:hAnsi="Arial Narrow" w:cs="Times New Roman"/>
                <w:lang w:eastAsia="en-ZW"/>
              </w:rPr>
            </w:pPr>
            <w:r>
              <w:rPr>
                <w:rFonts w:ascii="Arial Narrow" w:eastAsiaTheme="minorEastAsia" w:hAnsi="Arial Narrow" w:cs="Times New Roman"/>
                <w:lang w:eastAsia="en-ZW"/>
              </w:rPr>
              <w:t>-</w:t>
            </w:r>
          </w:p>
        </w:tc>
        <w:tc>
          <w:tcPr>
            <w:tcW w:w="580" w:type="dxa"/>
          </w:tcPr>
          <w:p w14:paraId="7F8942AC" w14:textId="63056E02"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84</w:t>
            </w:r>
          </w:p>
        </w:tc>
        <w:tc>
          <w:tcPr>
            <w:tcW w:w="303" w:type="dxa"/>
          </w:tcPr>
          <w:p w14:paraId="4FCFB6B8"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6EA1A2F5" w14:textId="39B60D9B"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w:t>
            </w:r>
          </w:p>
        </w:tc>
        <w:tc>
          <w:tcPr>
            <w:tcW w:w="643" w:type="dxa"/>
          </w:tcPr>
          <w:p w14:paraId="49F58358" w14:textId="38DDA873"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84</w:t>
            </w:r>
          </w:p>
        </w:tc>
        <w:tc>
          <w:tcPr>
            <w:tcW w:w="670" w:type="dxa"/>
          </w:tcPr>
          <w:p w14:paraId="6ABCA800"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6285EA74" w14:textId="7AE8ECFE"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w:t>
            </w:r>
          </w:p>
        </w:tc>
        <w:tc>
          <w:tcPr>
            <w:tcW w:w="581" w:type="dxa"/>
            <w:gridSpan w:val="2"/>
          </w:tcPr>
          <w:p w14:paraId="468057E8" w14:textId="19C211BF"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84</w:t>
            </w:r>
          </w:p>
        </w:tc>
        <w:tc>
          <w:tcPr>
            <w:tcW w:w="572" w:type="dxa"/>
          </w:tcPr>
          <w:p w14:paraId="44B92B1C" w14:textId="164BC358"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w:t>
            </w:r>
          </w:p>
        </w:tc>
        <w:tc>
          <w:tcPr>
            <w:tcW w:w="647" w:type="dxa"/>
            <w:gridSpan w:val="2"/>
          </w:tcPr>
          <w:p w14:paraId="0EB7A41F" w14:textId="39CCCC06"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84</w:t>
            </w:r>
          </w:p>
        </w:tc>
        <w:tc>
          <w:tcPr>
            <w:tcW w:w="565" w:type="dxa"/>
            <w:gridSpan w:val="2"/>
          </w:tcPr>
          <w:p w14:paraId="361FEFA9" w14:textId="1F5209C3"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+/-8</w:t>
            </w:r>
          </w:p>
        </w:tc>
        <w:tc>
          <w:tcPr>
            <w:tcW w:w="605" w:type="dxa"/>
          </w:tcPr>
          <w:p w14:paraId="0239FB4B" w14:textId="16186C2C" w:rsidR="00444246" w:rsidRPr="00220D6A"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84</w:t>
            </w:r>
          </w:p>
        </w:tc>
        <w:tc>
          <w:tcPr>
            <w:tcW w:w="540" w:type="dxa"/>
          </w:tcPr>
          <w:p w14:paraId="056A1802" w14:textId="4EAB14FA" w:rsidR="00444246" w:rsidRPr="00220D6A"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+/-8</w:t>
            </w:r>
          </w:p>
        </w:tc>
      </w:tr>
      <w:tr w:rsidR="00444246" w:rsidRPr="00220D6A" w14:paraId="10F8567F" w14:textId="77777777" w:rsidTr="00784A43">
        <w:trPr>
          <w:trHeight w:val="368"/>
        </w:trPr>
        <w:tc>
          <w:tcPr>
            <w:tcW w:w="664" w:type="dxa"/>
          </w:tcPr>
          <w:p w14:paraId="34DA2188" w14:textId="656458E7" w:rsidR="00444246" w:rsidRDefault="00444246" w:rsidP="00DD006F">
            <w:pPr>
              <w:spacing w:after="0"/>
              <w:jc w:val="center"/>
              <w:rPr>
                <w:rStyle w:val="footnoteref"/>
                <w:rFonts w:ascii="Arial Narrow" w:hAnsi="Arial Narrow" w:cs="Calibri Light"/>
                <w:b/>
                <w:spacing w:val="-2"/>
                <w:sz w:val="22"/>
                <w:vertAlign w:val="baseline"/>
                <w:lang w:val="en-GB"/>
              </w:rPr>
            </w:pPr>
            <w:r>
              <w:rPr>
                <w:rStyle w:val="footnoteref"/>
                <w:rFonts w:ascii="Arial Narrow" w:hAnsi="Arial Narrow" w:cs="Calibri Light"/>
                <w:b/>
                <w:spacing w:val="-2"/>
                <w:sz w:val="22"/>
                <w:vertAlign w:val="baseline"/>
                <w:lang w:val="en-GB"/>
              </w:rPr>
              <w:t>OP1.19</w:t>
            </w:r>
          </w:p>
        </w:tc>
        <w:tc>
          <w:tcPr>
            <w:tcW w:w="1848" w:type="dxa"/>
            <w:gridSpan w:val="2"/>
          </w:tcPr>
          <w:p w14:paraId="2F453733" w14:textId="175412D4"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Performance contracts signed</w:t>
            </w:r>
          </w:p>
        </w:tc>
        <w:tc>
          <w:tcPr>
            <w:tcW w:w="996" w:type="dxa"/>
          </w:tcPr>
          <w:p w14:paraId="0D635C5F" w14:textId="64AB4A36"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30</w:t>
            </w:r>
          </w:p>
        </w:tc>
        <w:tc>
          <w:tcPr>
            <w:tcW w:w="969" w:type="dxa"/>
            <w:shd w:val="clear" w:color="auto" w:fill="D6E3BC" w:themeFill="accent3" w:themeFillTint="66"/>
          </w:tcPr>
          <w:p w14:paraId="0EDA1E1C" w14:textId="221C2BF6"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37DB6EDF" w14:textId="064E8F3F"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971" w:type="dxa"/>
            <w:shd w:val="clear" w:color="auto" w:fill="D6E3BC" w:themeFill="accent3" w:themeFillTint="66"/>
          </w:tcPr>
          <w:p w14:paraId="783929FD" w14:textId="57016A69" w:rsidR="00444246" w:rsidRPr="00220D6A" w:rsidRDefault="00444246" w:rsidP="003A247F">
            <w:pPr>
              <w:spacing w:before="240" w:after="0" w:line="480" w:lineRule="auto"/>
              <w:rPr>
                <w:rFonts w:ascii="Arial Narrow" w:eastAsiaTheme="minorEastAsia" w:hAnsi="Arial Narrow" w:cs="Times New Roman"/>
                <w:lang w:eastAsia="en-ZW"/>
              </w:rPr>
            </w:pPr>
            <w:r>
              <w:rPr>
                <w:rFonts w:ascii="Arial Narrow" w:eastAsiaTheme="minorEastAsia" w:hAnsi="Arial Narrow" w:cs="Times New Roman"/>
                <w:lang w:eastAsia="en-ZW"/>
              </w:rPr>
              <w:t>2025</w:t>
            </w:r>
          </w:p>
        </w:tc>
        <w:tc>
          <w:tcPr>
            <w:tcW w:w="580" w:type="dxa"/>
          </w:tcPr>
          <w:p w14:paraId="440CCBF7" w14:textId="6C5C26D1"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303" w:type="dxa"/>
          </w:tcPr>
          <w:p w14:paraId="39F9A2B7"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38E4141B" w14:textId="264A169D"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43" w:type="dxa"/>
          </w:tcPr>
          <w:p w14:paraId="20E4308B" w14:textId="03525417"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670" w:type="dxa"/>
          </w:tcPr>
          <w:p w14:paraId="6D270B13"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0DE0DC27" w14:textId="08709BAC"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581" w:type="dxa"/>
            <w:gridSpan w:val="2"/>
          </w:tcPr>
          <w:p w14:paraId="066A8E93" w14:textId="6310DA7E"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572" w:type="dxa"/>
          </w:tcPr>
          <w:p w14:paraId="40EC5F0A" w14:textId="189B0FC6"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47" w:type="dxa"/>
            <w:gridSpan w:val="2"/>
          </w:tcPr>
          <w:p w14:paraId="4706E0F8" w14:textId="0FB8DABA"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565" w:type="dxa"/>
            <w:gridSpan w:val="2"/>
          </w:tcPr>
          <w:p w14:paraId="6DF157DE" w14:textId="41ABC319"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05" w:type="dxa"/>
          </w:tcPr>
          <w:p w14:paraId="5EC4CE51" w14:textId="75687264"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6</w:t>
            </w:r>
          </w:p>
        </w:tc>
        <w:tc>
          <w:tcPr>
            <w:tcW w:w="540" w:type="dxa"/>
          </w:tcPr>
          <w:p w14:paraId="3F2BDE34" w14:textId="42F95E23"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0</w:t>
            </w:r>
          </w:p>
        </w:tc>
      </w:tr>
      <w:tr w:rsidR="00444246" w:rsidRPr="00220D6A" w14:paraId="2EFEF525" w14:textId="77777777" w:rsidTr="00784A43">
        <w:trPr>
          <w:trHeight w:val="368"/>
        </w:trPr>
        <w:tc>
          <w:tcPr>
            <w:tcW w:w="664" w:type="dxa"/>
          </w:tcPr>
          <w:p w14:paraId="00736AD6" w14:textId="4B585D52" w:rsidR="00444246" w:rsidRDefault="00444246" w:rsidP="00DD006F">
            <w:pPr>
              <w:spacing w:after="0"/>
              <w:jc w:val="center"/>
              <w:rPr>
                <w:rStyle w:val="footnoteref"/>
                <w:rFonts w:ascii="Arial Narrow" w:hAnsi="Arial Narrow" w:cs="Calibri Light"/>
                <w:b/>
                <w:spacing w:val="-2"/>
                <w:sz w:val="22"/>
                <w:vertAlign w:val="baseline"/>
                <w:lang w:val="en-GB"/>
              </w:rPr>
            </w:pPr>
            <w:r>
              <w:rPr>
                <w:rStyle w:val="footnoteref"/>
                <w:rFonts w:ascii="Arial Narrow" w:hAnsi="Arial Narrow" w:cs="Calibri Light"/>
                <w:b/>
                <w:spacing w:val="-2"/>
                <w:sz w:val="22"/>
                <w:vertAlign w:val="baseline"/>
                <w:lang w:val="en-GB"/>
              </w:rPr>
              <w:t>OP1.20</w:t>
            </w:r>
          </w:p>
        </w:tc>
        <w:tc>
          <w:tcPr>
            <w:tcW w:w="1848" w:type="dxa"/>
            <w:gridSpan w:val="2"/>
          </w:tcPr>
          <w:p w14:paraId="66D6383B" w14:textId="145EC4E6"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By laws formulated</w:t>
            </w:r>
          </w:p>
        </w:tc>
        <w:tc>
          <w:tcPr>
            <w:tcW w:w="996" w:type="dxa"/>
          </w:tcPr>
          <w:p w14:paraId="43381AE2" w14:textId="2E9CF156"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15</w:t>
            </w:r>
          </w:p>
        </w:tc>
        <w:tc>
          <w:tcPr>
            <w:tcW w:w="969" w:type="dxa"/>
            <w:shd w:val="clear" w:color="auto" w:fill="D6E3BC" w:themeFill="accent3" w:themeFillTint="66"/>
          </w:tcPr>
          <w:p w14:paraId="0674C80F" w14:textId="02D26778"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no</w:t>
            </w:r>
          </w:p>
        </w:tc>
        <w:tc>
          <w:tcPr>
            <w:tcW w:w="810" w:type="dxa"/>
            <w:shd w:val="clear" w:color="auto" w:fill="D6E3BC" w:themeFill="accent3" w:themeFillTint="66"/>
          </w:tcPr>
          <w:p w14:paraId="5A6C212C" w14:textId="60C1D0D1"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27</w:t>
            </w:r>
          </w:p>
        </w:tc>
        <w:tc>
          <w:tcPr>
            <w:tcW w:w="971" w:type="dxa"/>
            <w:shd w:val="clear" w:color="auto" w:fill="D6E3BC" w:themeFill="accent3" w:themeFillTint="66"/>
          </w:tcPr>
          <w:p w14:paraId="0141835C" w14:textId="79174A13" w:rsidR="00444246" w:rsidRDefault="00444246" w:rsidP="003A247F">
            <w:pPr>
              <w:spacing w:before="240" w:after="0" w:line="480" w:lineRule="auto"/>
              <w:rPr>
                <w:rFonts w:ascii="Arial Narrow" w:eastAsiaTheme="minorEastAsia" w:hAnsi="Arial Narrow" w:cs="Times New Roman"/>
                <w:lang w:eastAsia="en-ZW"/>
              </w:rPr>
            </w:pPr>
            <w:r>
              <w:rPr>
                <w:rFonts w:ascii="Arial Narrow" w:eastAsiaTheme="minorEastAsia" w:hAnsi="Arial Narrow" w:cs="Times New Roman"/>
                <w:lang w:eastAsia="en-ZW"/>
              </w:rPr>
              <w:t>2025</w:t>
            </w:r>
          </w:p>
        </w:tc>
        <w:tc>
          <w:tcPr>
            <w:tcW w:w="580" w:type="dxa"/>
          </w:tcPr>
          <w:p w14:paraId="495902E3" w14:textId="0D81B0EB"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3</w:t>
            </w:r>
          </w:p>
        </w:tc>
        <w:tc>
          <w:tcPr>
            <w:tcW w:w="303" w:type="dxa"/>
          </w:tcPr>
          <w:p w14:paraId="76D0AD95"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540" w:type="dxa"/>
          </w:tcPr>
          <w:p w14:paraId="3EA020BE" w14:textId="436CDE25"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43" w:type="dxa"/>
          </w:tcPr>
          <w:p w14:paraId="2014FD5B" w14:textId="429302D0"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3</w:t>
            </w:r>
          </w:p>
        </w:tc>
        <w:tc>
          <w:tcPr>
            <w:tcW w:w="670" w:type="dxa"/>
          </w:tcPr>
          <w:p w14:paraId="604847DA"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p>
        </w:tc>
        <w:tc>
          <w:tcPr>
            <w:tcW w:w="728" w:type="dxa"/>
            <w:gridSpan w:val="2"/>
          </w:tcPr>
          <w:p w14:paraId="4FF94E16" w14:textId="1CDFC972"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581" w:type="dxa"/>
            <w:gridSpan w:val="2"/>
          </w:tcPr>
          <w:p w14:paraId="2A357E4E" w14:textId="503FD2C2"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3</w:t>
            </w:r>
          </w:p>
        </w:tc>
        <w:tc>
          <w:tcPr>
            <w:tcW w:w="572" w:type="dxa"/>
          </w:tcPr>
          <w:p w14:paraId="613B47C8" w14:textId="3B854D18"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47" w:type="dxa"/>
            <w:gridSpan w:val="2"/>
          </w:tcPr>
          <w:p w14:paraId="3A3DAE81" w14:textId="03EB6BC9"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3</w:t>
            </w:r>
          </w:p>
        </w:tc>
        <w:tc>
          <w:tcPr>
            <w:tcW w:w="565" w:type="dxa"/>
            <w:gridSpan w:val="2"/>
          </w:tcPr>
          <w:p w14:paraId="6B5C6573" w14:textId="7992BE3B"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0</w:t>
            </w:r>
          </w:p>
        </w:tc>
        <w:tc>
          <w:tcPr>
            <w:tcW w:w="605" w:type="dxa"/>
          </w:tcPr>
          <w:p w14:paraId="52ACDDC5" w14:textId="0D98D0D4" w:rsidR="00444246" w:rsidRDefault="00444246" w:rsidP="00DD006F">
            <w:pPr>
              <w:spacing w:after="0"/>
              <w:jc w:val="center"/>
              <w:rPr>
                <w:rFonts w:ascii="Arial Narrow" w:eastAsiaTheme="minorEastAsia" w:hAnsi="Arial Narrow" w:cs="Times New Roman"/>
                <w:lang w:eastAsia="en-ZW"/>
              </w:rPr>
            </w:pPr>
            <w:r>
              <w:rPr>
                <w:rFonts w:ascii="Arial Narrow" w:eastAsiaTheme="minorEastAsia" w:hAnsi="Arial Narrow" w:cs="Times New Roman"/>
                <w:lang w:eastAsia="en-ZW"/>
              </w:rPr>
              <w:t>3</w:t>
            </w:r>
          </w:p>
        </w:tc>
        <w:tc>
          <w:tcPr>
            <w:tcW w:w="540" w:type="dxa"/>
          </w:tcPr>
          <w:p w14:paraId="4CC4A51C" w14:textId="3A8FFE01" w:rsidR="00444246" w:rsidRDefault="00444246" w:rsidP="00DD006F">
            <w:pPr>
              <w:spacing w:after="0"/>
              <w:rPr>
                <w:rFonts w:ascii="Arial Narrow" w:eastAsiaTheme="minorEastAsia" w:hAnsi="Arial Narrow" w:cs="Times New Roman"/>
                <w:lang w:eastAsia="en-ZW"/>
              </w:rPr>
            </w:pPr>
            <w:r>
              <w:rPr>
                <w:rFonts w:ascii="Arial Narrow" w:eastAsiaTheme="minorEastAsia" w:hAnsi="Arial Narrow" w:cs="Times New Roman"/>
                <w:lang w:eastAsia="en-ZW"/>
              </w:rPr>
              <w:t>0</w:t>
            </w:r>
          </w:p>
        </w:tc>
      </w:tr>
      <w:tr w:rsidR="00444246" w:rsidRPr="00220D6A" w14:paraId="7382628F" w14:textId="77777777" w:rsidTr="00444246">
        <w:trPr>
          <w:trHeight w:val="377"/>
        </w:trPr>
        <w:tc>
          <w:tcPr>
            <w:tcW w:w="1375" w:type="dxa"/>
            <w:gridSpan w:val="2"/>
          </w:tcPr>
          <w:p w14:paraId="267383D6" w14:textId="77777777" w:rsidR="00444246" w:rsidRPr="00220D6A" w:rsidRDefault="00444246" w:rsidP="00DD006F">
            <w:pPr>
              <w:spacing w:after="0"/>
              <w:rPr>
                <w:rStyle w:val="footnoteref"/>
                <w:rFonts w:ascii="Arial Narrow" w:hAnsi="Arial Narrow" w:cs="Arial"/>
                <w:b/>
                <w:spacing w:val="-2"/>
                <w:sz w:val="22"/>
                <w:vertAlign w:val="baseline"/>
                <w:lang w:val="en-GB"/>
              </w:rPr>
            </w:pPr>
          </w:p>
        </w:tc>
        <w:tc>
          <w:tcPr>
            <w:tcW w:w="11857" w:type="dxa"/>
            <w:gridSpan w:val="21"/>
            <w:vAlign w:val="center"/>
          </w:tcPr>
          <w:p w14:paraId="3F53236A" w14:textId="492B8AAA"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Style w:val="footnoteref"/>
                <w:rFonts w:ascii="Arial Narrow" w:hAnsi="Arial Narrow" w:cs="Arial"/>
                <w:b/>
                <w:spacing w:val="-2"/>
                <w:sz w:val="22"/>
                <w:vertAlign w:val="baseline"/>
                <w:lang w:val="en-GB"/>
              </w:rPr>
              <w:t>Programme 2: Water Sanitation and Hygiene</w:t>
            </w:r>
          </w:p>
        </w:tc>
      </w:tr>
      <w:tr w:rsidR="00444246" w:rsidRPr="00220D6A" w14:paraId="690C4564" w14:textId="77777777" w:rsidTr="00444246">
        <w:trPr>
          <w:trHeight w:val="368"/>
        </w:trPr>
        <w:tc>
          <w:tcPr>
            <w:tcW w:w="1375" w:type="dxa"/>
            <w:gridSpan w:val="2"/>
          </w:tcPr>
          <w:p w14:paraId="56B76E3A" w14:textId="77777777" w:rsidR="00444246" w:rsidRPr="00220D6A" w:rsidRDefault="00444246" w:rsidP="00DD006F">
            <w:pPr>
              <w:spacing w:after="0"/>
              <w:rPr>
                <w:rFonts w:ascii="Arial Narrow" w:eastAsiaTheme="minorEastAsia" w:hAnsi="Arial Narrow" w:cs="Arial"/>
                <w:b/>
                <w:lang w:eastAsia="en-ZW"/>
              </w:rPr>
            </w:pPr>
          </w:p>
        </w:tc>
        <w:tc>
          <w:tcPr>
            <w:tcW w:w="11857" w:type="dxa"/>
            <w:gridSpan w:val="21"/>
            <w:vAlign w:val="center"/>
          </w:tcPr>
          <w:p w14:paraId="04631AEA" w14:textId="389567AF"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b/>
                <w:lang w:eastAsia="en-ZW"/>
              </w:rPr>
              <w:t>Outcome 2: Improved water, sanitation and hygiene</w:t>
            </w:r>
          </w:p>
        </w:tc>
      </w:tr>
      <w:tr w:rsidR="00444246" w:rsidRPr="00220D6A" w14:paraId="63DB5E6B" w14:textId="77777777" w:rsidTr="00784A43">
        <w:trPr>
          <w:trHeight w:val="368"/>
        </w:trPr>
        <w:tc>
          <w:tcPr>
            <w:tcW w:w="664" w:type="dxa"/>
            <w:vAlign w:val="center"/>
          </w:tcPr>
          <w:p w14:paraId="6C0C0BF8"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lastRenderedPageBreak/>
              <w:t>OP 2.1</w:t>
            </w:r>
          </w:p>
        </w:tc>
        <w:tc>
          <w:tcPr>
            <w:tcW w:w="1848" w:type="dxa"/>
            <w:gridSpan w:val="2"/>
          </w:tcPr>
          <w:p w14:paraId="25342B65" w14:textId="049296F0"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Water treatment plant constructed</w:t>
            </w:r>
          </w:p>
        </w:tc>
        <w:tc>
          <w:tcPr>
            <w:tcW w:w="996" w:type="dxa"/>
          </w:tcPr>
          <w:p w14:paraId="5D7196BC" w14:textId="1F94D45B"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1</w:t>
            </w:r>
          </w:p>
        </w:tc>
        <w:tc>
          <w:tcPr>
            <w:tcW w:w="969" w:type="dxa"/>
            <w:shd w:val="clear" w:color="auto" w:fill="D6E3BC" w:themeFill="accent3" w:themeFillTint="66"/>
          </w:tcPr>
          <w:p w14:paraId="3BE7B7B8" w14:textId="28887BE3" w:rsidR="00444246" w:rsidRPr="00444246" w:rsidRDefault="00784A4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w:t>
            </w:r>
          </w:p>
        </w:tc>
        <w:tc>
          <w:tcPr>
            <w:tcW w:w="810" w:type="dxa"/>
            <w:shd w:val="clear" w:color="auto" w:fill="D6E3BC" w:themeFill="accent3" w:themeFillTint="66"/>
          </w:tcPr>
          <w:p w14:paraId="69B08A5A" w14:textId="560C961D"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0</w:t>
            </w:r>
          </w:p>
        </w:tc>
        <w:tc>
          <w:tcPr>
            <w:tcW w:w="971" w:type="dxa"/>
            <w:shd w:val="clear" w:color="auto" w:fill="D6E3BC" w:themeFill="accent3" w:themeFillTint="66"/>
          </w:tcPr>
          <w:p w14:paraId="34B899A7" w14:textId="35DD7F8B"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28EB7848" w14:textId="0D72D56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25%</w:t>
            </w:r>
          </w:p>
        </w:tc>
        <w:tc>
          <w:tcPr>
            <w:tcW w:w="303" w:type="dxa"/>
            <w:vAlign w:val="center"/>
          </w:tcPr>
          <w:p w14:paraId="6C72291C" w14:textId="77777777"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72A017E5" w14:textId="70D9DFD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+/-2</w:t>
            </w:r>
          </w:p>
        </w:tc>
        <w:tc>
          <w:tcPr>
            <w:tcW w:w="643" w:type="dxa"/>
            <w:vAlign w:val="center"/>
          </w:tcPr>
          <w:p w14:paraId="02C1AECC" w14:textId="498BBD7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50%</w:t>
            </w:r>
          </w:p>
        </w:tc>
        <w:tc>
          <w:tcPr>
            <w:tcW w:w="670" w:type="dxa"/>
            <w:vAlign w:val="center"/>
          </w:tcPr>
          <w:p w14:paraId="5B5B6C4C" w14:textId="77777777"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5D56958C" w14:textId="2D6F8FA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spacing w:val="-2"/>
                <w:sz w:val="22"/>
                <w:vertAlign w:val="baseline"/>
              </w:rPr>
              <w:t>+/-5</w:t>
            </w:r>
          </w:p>
        </w:tc>
        <w:tc>
          <w:tcPr>
            <w:tcW w:w="581" w:type="dxa"/>
            <w:gridSpan w:val="2"/>
            <w:vAlign w:val="center"/>
          </w:tcPr>
          <w:p w14:paraId="5DB408F4" w14:textId="18F83DD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75%</w:t>
            </w:r>
          </w:p>
        </w:tc>
        <w:tc>
          <w:tcPr>
            <w:tcW w:w="572" w:type="dxa"/>
            <w:vAlign w:val="center"/>
          </w:tcPr>
          <w:p w14:paraId="5EC86476" w14:textId="619740A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spacing w:val="-2"/>
                <w:sz w:val="22"/>
                <w:vertAlign w:val="baseline"/>
              </w:rPr>
              <w:t>+/-7</w:t>
            </w:r>
          </w:p>
        </w:tc>
        <w:tc>
          <w:tcPr>
            <w:tcW w:w="647" w:type="dxa"/>
            <w:gridSpan w:val="2"/>
            <w:vAlign w:val="center"/>
          </w:tcPr>
          <w:p w14:paraId="48C2EB51" w14:textId="062DE1FD"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100%</w:t>
            </w:r>
          </w:p>
        </w:tc>
        <w:tc>
          <w:tcPr>
            <w:tcW w:w="565" w:type="dxa"/>
            <w:gridSpan w:val="2"/>
            <w:vAlign w:val="center"/>
          </w:tcPr>
          <w:p w14:paraId="78CA6434" w14:textId="22DF476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spacing w:val="-2"/>
                <w:sz w:val="22"/>
                <w:vertAlign w:val="baseline"/>
              </w:rPr>
              <w:t>+/-10</w:t>
            </w:r>
          </w:p>
        </w:tc>
        <w:tc>
          <w:tcPr>
            <w:tcW w:w="605" w:type="dxa"/>
            <w:vAlign w:val="center"/>
          </w:tcPr>
          <w:p w14:paraId="077320AC" w14:textId="185F7499"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100%</w:t>
            </w:r>
          </w:p>
        </w:tc>
        <w:tc>
          <w:tcPr>
            <w:tcW w:w="540" w:type="dxa"/>
            <w:vAlign w:val="center"/>
          </w:tcPr>
          <w:p w14:paraId="66B90AAC" w14:textId="3E5E7007"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spacing w:val="-2"/>
                <w:sz w:val="22"/>
                <w:vertAlign w:val="baseline"/>
              </w:rPr>
              <w:t>+/-10</w:t>
            </w:r>
          </w:p>
        </w:tc>
      </w:tr>
      <w:tr w:rsidR="00444246" w:rsidRPr="00220D6A" w14:paraId="41BFA80E" w14:textId="0077A43F" w:rsidTr="00784A43">
        <w:trPr>
          <w:trHeight w:val="368"/>
        </w:trPr>
        <w:tc>
          <w:tcPr>
            <w:tcW w:w="664" w:type="dxa"/>
            <w:vAlign w:val="center"/>
          </w:tcPr>
          <w:p w14:paraId="71C22B53"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2.2</w:t>
            </w:r>
          </w:p>
        </w:tc>
        <w:tc>
          <w:tcPr>
            <w:tcW w:w="1848" w:type="dxa"/>
            <w:gridSpan w:val="2"/>
          </w:tcPr>
          <w:p w14:paraId="4105040A" w14:textId="0D64AA90"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Potable water supplied (megalitres)</w:t>
            </w:r>
          </w:p>
        </w:tc>
        <w:tc>
          <w:tcPr>
            <w:tcW w:w="996" w:type="dxa"/>
          </w:tcPr>
          <w:p w14:paraId="7878DB41" w14:textId="69F0213D"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1614</w:t>
            </w:r>
          </w:p>
        </w:tc>
        <w:tc>
          <w:tcPr>
            <w:tcW w:w="969" w:type="dxa"/>
            <w:shd w:val="clear" w:color="auto" w:fill="D6E3BC" w:themeFill="accent3" w:themeFillTint="66"/>
          </w:tcPr>
          <w:p w14:paraId="1A897189" w14:textId="7CAEC27E" w:rsidR="00444246" w:rsidRPr="00784A43" w:rsidRDefault="00784A43" w:rsidP="00DD006F">
            <w:pPr>
              <w:spacing w:after="0"/>
              <w:rPr>
                <w:rStyle w:val="footnoteref"/>
                <w:rFonts w:ascii="Arial Narrow" w:hAnsi="Arial Narrow" w:cs="Arial"/>
                <w:spacing w:val="-2"/>
                <w:sz w:val="22"/>
                <w:vertAlign w:val="baseline"/>
                <w:lang w:val="en-GB"/>
              </w:rPr>
            </w:pPr>
            <w:proofErr w:type="spellStart"/>
            <w:r w:rsidRPr="00784A43">
              <w:rPr>
                <w:rStyle w:val="footnoteref"/>
                <w:rFonts w:ascii="Arial Narrow" w:hAnsi="Arial Narrow" w:cs="Arial"/>
                <w:spacing w:val="-2"/>
                <w:sz w:val="22"/>
                <w:vertAlign w:val="baseline"/>
                <w:lang w:val="en-GB"/>
              </w:rPr>
              <w:t>megl</w:t>
            </w:r>
            <w:proofErr w:type="spellEnd"/>
          </w:p>
        </w:tc>
        <w:tc>
          <w:tcPr>
            <w:tcW w:w="810" w:type="dxa"/>
            <w:shd w:val="clear" w:color="auto" w:fill="D6E3BC" w:themeFill="accent3" w:themeFillTint="66"/>
          </w:tcPr>
          <w:p w14:paraId="4F8054D5" w14:textId="437FD7DF"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b/>
                <w:spacing w:val="-2"/>
                <w:sz w:val="22"/>
                <w:vertAlign w:val="baseline"/>
                <w:lang w:val="en-GB"/>
              </w:rPr>
              <w:t>-</w:t>
            </w:r>
          </w:p>
        </w:tc>
        <w:tc>
          <w:tcPr>
            <w:tcW w:w="971" w:type="dxa"/>
            <w:shd w:val="clear" w:color="auto" w:fill="D6E3BC" w:themeFill="accent3" w:themeFillTint="66"/>
          </w:tcPr>
          <w:p w14:paraId="094351EA" w14:textId="70203B50" w:rsidR="00444246" w:rsidRPr="00444246" w:rsidRDefault="00444246" w:rsidP="00DD006F">
            <w:pPr>
              <w:spacing w:after="0"/>
              <w:rPr>
                <w:rStyle w:val="footnoteref"/>
                <w:rFonts w:ascii="Arial Narrow" w:hAnsi="Arial Narrow" w:cs="Arial"/>
                <w:b/>
                <w:spacing w:val="-2"/>
                <w:sz w:val="22"/>
                <w:vertAlign w:val="baseline"/>
                <w:lang w:val="en-GB"/>
              </w:rPr>
            </w:pPr>
          </w:p>
        </w:tc>
        <w:tc>
          <w:tcPr>
            <w:tcW w:w="580" w:type="dxa"/>
            <w:vAlign w:val="center"/>
          </w:tcPr>
          <w:p w14:paraId="76AA2C03" w14:textId="3C38139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217</w:t>
            </w:r>
          </w:p>
        </w:tc>
        <w:tc>
          <w:tcPr>
            <w:tcW w:w="303" w:type="dxa"/>
            <w:vAlign w:val="center"/>
          </w:tcPr>
          <w:p w14:paraId="79675D28" w14:textId="6B1F5329"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0D6DC14B" w14:textId="5D08AF5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+/-21</w:t>
            </w:r>
          </w:p>
        </w:tc>
        <w:tc>
          <w:tcPr>
            <w:tcW w:w="643" w:type="dxa"/>
            <w:vAlign w:val="center"/>
          </w:tcPr>
          <w:p w14:paraId="469D142A" w14:textId="014F4C0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260</w:t>
            </w:r>
          </w:p>
        </w:tc>
        <w:tc>
          <w:tcPr>
            <w:tcW w:w="670" w:type="dxa"/>
            <w:vAlign w:val="center"/>
          </w:tcPr>
          <w:p w14:paraId="131B78C3" w14:textId="654DAA53"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1FF47ABA" w14:textId="293A96F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+/-26</w:t>
            </w:r>
          </w:p>
        </w:tc>
        <w:tc>
          <w:tcPr>
            <w:tcW w:w="581" w:type="dxa"/>
            <w:gridSpan w:val="2"/>
            <w:vAlign w:val="center"/>
          </w:tcPr>
          <w:p w14:paraId="0114F9A8" w14:textId="2E192AB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312</w:t>
            </w:r>
          </w:p>
        </w:tc>
        <w:tc>
          <w:tcPr>
            <w:tcW w:w="572" w:type="dxa"/>
            <w:vAlign w:val="center"/>
          </w:tcPr>
          <w:p w14:paraId="1CBA4B78" w14:textId="5D557E8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+/-31</w:t>
            </w:r>
          </w:p>
        </w:tc>
        <w:tc>
          <w:tcPr>
            <w:tcW w:w="647" w:type="dxa"/>
            <w:gridSpan w:val="2"/>
            <w:vAlign w:val="center"/>
          </w:tcPr>
          <w:p w14:paraId="31EDFF3B" w14:textId="24888A1F"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375</w:t>
            </w:r>
          </w:p>
        </w:tc>
        <w:tc>
          <w:tcPr>
            <w:tcW w:w="565" w:type="dxa"/>
            <w:gridSpan w:val="2"/>
            <w:vAlign w:val="center"/>
          </w:tcPr>
          <w:p w14:paraId="1265481A" w14:textId="07575DD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+/-37</w:t>
            </w:r>
          </w:p>
        </w:tc>
        <w:tc>
          <w:tcPr>
            <w:tcW w:w="605" w:type="dxa"/>
            <w:vAlign w:val="center"/>
          </w:tcPr>
          <w:p w14:paraId="528BB81E" w14:textId="7BA9FC2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450</w:t>
            </w:r>
          </w:p>
        </w:tc>
        <w:tc>
          <w:tcPr>
            <w:tcW w:w="540" w:type="dxa"/>
            <w:vAlign w:val="center"/>
          </w:tcPr>
          <w:p w14:paraId="55232E9A" w14:textId="1089C6C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+/-45</w:t>
            </w:r>
          </w:p>
        </w:tc>
      </w:tr>
      <w:tr w:rsidR="00444246" w:rsidRPr="00220D6A" w14:paraId="4283EA9B" w14:textId="17FF9751" w:rsidTr="00784A43">
        <w:trPr>
          <w:trHeight w:val="368"/>
        </w:trPr>
        <w:tc>
          <w:tcPr>
            <w:tcW w:w="664" w:type="dxa"/>
            <w:vAlign w:val="center"/>
          </w:tcPr>
          <w:p w14:paraId="709F0051" w14:textId="7777777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2.3</w:t>
            </w:r>
          </w:p>
        </w:tc>
        <w:tc>
          <w:tcPr>
            <w:tcW w:w="1848" w:type="dxa"/>
            <w:gridSpan w:val="2"/>
          </w:tcPr>
          <w:p w14:paraId="1EDC1E76" w14:textId="7526776A"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Water reticulation network/system rehabilitated</w:t>
            </w:r>
          </w:p>
        </w:tc>
        <w:tc>
          <w:tcPr>
            <w:tcW w:w="996" w:type="dxa"/>
          </w:tcPr>
          <w:p w14:paraId="7D89523B" w14:textId="5FC0231A"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8</w:t>
            </w:r>
          </w:p>
        </w:tc>
        <w:tc>
          <w:tcPr>
            <w:tcW w:w="969" w:type="dxa"/>
            <w:shd w:val="clear" w:color="auto" w:fill="D6E3BC" w:themeFill="accent3" w:themeFillTint="66"/>
          </w:tcPr>
          <w:p w14:paraId="06045F3D" w14:textId="57F9AA73" w:rsidR="00444246" w:rsidRPr="00784A43" w:rsidRDefault="00784A43" w:rsidP="00DD006F">
            <w:pPr>
              <w:spacing w:after="0"/>
              <w:rPr>
                <w:rStyle w:val="footnoteref"/>
                <w:rFonts w:ascii="Arial Narrow" w:hAnsi="Arial Narrow" w:cs="Arial"/>
                <w:spacing w:val="-2"/>
                <w:sz w:val="22"/>
                <w:vertAlign w:val="baseline"/>
                <w:lang w:val="en-GB"/>
              </w:rPr>
            </w:pPr>
            <w:r w:rsidRPr="00784A43">
              <w:rPr>
                <w:rStyle w:val="footnoteref"/>
                <w:rFonts w:ascii="Arial Narrow" w:hAnsi="Arial Narrow" w:cs="Arial"/>
                <w:spacing w:val="-2"/>
                <w:sz w:val="22"/>
                <w:vertAlign w:val="baseline"/>
                <w:lang w:val="en-GB"/>
              </w:rPr>
              <w:t>no</w:t>
            </w:r>
          </w:p>
        </w:tc>
        <w:tc>
          <w:tcPr>
            <w:tcW w:w="810" w:type="dxa"/>
            <w:shd w:val="clear" w:color="auto" w:fill="D6E3BC" w:themeFill="accent3" w:themeFillTint="66"/>
          </w:tcPr>
          <w:p w14:paraId="18249893" w14:textId="25D56159"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b/>
                <w:spacing w:val="-2"/>
                <w:sz w:val="22"/>
                <w:vertAlign w:val="baseline"/>
                <w:lang w:val="en-GB"/>
              </w:rPr>
              <w:t>-</w:t>
            </w:r>
          </w:p>
        </w:tc>
        <w:tc>
          <w:tcPr>
            <w:tcW w:w="971" w:type="dxa"/>
            <w:shd w:val="clear" w:color="auto" w:fill="D6E3BC" w:themeFill="accent3" w:themeFillTint="66"/>
          </w:tcPr>
          <w:p w14:paraId="4EFDEBAF" w14:textId="690F978D"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7E477FD2" w14:textId="1635E6C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303" w:type="dxa"/>
            <w:vAlign w:val="center"/>
          </w:tcPr>
          <w:p w14:paraId="17FFA708" w14:textId="222D7BD3"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45B7AE9B" w14:textId="2CE2F8A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3" w:type="dxa"/>
            <w:vAlign w:val="center"/>
          </w:tcPr>
          <w:p w14:paraId="32B23BD6" w14:textId="1A69AD0F"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670" w:type="dxa"/>
            <w:vAlign w:val="center"/>
          </w:tcPr>
          <w:p w14:paraId="7AAE5E2D" w14:textId="3FE35675"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0E5FD199" w14:textId="6320C72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581" w:type="dxa"/>
            <w:gridSpan w:val="2"/>
            <w:vAlign w:val="center"/>
          </w:tcPr>
          <w:p w14:paraId="0CF887C4" w14:textId="7B841D0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72" w:type="dxa"/>
            <w:vAlign w:val="center"/>
          </w:tcPr>
          <w:p w14:paraId="357D31FC" w14:textId="165B29F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7" w:type="dxa"/>
            <w:gridSpan w:val="2"/>
            <w:vAlign w:val="center"/>
          </w:tcPr>
          <w:p w14:paraId="1EF36AD6" w14:textId="4265525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65" w:type="dxa"/>
            <w:gridSpan w:val="2"/>
            <w:vAlign w:val="center"/>
          </w:tcPr>
          <w:p w14:paraId="7B5668DC" w14:textId="44142E7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05" w:type="dxa"/>
            <w:vAlign w:val="center"/>
          </w:tcPr>
          <w:p w14:paraId="3D01A6F3" w14:textId="55467B4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40" w:type="dxa"/>
            <w:vAlign w:val="center"/>
          </w:tcPr>
          <w:p w14:paraId="036E88D4" w14:textId="0BF4C8B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r>
      <w:tr w:rsidR="00444246" w:rsidRPr="00220D6A" w14:paraId="779C2282" w14:textId="7E8CA41C" w:rsidTr="00784A43">
        <w:trPr>
          <w:trHeight w:val="368"/>
        </w:trPr>
        <w:tc>
          <w:tcPr>
            <w:tcW w:w="664" w:type="dxa"/>
            <w:vAlign w:val="center"/>
          </w:tcPr>
          <w:p w14:paraId="1A57D84A" w14:textId="3E436DE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2.4</w:t>
            </w:r>
          </w:p>
        </w:tc>
        <w:tc>
          <w:tcPr>
            <w:tcW w:w="1848" w:type="dxa"/>
            <w:gridSpan w:val="2"/>
          </w:tcPr>
          <w:p w14:paraId="371160DB" w14:textId="5BA81729"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Water reticulation network/system constructed</w:t>
            </w:r>
          </w:p>
        </w:tc>
        <w:tc>
          <w:tcPr>
            <w:tcW w:w="996" w:type="dxa"/>
          </w:tcPr>
          <w:p w14:paraId="30BD8076" w14:textId="5A8D6A84"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8</w:t>
            </w:r>
          </w:p>
        </w:tc>
        <w:tc>
          <w:tcPr>
            <w:tcW w:w="969" w:type="dxa"/>
            <w:shd w:val="clear" w:color="auto" w:fill="D6E3BC" w:themeFill="accent3" w:themeFillTint="66"/>
          </w:tcPr>
          <w:p w14:paraId="0492D0C3" w14:textId="26E103C6" w:rsidR="00444246" w:rsidRPr="00784A43" w:rsidRDefault="00784A43" w:rsidP="00DD006F">
            <w:pPr>
              <w:spacing w:after="0"/>
              <w:rPr>
                <w:rStyle w:val="footnoteref"/>
                <w:rFonts w:ascii="Arial Narrow" w:hAnsi="Arial Narrow" w:cs="Arial"/>
                <w:spacing w:val="-2"/>
                <w:sz w:val="22"/>
                <w:vertAlign w:val="baseline"/>
                <w:lang w:val="en-GB"/>
              </w:rPr>
            </w:pPr>
            <w:r w:rsidRPr="00784A43">
              <w:rPr>
                <w:rStyle w:val="footnoteref"/>
                <w:rFonts w:ascii="Arial Narrow" w:hAnsi="Arial Narrow" w:cs="Arial"/>
                <w:spacing w:val="-2"/>
                <w:sz w:val="22"/>
                <w:vertAlign w:val="baseline"/>
                <w:lang w:val="en-GB"/>
              </w:rPr>
              <w:t>no</w:t>
            </w:r>
          </w:p>
        </w:tc>
        <w:tc>
          <w:tcPr>
            <w:tcW w:w="810" w:type="dxa"/>
            <w:shd w:val="clear" w:color="auto" w:fill="D6E3BC" w:themeFill="accent3" w:themeFillTint="66"/>
          </w:tcPr>
          <w:p w14:paraId="70F5EC9B" w14:textId="70C65AB5"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b/>
                <w:spacing w:val="-2"/>
                <w:sz w:val="22"/>
                <w:vertAlign w:val="baseline"/>
                <w:lang w:val="en-GB"/>
              </w:rPr>
              <w:t>-</w:t>
            </w:r>
          </w:p>
        </w:tc>
        <w:tc>
          <w:tcPr>
            <w:tcW w:w="971" w:type="dxa"/>
            <w:shd w:val="clear" w:color="auto" w:fill="D6E3BC" w:themeFill="accent3" w:themeFillTint="66"/>
          </w:tcPr>
          <w:p w14:paraId="2582E9ED" w14:textId="7E3C35FF" w:rsidR="00444246" w:rsidRPr="00444246" w:rsidRDefault="00444246" w:rsidP="00DD006F">
            <w:pPr>
              <w:spacing w:after="0"/>
              <w:rPr>
                <w:rStyle w:val="footnoteref"/>
                <w:rFonts w:ascii="Arial Narrow" w:hAnsi="Arial Narrow" w:cs="Arial"/>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2A54E711" w14:textId="66F074FD"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303" w:type="dxa"/>
            <w:vAlign w:val="center"/>
          </w:tcPr>
          <w:p w14:paraId="163132F9" w14:textId="103A804D"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787D2BFB" w14:textId="31C509C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3" w:type="dxa"/>
            <w:vAlign w:val="center"/>
          </w:tcPr>
          <w:p w14:paraId="750D3EDB" w14:textId="6F1487B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670" w:type="dxa"/>
            <w:vAlign w:val="center"/>
          </w:tcPr>
          <w:p w14:paraId="18314F5F" w14:textId="532AC81B"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36BEB412" w14:textId="01A70CFD"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581" w:type="dxa"/>
            <w:gridSpan w:val="2"/>
            <w:vAlign w:val="center"/>
          </w:tcPr>
          <w:p w14:paraId="4D0EF818" w14:textId="00A9FE7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572" w:type="dxa"/>
            <w:vAlign w:val="center"/>
          </w:tcPr>
          <w:p w14:paraId="52509D97" w14:textId="149493D9"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7" w:type="dxa"/>
            <w:gridSpan w:val="2"/>
            <w:vAlign w:val="center"/>
          </w:tcPr>
          <w:p w14:paraId="79BA80C5" w14:textId="22F89EA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65" w:type="dxa"/>
            <w:gridSpan w:val="2"/>
            <w:vAlign w:val="center"/>
          </w:tcPr>
          <w:p w14:paraId="02EAFA62" w14:textId="36EBE578"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05" w:type="dxa"/>
            <w:vAlign w:val="center"/>
          </w:tcPr>
          <w:p w14:paraId="0B943BF9" w14:textId="12CEF889"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40" w:type="dxa"/>
            <w:vAlign w:val="center"/>
          </w:tcPr>
          <w:p w14:paraId="50CD860B" w14:textId="292169F3"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r>
      <w:tr w:rsidR="00444246" w:rsidRPr="00220D6A" w14:paraId="5D9CD951" w14:textId="5482A413" w:rsidTr="00784A43">
        <w:trPr>
          <w:trHeight w:val="368"/>
        </w:trPr>
        <w:tc>
          <w:tcPr>
            <w:tcW w:w="664" w:type="dxa"/>
            <w:vAlign w:val="center"/>
          </w:tcPr>
          <w:p w14:paraId="6D75EA5A" w14:textId="62F2948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2.5</w:t>
            </w:r>
          </w:p>
        </w:tc>
        <w:tc>
          <w:tcPr>
            <w:tcW w:w="1848" w:type="dxa"/>
            <w:gridSpan w:val="2"/>
          </w:tcPr>
          <w:p w14:paraId="5FAC6E30" w14:textId="794D9D4D"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 xml:space="preserve"> Water points established (solarized borehole drilled)</w:t>
            </w:r>
          </w:p>
        </w:tc>
        <w:tc>
          <w:tcPr>
            <w:tcW w:w="996" w:type="dxa"/>
          </w:tcPr>
          <w:p w14:paraId="750C0C10" w14:textId="6AD27E0F" w:rsidR="00444246" w:rsidRPr="00444246" w:rsidRDefault="00444246" w:rsidP="00DD006F">
            <w:pPr>
              <w:spacing w:after="0"/>
              <w:rPr>
                <w:rStyle w:val="footnoteref"/>
                <w:rFonts w:ascii="Arial Narrow" w:hAnsi="Arial Narrow" w:cs="Arial"/>
                <w:spacing w:val="-2"/>
                <w:sz w:val="22"/>
                <w:vertAlign w:val="baseline"/>
              </w:rPr>
            </w:pPr>
            <w:r w:rsidRPr="00444246">
              <w:rPr>
                <w:rStyle w:val="footnoteref"/>
                <w:rFonts w:ascii="Arial Narrow" w:hAnsi="Arial Narrow"/>
                <w:spacing w:val="-2"/>
                <w:sz w:val="22"/>
                <w:vertAlign w:val="baseline"/>
              </w:rPr>
              <w:t>41</w:t>
            </w:r>
          </w:p>
        </w:tc>
        <w:tc>
          <w:tcPr>
            <w:tcW w:w="969" w:type="dxa"/>
            <w:shd w:val="clear" w:color="auto" w:fill="D6E3BC" w:themeFill="accent3" w:themeFillTint="66"/>
          </w:tcPr>
          <w:p w14:paraId="5C8488DB" w14:textId="26BF627B" w:rsidR="00444246" w:rsidRPr="00444246" w:rsidRDefault="00784A4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6A37BFD7" w14:textId="0F5F77D3"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300</w:t>
            </w:r>
          </w:p>
        </w:tc>
        <w:tc>
          <w:tcPr>
            <w:tcW w:w="971" w:type="dxa"/>
            <w:shd w:val="clear" w:color="auto" w:fill="D6E3BC" w:themeFill="accent3" w:themeFillTint="66"/>
          </w:tcPr>
          <w:p w14:paraId="77C78906" w14:textId="76F0BBE7"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3CE096ED" w14:textId="0C658CC0"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8</w:t>
            </w:r>
          </w:p>
        </w:tc>
        <w:tc>
          <w:tcPr>
            <w:tcW w:w="303" w:type="dxa"/>
            <w:vAlign w:val="center"/>
          </w:tcPr>
          <w:p w14:paraId="0F0AE3BC" w14:textId="025CFFFB"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2FCF4A69" w14:textId="5B1182D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w:t>
            </w:r>
          </w:p>
        </w:tc>
        <w:tc>
          <w:tcPr>
            <w:tcW w:w="643" w:type="dxa"/>
            <w:vAlign w:val="center"/>
          </w:tcPr>
          <w:p w14:paraId="3E6670F1" w14:textId="2ED550B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8</w:t>
            </w:r>
          </w:p>
        </w:tc>
        <w:tc>
          <w:tcPr>
            <w:tcW w:w="670" w:type="dxa"/>
            <w:vAlign w:val="center"/>
          </w:tcPr>
          <w:p w14:paraId="7B079C5F" w14:textId="65B59689"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6E06EC02" w14:textId="29CDDAA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w:t>
            </w:r>
          </w:p>
        </w:tc>
        <w:tc>
          <w:tcPr>
            <w:tcW w:w="581" w:type="dxa"/>
            <w:gridSpan w:val="2"/>
            <w:vAlign w:val="center"/>
          </w:tcPr>
          <w:p w14:paraId="1A99008A" w14:textId="12E6C55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8</w:t>
            </w:r>
          </w:p>
        </w:tc>
        <w:tc>
          <w:tcPr>
            <w:tcW w:w="572" w:type="dxa"/>
            <w:vAlign w:val="center"/>
          </w:tcPr>
          <w:p w14:paraId="7AB672B0" w14:textId="27CFEF9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w:t>
            </w:r>
          </w:p>
        </w:tc>
        <w:tc>
          <w:tcPr>
            <w:tcW w:w="647" w:type="dxa"/>
            <w:gridSpan w:val="2"/>
            <w:vAlign w:val="center"/>
          </w:tcPr>
          <w:p w14:paraId="445AD1DC" w14:textId="561089C7"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8</w:t>
            </w:r>
          </w:p>
        </w:tc>
        <w:tc>
          <w:tcPr>
            <w:tcW w:w="565" w:type="dxa"/>
            <w:gridSpan w:val="2"/>
            <w:vAlign w:val="center"/>
          </w:tcPr>
          <w:p w14:paraId="6B31AB94" w14:textId="4A3446A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w:t>
            </w:r>
          </w:p>
        </w:tc>
        <w:tc>
          <w:tcPr>
            <w:tcW w:w="605" w:type="dxa"/>
            <w:vAlign w:val="center"/>
          </w:tcPr>
          <w:p w14:paraId="6B90319E" w14:textId="4E5D7579"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9</w:t>
            </w:r>
          </w:p>
        </w:tc>
        <w:tc>
          <w:tcPr>
            <w:tcW w:w="540" w:type="dxa"/>
            <w:vAlign w:val="center"/>
          </w:tcPr>
          <w:p w14:paraId="15CC671F" w14:textId="64F5C35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+/-1</w:t>
            </w:r>
          </w:p>
        </w:tc>
      </w:tr>
      <w:tr w:rsidR="00444246" w:rsidRPr="00220D6A" w14:paraId="2B62CFF8" w14:textId="62968BC9" w:rsidTr="00784A43">
        <w:trPr>
          <w:trHeight w:val="368"/>
        </w:trPr>
        <w:tc>
          <w:tcPr>
            <w:tcW w:w="664" w:type="dxa"/>
            <w:vAlign w:val="center"/>
          </w:tcPr>
          <w:p w14:paraId="72947235" w14:textId="7E2171E1"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2.6</w:t>
            </w:r>
          </w:p>
        </w:tc>
        <w:tc>
          <w:tcPr>
            <w:tcW w:w="1848" w:type="dxa"/>
            <w:gridSpan w:val="2"/>
          </w:tcPr>
          <w:p w14:paraId="43EE596F" w14:textId="6CC3DEF7"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Water points/ boreholes maintained</w:t>
            </w:r>
          </w:p>
        </w:tc>
        <w:tc>
          <w:tcPr>
            <w:tcW w:w="996" w:type="dxa"/>
          </w:tcPr>
          <w:p w14:paraId="29E9CCAB" w14:textId="314D87FE"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spacing w:val="-2"/>
                <w:sz w:val="22"/>
                <w:vertAlign w:val="baseline"/>
              </w:rPr>
              <w:t>341</w:t>
            </w:r>
          </w:p>
        </w:tc>
        <w:tc>
          <w:tcPr>
            <w:tcW w:w="969" w:type="dxa"/>
            <w:shd w:val="clear" w:color="auto" w:fill="D6E3BC" w:themeFill="accent3" w:themeFillTint="66"/>
          </w:tcPr>
          <w:p w14:paraId="390A2504" w14:textId="6D06004B" w:rsidR="00444246" w:rsidRPr="00444246" w:rsidRDefault="00784A4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095D91B1" w14:textId="63832408"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300</w:t>
            </w:r>
          </w:p>
        </w:tc>
        <w:tc>
          <w:tcPr>
            <w:tcW w:w="971" w:type="dxa"/>
            <w:shd w:val="clear" w:color="auto" w:fill="D6E3BC" w:themeFill="accent3" w:themeFillTint="66"/>
          </w:tcPr>
          <w:p w14:paraId="65AAF769" w14:textId="3401CBCC"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6AE25541" w14:textId="43F42D3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68</w:t>
            </w:r>
          </w:p>
        </w:tc>
        <w:tc>
          <w:tcPr>
            <w:tcW w:w="303" w:type="dxa"/>
            <w:vAlign w:val="center"/>
          </w:tcPr>
          <w:p w14:paraId="07ED7DDA" w14:textId="02AE3CE8"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3D01C294" w14:textId="173ECE78"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w:t>
            </w:r>
          </w:p>
        </w:tc>
        <w:tc>
          <w:tcPr>
            <w:tcW w:w="643" w:type="dxa"/>
            <w:vAlign w:val="center"/>
          </w:tcPr>
          <w:p w14:paraId="07926BF4" w14:textId="0976BA13"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68</w:t>
            </w:r>
          </w:p>
        </w:tc>
        <w:tc>
          <w:tcPr>
            <w:tcW w:w="670" w:type="dxa"/>
            <w:vAlign w:val="center"/>
          </w:tcPr>
          <w:p w14:paraId="17442E5C" w14:textId="7BC9AAE6"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2DB3342C" w14:textId="24DFF6D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w:t>
            </w:r>
          </w:p>
        </w:tc>
        <w:tc>
          <w:tcPr>
            <w:tcW w:w="581" w:type="dxa"/>
            <w:gridSpan w:val="2"/>
            <w:vAlign w:val="center"/>
          </w:tcPr>
          <w:p w14:paraId="4EE55107" w14:textId="2ACD1563"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68</w:t>
            </w:r>
          </w:p>
        </w:tc>
        <w:tc>
          <w:tcPr>
            <w:tcW w:w="572" w:type="dxa"/>
            <w:vAlign w:val="center"/>
          </w:tcPr>
          <w:p w14:paraId="4E62599A" w14:textId="51DAD10A"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w:t>
            </w:r>
          </w:p>
        </w:tc>
        <w:tc>
          <w:tcPr>
            <w:tcW w:w="647" w:type="dxa"/>
            <w:gridSpan w:val="2"/>
            <w:vAlign w:val="center"/>
          </w:tcPr>
          <w:p w14:paraId="2E143D8A" w14:textId="18BA506F"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68</w:t>
            </w:r>
          </w:p>
        </w:tc>
        <w:tc>
          <w:tcPr>
            <w:tcW w:w="565" w:type="dxa"/>
            <w:gridSpan w:val="2"/>
            <w:vAlign w:val="center"/>
          </w:tcPr>
          <w:p w14:paraId="5989B3BE" w14:textId="4E1AC05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w:t>
            </w:r>
          </w:p>
        </w:tc>
        <w:tc>
          <w:tcPr>
            <w:tcW w:w="605" w:type="dxa"/>
            <w:vAlign w:val="center"/>
          </w:tcPr>
          <w:p w14:paraId="12C16D59" w14:textId="3EAC6128"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69</w:t>
            </w:r>
          </w:p>
        </w:tc>
        <w:tc>
          <w:tcPr>
            <w:tcW w:w="540" w:type="dxa"/>
            <w:vAlign w:val="center"/>
          </w:tcPr>
          <w:p w14:paraId="218CA356" w14:textId="2849D61D"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+/-6</w:t>
            </w:r>
          </w:p>
        </w:tc>
      </w:tr>
      <w:tr w:rsidR="00444246" w:rsidRPr="00220D6A" w14:paraId="18FBAFA1" w14:textId="5E852A30" w:rsidTr="00784A43">
        <w:trPr>
          <w:trHeight w:val="368"/>
        </w:trPr>
        <w:tc>
          <w:tcPr>
            <w:tcW w:w="664" w:type="dxa"/>
            <w:vAlign w:val="center"/>
          </w:tcPr>
          <w:p w14:paraId="299F1266" w14:textId="73EECED5"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2.7</w:t>
            </w:r>
          </w:p>
        </w:tc>
        <w:tc>
          <w:tcPr>
            <w:tcW w:w="1848" w:type="dxa"/>
            <w:gridSpan w:val="2"/>
          </w:tcPr>
          <w:p w14:paraId="56919FDB" w14:textId="37ACB164"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New properties connected</w:t>
            </w:r>
          </w:p>
        </w:tc>
        <w:tc>
          <w:tcPr>
            <w:tcW w:w="996" w:type="dxa"/>
          </w:tcPr>
          <w:p w14:paraId="2BAE755E" w14:textId="771E26E9"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21000</w:t>
            </w:r>
          </w:p>
        </w:tc>
        <w:tc>
          <w:tcPr>
            <w:tcW w:w="969" w:type="dxa"/>
            <w:shd w:val="clear" w:color="auto" w:fill="D6E3BC" w:themeFill="accent3" w:themeFillTint="66"/>
          </w:tcPr>
          <w:p w14:paraId="5023D99B" w14:textId="10EFF649" w:rsidR="00444246" w:rsidRPr="00444246" w:rsidRDefault="00784A4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5ED964B3" w14:textId="553AE9B0"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434</w:t>
            </w:r>
          </w:p>
        </w:tc>
        <w:tc>
          <w:tcPr>
            <w:tcW w:w="971" w:type="dxa"/>
            <w:shd w:val="clear" w:color="auto" w:fill="D6E3BC" w:themeFill="accent3" w:themeFillTint="66"/>
          </w:tcPr>
          <w:p w14:paraId="54F900CA" w14:textId="3A4A972B"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6FA03672" w14:textId="5A962D9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4200</w:t>
            </w:r>
          </w:p>
        </w:tc>
        <w:tc>
          <w:tcPr>
            <w:tcW w:w="303" w:type="dxa"/>
            <w:vAlign w:val="center"/>
          </w:tcPr>
          <w:p w14:paraId="7055B749" w14:textId="641AAFCF"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23655FBC" w14:textId="63277A57"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w:t>
            </w:r>
          </w:p>
        </w:tc>
        <w:tc>
          <w:tcPr>
            <w:tcW w:w="643" w:type="dxa"/>
            <w:vAlign w:val="center"/>
          </w:tcPr>
          <w:p w14:paraId="03167EA6" w14:textId="4E5F624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4200</w:t>
            </w:r>
          </w:p>
        </w:tc>
        <w:tc>
          <w:tcPr>
            <w:tcW w:w="670" w:type="dxa"/>
            <w:vAlign w:val="center"/>
          </w:tcPr>
          <w:p w14:paraId="1105677F" w14:textId="258B17BF"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176027AB" w14:textId="4967F2F5"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w:t>
            </w:r>
          </w:p>
        </w:tc>
        <w:tc>
          <w:tcPr>
            <w:tcW w:w="581" w:type="dxa"/>
            <w:gridSpan w:val="2"/>
            <w:vAlign w:val="center"/>
          </w:tcPr>
          <w:p w14:paraId="5EDE7BE6" w14:textId="3C492923"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4200</w:t>
            </w:r>
          </w:p>
        </w:tc>
        <w:tc>
          <w:tcPr>
            <w:tcW w:w="572" w:type="dxa"/>
            <w:vAlign w:val="center"/>
          </w:tcPr>
          <w:p w14:paraId="184409EA" w14:textId="3D62D4CE"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w:t>
            </w:r>
          </w:p>
        </w:tc>
        <w:tc>
          <w:tcPr>
            <w:tcW w:w="647" w:type="dxa"/>
            <w:gridSpan w:val="2"/>
            <w:vAlign w:val="center"/>
          </w:tcPr>
          <w:p w14:paraId="053D03F1" w14:textId="5DBBEF2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4200</w:t>
            </w:r>
          </w:p>
        </w:tc>
        <w:tc>
          <w:tcPr>
            <w:tcW w:w="565" w:type="dxa"/>
            <w:gridSpan w:val="2"/>
            <w:vAlign w:val="center"/>
          </w:tcPr>
          <w:p w14:paraId="10CCF54B" w14:textId="4DAAF43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w:t>
            </w:r>
          </w:p>
        </w:tc>
        <w:tc>
          <w:tcPr>
            <w:tcW w:w="605" w:type="dxa"/>
            <w:vAlign w:val="center"/>
          </w:tcPr>
          <w:p w14:paraId="21EAEF54" w14:textId="0DD31B17"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4200</w:t>
            </w:r>
          </w:p>
        </w:tc>
        <w:tc>
          <w:tcPr>
            <w:tcW w:w="540" w:type="dxa"/>
            <w:vAlign w:val="center"/>
          </w:tcPr>
          <w:p w14:paraId="4CEC1C04" w14:textId="1269182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+/-420</w:t>
            </w:r>
          </w:p>
        </w:tc>
      </w:tr>
      <w:tr w:rsidR="00444246" w:rsidRPr="00220D6A" w14:paraId="39173074" w14:textId="5265F2E2" w:rsidTr="00784A43">
        <w:trPr>
          <w:trHeight w:val="368"/>
        </w:trPr>
        <w:tc>
          <w:tcPr>
            <w:tcW w:w="664" w:type="dxa"/>
            <w:vAlign w:val="center"/>
          </w:tcPr>
          <w:p w14:paraId="26C31BBA" w14:textId="791270B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2.8</w:t>
            </w:r>
          </w:p>
        </w:tc>
        <w:tc>
          <w:tcPr>
            <w:tcW w:w="1848" w:type="dxa"/>
            <w:gridSpan w:val="2"/>
          </w:tcPr>
          <w:p w14:paraId="260B67E4" w14:textId="6E5F4281"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Reservoirs constructed</w:t>
            </w:r>
          </w:p>
        </w:tc>
        <w:tc>
          <w:tcPr>
            <w:tcW w:w="996" w:type="dxa"/>
          </w:tcPr>
          <w:p w14:paraId="1E9D6DF2" w14:textId="578733A4"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8</w:t>
            </w:r>
          </w:p>
        </w:tc>
        <w:tc>
          <w:tcPr>
            <w:tcW w:w="969" w:type="dxa"/>
            <w:shd w:val="clear" w:color="auto" w:fill="D6E3BC" w:themeFill="accent3" w:themeFillTint="66"/>
          </w:tcPr>
          <w:p w14:paraId="1DF5D7AB" w14:textId="77DB58F2" w:rsidR="00444246" w:rsidRPr="00444246" w:rsidRDefault="00784A4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88FA7C5" w14:textId="0A5FF2E4"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w:t>
            </w:r>
          </w:p>
        </w:tc>
        <w:tc>
          <w:tcPr>
            <w:tcW w:w="971" w:type="dxa"/>
            <w:shd w:val="clear" w:color="auto" w:fill="D6E3BC" w:themeFill="accent3" w:themeFillTint="66"/>
          </w:tcPr>
          <w:p w14:paraId="5A23F5A6" w14:textId="1E77AA1D" w:rsidR="00444246" w:rsidRPr="00444246" w:rsidRDefault="00444246" w:rsidP="00DD006F">
            <w:pPr>
              <w:spacing w:after="0"/>
              <w:rPr>
                <w:rStyle w:val="footnoteref"/>
                <w:rFonts w:ascii="Arial Narrow" w:hAnsi="Arial Narrow" w:cs="Calibri Light"/>
                <w:b/>
                <w:spacing w:val="-2"/>
                <w:sz w:val="22"/>
                <w:vertAlign w:val="baseline"/>
                <w:lang w:val="en-GB"/>
              </w:rPr>
            </w:pPr>
            <w:r w:rsidRPr="00444246">
              <w:rPr>
                <w:rStyle w:val="footnoteref"/>
                <w:rFonts w:ascii="Arial Narrow" w:hAnsi="Arial Narrow" w:cs="Arial"/>
                <w:spacing w:val="-2"/>
                <w:sz w:val="22"/>
                <w:vertAlign w:val="baseline"/>
              </w:rPr>
              <w:t>2023</w:t>
            </w:r>
          </w:p>
        </w:tc>
        <w:tc>
          <w:tcPr>
            <w:tcW w:w="580" w:type="dxa"/>
            <w:vAlign w:val="center"/>
          </w:tcPr>
          <w:p w14:paraId="3093CD47" w14:textId="6FC5CE9C"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303" w:type="dxa"/>
            <w:vAlign w:val="center"/>
          </w:tcPr>
          <w:p w14:paraId="3136ECD1" w14:textId="6C877EF8" w:rsidR="00444246" w:rsidRPr="00444246" w:rsidRDefault="00444246" w:rsidP="00DD006F">
            <w:pPr>
              <w:spacing w:after="0"/>
              <w:jc w:val="center"/>
              <w:rPr>
                <w:rStyle w:val="footnoteref"/>
                <w:rFonts w:ascii="Arial Narrow" w:hAnsi="Arial Narrow" w:cs="Arial"/>
                <w:spacing w:val="-2"/>
                <w:sz w:val="22"/>
                <w:vertAlign w:val="baseline"/>
              </w:rPr>
            </w:pPr>
          </w:p>
        </w:tc>
        <w:tc>
          <w:tcPr>
            <w:tcW w:w="540" w:type="dxa"/>
            <w:vAlign w:val="center"/>
          </w:tcPr>
          <w:p w14:paraId="2327E778" w14:textId="2D9A997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3" w:type="dxa"/>
            <w:vAlign w:val="center"/>
          </w:tcPr>
          <w:p w14:paraId="4CE79C64" w14:textId="129419BB"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670" w:type="dxa"/>
            <w:vAlign w:val="center"/>
          </w:tcPr>
          <w:p w14:paraId="6C679233" w14:textId="5444C006" w:rsidR="00444246" w:rsidRPr="00444246" w:rsidRDefault="00444246" w:rsidP="00DD006F">
            <w:pPr>
              <w:spacing w:after="0"/>
              <w:jc w:val="center"/>
              <w:rPr>
                <w:rStyle w:val="footnoteref"/>
                <w:rFonts w:ascii="Arial Narrow" w:hAnsi="Arial Narrow" w:cs="Arial"/>
                <w:spacing w:val="-2"/>
                <w:sz w:val="22"/>
                <w:vertAlign w:val="baseline"/>
              </w:rPr>
            </w:pPr>
          </w:p>
        </w:tc>
        <w:tc>
          <w:tcPr>
            <w:tcW w:w="728" w:type="dxa"/>
            <w:gridSpan w:val="2"/>
            <w:vAlign w:val="center"/>
          </w:tcPr>
          <w:p w14:paraId="5C60A19E" w14:textId="1EFD4684"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581" w:type="dxa"/>
            <w:gridSpan w:val="2"/>
            <w:vAlign w:val="center"/>
          </w:tcPr>
          <w:p w14:paraId="0225043E" w14:textId="56ABD381"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72" w:type="dxa"/>
            <w:vAlign w:val="center"/>
          </w:tcPr>
          <w:p w14:paraId="612069D5" w14:textId="7586EDD9"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47" w:type="dxa"/>
            <w:gridSpan w:val="2"/>
            <w:vAlign w:val="center"/>
          </w:tcPr>
          <w:p w14:paraId="3388E9C6" w14:textId="18DDDB06"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1</w:t>
            </w:r>
          </w:p>
        </w:tc>
        <w:tc>
          <w:tcPr>
            <w:tcW w:w="565" w:type="dxa"/>
            <w:gridSpan w:val="2"/>
            <w:vAlign w:val="center"/>
          </w:tcPr>
          <w:p w14:paraId="267D0FCC" w14:textId="545F8B00"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c>
          <w:tcPr>
            <w:tcW w:w="605" w:type="dxa"/>
            <w:vAlign w:val="center"/>
          </w:tcPr>
          <w:p w14:paraId="26D3C7CC" w14:textId="122842E2"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lang w:val="en-GB"/>
              </w:rPr>
              <w:t>2</w:t>
            </w:r>
          </w:p>
        </w:tc>
        <w:tc>
          <w:tcPr>
            <w:tcW w:w="540" w:type="dxa"/>
            <w:vAlign w:val="center"/>
          </w:tcPr>
          <w:p w14:paraId="25A4A9EA" w14:textId="706471DD" w:rsidR="00444246" w:rsidRPr="00444246" w:rsidRDefault="00444246" w:rsidP="00DD006F">
            <w:pPr>
              <w:spacing w:after="0"/>
              <w:jc w:val="center"/>
              <w:rPr>
                <w:rStyle w:val="footnoteref"/>
                <w:rFonts w:ascii="Arial Narrow" w:hAnsi="Arial Narrow" w:cs="Arial"/>
                <w:spacing w:val="-2"/>
                <w:sz w:val="22"/>
                <w:vertAlign w:val="baseline"/>
              </w:rPr>
            </w:pPr>
            <w:r w:rsidRPr="00444246">
              <w:rPr>
                <w:rStyle w:val="footnoteref"/>
                <w:rFonts w:ascii="Arial Narrow" w:hAnsi="Arial Narrow" w:cs="Arial"/>
                <w:spacing w:val="-2"/>
                <w:sz w:val="22"/>
                <w:vertAlign w:val="baseline"/>
              </w:rPr>
              <w:t>0</w:t>
            </w:r>
          </w:p>
        </w:tc>
      </w:tr>
      <w:tr w:rsidR="00444246" w:rsidRPr="00220D6A" w14:paraId="29614BD3" w14:textId="58F06412" w:rsidTr="00784A43">
        <w:trPr>
          <w:trHeight w:val="368"/>
        </w:trPr>
        <w:tc>
          <w:tcPr>
            <w:tcW w:w="664" w:type="dxa"/>
            <w:vAlign w:val="center"/>
          </w:tcPr>
          <w:p w14:paraId="103BE57C" w14:textId="0850938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2.9</w:t>
            </w:r>
          </w:p>
        </w:tc>
        <w:tc>
          <w:tcPr>
            <w:tcW w:w="1848" w:type="dxa"/>
            <w:gridSpan w:val="2"/>
          </w:tcPr>
          <w:p w14:paraId="64DF6FB5" w14:textId="6045377D"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Sewer reticulation systems / network constructed</w:t>
            </w:r>
          </w:p>
        </w:tc>
        <w:tc>
          <w:tcPr>
            <w:tcW w:w="996" w:type="dxa"/>
          </w:tcPr>
          <w:p w14:paraId="6ACD4C4A" w14:textId="5A6E94AB" w:rsidR="00444246" w:rsidRPr="00784A43" w:rsidRDefault="00444246" w:rsidP="00DD006F">
            <w:pPr>
              <w:spacing w:after="0"/>
              <w:rPr>
                <w:rStyle w:val="footnoteref"/>
                <w:rFonts w:ascii="Arial Narrow" w:hAnsi="Arial Narrow" w:cs="Arial"/>
                <w:b/>
                <w:spacing w:val="-2"/>
                <w:sz w:val="22"/>
                <w:vertAlign w:val="baseline"/>
                <w:lang w:val="en-GB"/>
              </w:rPr>
            </w:pPr>
            <w:r w:rsidRPr="00784A43">
              <w:rPr>
                <w:rStyle w:val="footnoteref"/>
                <w:rFonts w:ascii="Arial Narrow" w:hAnsi="Arial Narrow" w:cs="Arial"/>
                <w:spacing w:val="-2"/>
                <w:sz w:val="22"/>
                <w:vertAlign w:val="baseline"/>
              </w:rPr>
              <w:t>8</w:t>
            </w:r>
          </w:p>
        </w:tc>
        <w:tc>
          <w:tcPr>
            <w:tcW w:w="969" w:type="dxa"/>
            <w:shd w:val="clear" w:color="auto" w:fill="D6E3BC" w:themeFill="accent3" w:themeFillTint="66"/>
          </w:tcPr>
          <w:p w14:paraId="174533B4" w14:textId="0C3D7E9E" w:rsidR="00444246" w:rsidRPr="00784A43" w:rsidRDefault="00AD5EA4"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60F4B568" w14:textId="7B5F6F7E"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26E040CE" w14:textId="411D76AC"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0422F981" w14:textId="225E88D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4CCA7519" w14:textId="7A38F80B"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0DFB1282" w14:textId="1AF272C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7401B135" w14:textId="1FB375B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70" w:type="dxa"/>
            <w:vAlign w:val="center"/>
          </w:tcPr>
          <w:p w14:paraId="7FF82FFE" w14:textId="3CAAA998"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F561948" w14:textId="6228E3F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5514E2A8" w14:textId="42B7EBB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72" w:type="dxa"/>
            <w:vAlign w:val="center"/>
          </w:tcPr>
          <w:p w14:paraId="1D48187B" w14:textId="55BEB87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71DFEB2A" w14:textId="24DB679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65" w:type="dxa"/>
            <w:gridSpan w:val="2"/>
            <w:vAlign w:val="center"/>
          </w:tcPr>
          <w:p w14:paraId="364DAB36" w14:textId="10B6EA5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5CAE0152" w14:textId="10229D1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40" w:type="dxa"/>
            <w:vAlign w:val="center"/>
          </w:tcPr>
          <w:p w14:paraId="1A75844D" w14:textId="54481DC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4A219D9C" w14:textId="5A3B8FC5" w:rsidTr="00784A43">
        <w:trPr>
          <w:trHeight w:val="368"/>
        </w:trPr>
        <w:tc>
          <w:tcPr>
            <w:tcW w:w="664" w:type="dxa"/>
            <w:vAlign w:val="center"/>
          </w:tcPr>
          <w:p w14:paraId="6F5B6597" w14:textId="6DAA90BD"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lastRenderedPageBreak/>
              <w:t>OP 2.10</w:t>
            </w:r>
          </w:p>
        </w:tc>
        <w:tc>
          <w:tcPr>
            <w:tcW w:w="1848" w:type="dxa"/>
            <w:gridSpan w:val="2"/>
          </w:tcPr>
          <w:p w14:paraId="20554493" w14:textId="48EB991C"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Sewer treated</w:t>
            </w:r>
          </w:p>
        </w:tc>
        <w:tc>
          <w:tcPr>
            <w:tcW w:w="996" w:type="dxa"/>
          </w:tcPr>
          <w:p w14:paraId="0234727B" w14:textId="115DAC67"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6</w:t>
            </w:r>
          </w:p>
        </w:tc>
        <w:tc>
          <w:tcPr>
            <w:tcW w:w="969" w:type="dxa"/>
            <w:shd w:val="clear" w:color="auto" w:fill="D6E3BC" w:themeFill="accent3" w:themeFillTint="66"/>
          </w:tcPr>
          <w:p w14:paraId="49266EC3" w14:textId="63717FD8" w:rsidR="00444246" w:rsidRPr="00784A43" w:rsidRDefault="00AD5EA4"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31187934" w14:textId="54DD4ED7"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12EE934B" w14:textId="42430E9C"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65954EBA" w14:textId="2194577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303" w:type="dxa"/>
            <w:vAlign w:val="center"/>
          </w:tcPr>
          <w:p w14:paraId="2BFA3566" w14:textId="54DEA2B4"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38DF5F40" w14:textId="77777777" w:rsidR="00444246" w:rsidRPr="00220D6A" w:rsidRDefault="00444246" w:rsidP="00DD006F">
            <w:pPr>
              <w:spacing w:after="0"/>
              <w:jc w:val="center"/>
              <w:rPr>
                <w:rFonts w:ascii="Arial Narrow" w:eastAsiaTheme="minorEastAsia" w:hAnsi="Arial Narrow" w:cs="Times New Roman"/>
                <w:lang w:eastAsia="en-ZW"/>
              </w:rPr>
            </w:pPr>
          </w:p>
        </w:tc>
        <w:tc>
          <w:tcPr>
            <w:tcW w:w="643" w:type="dxa"/>
            <w:vAlign w:val="center"/>
          </w:tcPr>
          <w:p w14:paraId="6C55E1E1" w14:textId="52ECD73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70" w:type="dxa"/>
            <w:vAlign w:val="center"/>
          </w:tcPr>
          <w:p w14:paraId="35C76774" w14:textId="4702E381"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3DD8AA94" w14:textId="77777777" w:rsidR="00444246" w:rsidRPr="00220D6A" w:rsidRDefault="00444246" w:rsidP="00DD006F">
            <w:pPr>
              <w:spacing w:after="0"/>
              <w:jc w:val="center"/>
              <w:rPr>
                <w:rFonts w:ascii="Arial Narrow" w:eastAsiaTheme="minorEastAsia" w:hAnsi="Arial Narrow" w:cs="Times New Roman"/>
                <w:lang w:eastAsia="en-ZW"/>
              </w:rPr>
            </w:pPr>
          </w:p>
        </w:tc>
        <w:tc>
          <w:tcPr>
            <w:tcW w:w="581" w:type="dxa"/>
            <w:gridSpan w:val="2"/>
            <w:vAlign w:val="center"/>
          </w:tcPr>
          <w:p w14:paraId="3C14B6A6" w14:textId="6309F28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01AFD1B4" w14:textId="6C5D012C" w:rsidR="00444246" w:rsidRPr="00220D6A" w:rsidRDefault="00444246" w:rsidP="00DD006F">
            <w:pPr>
              <w:spacing w:after="0"/>
              <w:jc w:val="center"/>
              <w:rPr>
                <w:rFonts w:ascii="Arial Narrow" w:eastAsiaTheme="minorEastAsia" w:hAnsi="Arial Narrow" w:cs="Times New Roman"/>
                <w:lang w:eastAsia="en-ZW"/>
              </w:rPr>
            </w:pPr>
          </w:p>
        </w:tc>
        <w:tc>
          <w:tcPr>
            <w:tcW w:w="647" w:type="dxa"/>
            <w:gridSpan w:val="2"/>
            <w:vAlign w:val="center"/>
          </w:tcPr>
          <w:p w14:paraId="510CA03C" w14:textId="0FAB490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6C6C0054" w14:textId="06725CC1" w:rsidR="00444246" w:rsidRPr="00220D6A" w:rsidRDefault="00444246" w:rsidP="00DD006F">
            <w:pPr>
              <w:spacing w:after="0"/>
              <w:jc w:val="center"/>
              <w:rPr>
                <w:rFonts w:ascii="Arial Narrow" w:eastAsiaTheme="minorEastAsia" w:hAnsi="Arial Narrow" w:cs="Times New Roman"/>
                <w:lang w:eastAsia="en-ZW"/>
              </w:rPr>
            </w:pPr>
          </w:p>
        </w:tc>
        <w:tc>
          <w:tcPr>
            <w:tcW w:w="605" w:type="dxa"/>
            <w:vAlign w:val="center"/>
          </w:tcPr>
          <w:p w14:paraId="065581E4" w14:textId="391CFBF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w:t>
            </w:r>
          </w:p>
        </w:tc>
        <w:tc>
          <w:tcPr>
            <w:tcW w:w="540" w:type="dxa"/>
            <w:vAlign w:val="center"/>
          </w:tcPr>
          <w:p w14:paraId="1964C68C" w14:textId="64CFC80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759C4E97" w14:textId="46EB4FC8" w:rsidTr="00784A43">
        <w:trPr>
          <w:trHeight w:val="368"/>
        </w:trPr>
        <w:tc>
          <w:tcPr>
            <w:tcW w:w="664" w:type="dxa"/>
            <w:vAlign w:val="center"/>
          </w:tcPr>
          <w:p w14:paraId="28CADF80" w14:textId="648A6A0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2.11</w:t>
            </w:r>
          </w:p>
        </w:tc>
        <w:tc>
          <w:tcPr>
            <w:tcW w:w="1848" w:type="dxa"/>
            <w:gridSpan w:val="2"/>
          </w:tcPr>
          <w:p w14:paraId="09ECF3F7" w14:textId="1BAD92E4"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Sewer blockages cleared</w:t>
            </w:r>
          </w:p>
        </w:tc>
        <w:tc>
          <w:tcPr>
            <w:tcW w:w="996" w:type="dxa"/>
          </w:tcPr>
          <w:p w14:paraId="625802A0" w14:textId="6CE8EAD9"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21000</w:t>
            </w:r>
          </w:p>
        </w:tc>
        <w:tc>
          <w:tcPr>
            <w:tcW w:w="969" w:type="dxa"/>
            <w:shd w:val="clear" w:color="auto" w:fill="D6E3BC" w:themeFill="accent3" w:themeFillTint="66"/>
          </w:tcPr>
          <w:p w14:paraId="1A4F77EF" w14:textId="54BDA8F1" w:rsidR="00444246" w:rsidRPr="00784A43" w:rsidRDefault="00AD5EA4"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6569A14B" w14:textId="627414D1"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205DAD0A" w14:textId="49C09866"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44C41699" w14:textId="7CA35C0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303" w:type="dxa"/>
            <w:vAlign w:val="center"/>
          </w:tcPr>
          <w:p w14:paraId="31A3CDBD" w14:textId="1FDB731C"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7418A38C" w14:textId="77777777" w:rsidR="00444246" w:rsidRPr="00220D6A" w:rsidRDefault="00444246" w:rsidP="00DD006F">
            <w:pPr>
              <w:spacing w:after="0"/>
              <w:jc w:val="center"/>
              <w:rPr>
                <w:rFonts w:ascii="Arial Narrow" w:eastAsiaTheme="minorEastAsia" w:hAnsi="Arial Narrow" w:cs="Times New Roman"/>
                <w:lang w:eastAsia="en-ZW"/>
              </w:rPr>
            </w:pPr>
          </w:p>
        </w:tc>
        <w:tc>
          <w:tcPr>
            <w:tcW w:w="643" w:type="dxa"/>
            <w:vAlign w:val="center"/>
          </w:tcPr>
          <w:p w14:paraId="70473488" w14:textId="220DF2E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70" w:type="dxa"/>
            <w:vAlign w:val="center"/>
          </w:tcPr>
          <w:p w14:paraId="76B73D37" w14:textId="13E3A91D"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EB451E7" w14:textId="77777777" w:rsidR="00444246" w:rsidRPr="00220D6A" w:rsidRDefault="00444246" w:rsidP="00DD006F">
            <w:pPr>
              <w:spacing w:after="0"/>
              <w:jc w:val="center"/>
              <w:rPr>
                <w:rFonts w:ascii="Arial Narrow" w:eastAsiaTheme="minorEastAsia" w:hAnsi="Arial Narrow" w:cs="Times New Roman"/>
                <w:lang w:eastAsia="en-ZW"/>
              </w:rPr>
            </w:pPr>
          </w:p>
        </w:tc>
        <w:tc>
          <w:tcPr>
            <w:tcW w:w="581" w:type="dxa"/>
            <w:gridSpan w:val="2"/>
            <w:vAlign w:val="center"/>
          </w:tcPr>
          <w:p w14:paraId="16B6EC8D" w14:textId="0C2D301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029DAAC7" w14:textId="7299DDEC" w:rsidR="00444246" w:rsidRPr="00220D6A" w:rsidRDefault="00444246" w:rsidP="00DD006F">
            <w:pPr>
              <w:spacing w:after="0"/>
              <w:jc w:val="center"/>
              <w:rPr>
                <w:rFonts w:ascii="Arial Narrow" w:eastAsiaTheme="minorEastAsia" w:hAnsi="Arial Narrow" w:cs="Times New Roman"/>
                <w:lang w:eastAsia="en-ZW"/>
              </w:rPr>
            </w:pPr>
          </w:p>
        </w:tc>
        <w:tc>
          <w:tcPr>
            <w:tcW w:w="647" w:type="dxa"/>
            <w:gridSpan w:val="2"/>
            <w:vAlign w:val="center"/>
          </w:tcPr>
          <w:p w14:paraId="75AD47B1" w14:textId="3C9B7CF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13A4425F" w14:textId="346DC7E1" w:rsidR="00444246" w:rsidRPr="00220D6A" w:rsidRDefault="00444246" w:rsidP="00DD006F">
            <w:pPr>
              <w:spacing w:after="0"/>
              <w:jc w:val="center"/>
              <w:rPr>
                <w:rFonts w:ascii="Arial Narrow" w:eastAsiaTheme="minorEastAsia" w:hAnsi="Arial Narrow" w:cs="Times New Roman"/>
                <w:lang w:eastAsia="en-ZW"/>
              </w:rPr>
            </w:pPr>
          </w:p>
        </w:tc>
        <w:tc>
          <w:tcPr>
            <w:tcW w:w="605" w:type="dxa"/>
            <w:vAlign w:val="center"/>
          </w:tcPr>
          <w:p w14:paraId="1F9304AA" w14:textId="3416AF1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21000</w:t>
            </w:r>
          </w:p>
        </w:tc>
        <w:tc>
          <w:tcPr>
            <w:tcW w:w="540" w:type="dxa"/>
            <w:vAlign w:val="center"/>
          </w:tcPr>
          <w:p w14:paraId="6626B28A" w14:textId="30572CC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+/-2100</w:t>
            </w:r>
          </w:p>
        </w:tc>
      </w:tr>
      <w:tr w:rsidR="00444246" w:rsidRPr="00220D6A" w14:paraId="5173FDB3" w14:textId="4C19707D" w:rsidTr="00784A43">
        <w:trPr>
          <w:trHeight w:val="368"/>
        </w:trPr>
        <w:tc>
          <w:tcPr>
            <w:tcW w:w="664" w:type="dxa"/>
            <w:vAlign w:val="center"/>
          </w:tcPr>
          <w:p w14:paraId="2C8022E9" w14:textId="3B0A7A3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2.12</w:t>
            </w:r>
          </w:p>
        </w:tc>
        <w:tc>
          <w:tcPr>
            <w:tcW w:w="1848" w:type="dxa"/>
            <w:gridSpan w:val="2"/>
          </w:tcPr>
          <w:p w14:paraId="4AC81664" w14:textId="6DA9F505"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 xml:space="preserve">public Ablution facilities constructed </w:t>
            </w:r>
          </w:p>
        </w:tc>
        <w:tc>
          <w:tcPr>
            <w:tcW w:w="996" w:type="dxa"/>
          </w:tcPr>
          <w:p w14:paraId="790FDAAF" w14:textId="2C03DD2C" w:rsidR="00444246" w:rsidRPr="00784A43" w:rsidRDefault="00444246" w:rsidP="00DD006F">
            <w:pPr>
              <w:spacing w:after="0"/>
              <w:rPr>
                <w:rStyle w:val="footnoteref"/>
                <w:rFonts w:ascii="Arial Narrow" w:hAnsi="Arial Narrow" w:cs="Arial"/>
                <w:spacing w:val="-2"/>
                <w:sz w:val="22"/>
                <w:vertAlign w:val="baseline"/>
              </w:rPr>
            </w:pPr>
            <w:r w:rsidRPr="00784A43">
              <w:rPr>
                <w:rStyle w:val="footnoteref"/>
                <w:rFonts w:ascii="Arial Narrow" w:hAnsi="Arial Narrow" w:cs="Arial"/>
                <w:spacing w:val="-2"/>
                <w:sz w:val="22"/>
                <w:vertAlign w:val="baseline"/>
              </w:rPr>
              <w:t>13</w:t>
            </w:r>
          </w:p>
        </w:tc>
        <w:tc>
          <w:tcPr>
            <w:tcW w:w="969" w:type="dxa"/>
            <w:shd w:val="clear" w:color="auto" w:fill="D6E3BC" w:themeFill="accent3" w:themeFillTint="66"/>
          </w:tcPr>
          <w:p w14:paraId="4EEE17D9" w14:textId="28F034F0" w:rsidR="00444246" w:rsidRPr="00784A43" w:rsidRDefault="00AD5EA4"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70455C0A" w14:textId="75B8D5C7"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3</w:t>
            </w:r>
          </w:p>
        </w:tc>
        <w:tc>
          <w:tcPr>
            <w:tcW w:w="971" w:type="dxa"/>
            <w:shd w:val="clear" w:color="auto" w:fill="D6E3BC" w:themeFill="accent3" w:themeFillTint="66"/>
          </w:tcPr>
          <w:p w14:paraId="2FE8DE33" w14:textId="1FF1E54D"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13A11A07" w14:textId="1DF6800F" w:rsidR="00444246" w:rsidRPr="00220D6A" w:rsidRDefault="00444246" w:rsidP="00DD006F">
            <w:pPr>
              <w:spacing w:after="0"/>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303" w:type="dxa"/>
            <w:vAlign w:val="center"/>
          </w:tcPr>
          <w:p w14:paraId="26704DAB" w14:textId="65C6FB3E"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3D606BC4" w14:textId="416B882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37132575" w14:textId="1631DC3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670" w:type="dxa"/>
            <w:vAlign w:val="center"/>
          </w:tcPr>
          <w:p w14:paraId="7490B884" w14:textId="70AF753F"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F0396F0" w14:textId="4D2A2B2B" w:rsidR="00444246" w:rsidRPr="00220D6A" w:rsidRDefault="00444246" w:rsidP="00DD006F">
            <w:pPr>
              <w:spacing w:after="0"/>
              <w:jc w:val="center"/>
              <w:rPr>
                <w:rFonts w:ascii="Arial Narrow" w:eastAsiaTheme="minorEastAsia" w:hAnsi="Arial Narrow" w:cs="Times New Roman"/>
                <w:lang w:eastAsia="en-ZW"/>
              </w:rPr>
            </w:pPr>
          </w:p>
        </w:tc>
        <w:tc>
          <w:tcPr>
            <w:tcW w:w="581" w:type="dxa"/>
            <w:gridSpan w:val="2"/>
            <w:vAlign w:val="center"/>
          </w:tcPr>
          <w:p w14:paraId="77C2601B" w14:textId="2D4C607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76EDF3CD" w14:textId="55520D1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21AEF364" w14:textId="661DDB7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4FBBF6CE" w14:textId="47CD008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78F80E81" w14:textId="227A734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40" w:type="dxa"/>
            <w:vAlign w:val="center"/>
          </w:tcPr>
          <w:p w14:paraId="5F516A9D" w14:textId="1E9AE8D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64BB93E9" w14:textId="18F5C25A" w:rsidTr="00784A43">
        <w:trPr>
          <w:trHeight w:val="368"/>
        </w:trPr>
        <w:tc>
          <w:tcPr>
            <w:tcW w:w="664" w:type="dxa"/>
            <w:vAlign w:val="center"/>
          </w:tcPr>
          <w:p w14:paraId="2BE1AA4E" w14:textId="672076C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2.13</w:t>
            </w:r>
          </w:p>
        </w:tc>
        <w:tc>
          <w:tcPr>
            <w:tcW w:w="1848" w:type="dxa"/>
            <w:gridSpan w:val="2"/>
          </w:tcPr>
          <w:p w14:paraId="0B4F36F9" w14:textId="07401704"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ODF communities obtained</w:t>
            </w:r>
          </w:p>
        </w:tc>
        <w:tc>
          <w:tcPr>
            <w:tcW w:w="996" w:type="dxa"/>
          </w:tcPr>
          <w:p w14:paraId="78FCB09E" w14:textId="40BFB258"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162</w:t>
            </w:r>
          </w:p>
        </w:tc>
        <w:tc>
          <w:tcPr>
            <w:tcW w:w="969" w:type="dxa"/>
            <w:shd w:val="clear" w:color="auto" w:fill="D6E3BC" w:themeFill="accent3" w:themeFillTint="66"/>
          </w:tcPr>
          <w:p w14:paraId="1E27DCAD" w14:textId="7FF2548D" w:rsidR="00444246" w:rsidRPr="00784A43" w:rsidRDefault="00AD5EA4"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11108627" w14:textId="1F15B0AF"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Calibri Light"/>
                <w:spacing w:val="-2"/>
                <w:sz w:val="22"/>
                <w:vertAlign w:val="baseline"/>
                <w:lang w:val="en-GB"/>
              </w:rPr>
              <w:t>1</w:t>
            </w:r>
          </w:p>
        </w:tc>
        <w:tc>
          <w:tcPr>
            <w:tcW w:w="971" w:type="dxa"/>
            <w:shd w:val="clear" w:color="auto" w:fill="D6E3BC" w:themeFill="accent3" w:themeFillTint="66"/>
          </w:tcPr>
          <w:p w14:paraId="41F7373F" w14:textId="680142E8"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Calibri Light"/>
                <w:spacing w:val="-2"/>
                <w:sz w:val="22"/>
                <w:vertAlign w:val="baseline"/>
                <w:lang w:val="en-GB"/>
              </w:rPr>
              <w:t>2023</w:t>
            </w:r>
          </w:p>
        </w:tc>
        <w:tc>
          <w:tcPr>
            <w:tcW w:w="580" w:type="dxa"/>
          </w:tcPr>
          <w:p w14:paraId="440F44C0" w14:textId="78EBF1C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32</w:t>
            </w:r>
          </w:p>
        </w:tc>
        <w:tc>
          <w:tcPr>
            <w:tcW w:w="303" w:type="dxa"/>
            <w:vAlign w:val="center"/>
          </w:tcPr>
          <w:p w14:paraId="18CD63ED" w14:textId="3FA6FDA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 xml:space="preserve"> </w:t>
            </w:r>
          </w:p>
        </w:tc>
        <w:tc>
          <w:tcPr>
            <w:tcW w:w="540" w:type="dxa"/>
            <w:vAlign w:val="center"/>
          </w:tcPr>
          <w:p w14:paraId="1A7F3D56" w14:textId="1DD8C80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43" w:type="dxa"/>
            <w:vAlign w:val="center"/>
          </w:tcPr>
          <w:p w14:paraId="1E60D599" w14:textId="2A24E12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32</w:t>
            </w:r>
          </w:p>
        </w:tc>
        <w:tc>
          <w:tcPr>
            <w:tcW w:w="670" w:type="dxa"/>
            <w:vAlign w:val="center"/>
          </w:tcPr>
          <w:p w14:paraId="03EF21C2" w14:textId="77777777"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7EEB46C" w14:textId="46A896D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81" w:type="dxa"/>
            <w:gridSpan w:val="2"/>
            <w:vAlign w:val="center"/>
          </w:tcPr>
          <w:p w14:paraId="6B8C3566" w14:textId="3BC4BC0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32</w:t>
            </w:r>
          </w:p>
        </w:tc>
        <w:tc>
          <w:tcPr>
            <w:tcW w:w="572" w:type="dxa"/>
            <w:vAlign w:val="center"/>
          </w:tcPr>
          <w:p w14:paraId="7CE983A9" w14:textId="4C8A299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47" w:type="dxa"/>
            <w:gridSpan w:val="2"/>
            <w:vAlign w:val="center"/>
          </w:tcPr>
          <w:p w14:paraId="256CE31B" w14:textId="06805A1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32</w:t>
            </w:r>
          </w:p>
        </w:tc>
        <w:tc>
          <w:tcPr>
            <w:tcW w:w="565" w:type="dxa"/>
            <w:gridSpan w:val="2"/>
            <w:vAlign w:val="center"/>
          </w:tcPr>
          <w:p w14:paraId="5D514E43" w14:textId="12DE8C0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05" w:type="dxa"/>
            <w:vAlign w:val="center"/>
          </w:tcPr>
          <w:p w14:paraId="133436CF" w14:textId="37EBD23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34</w:t>
            </w:r>
          </w:p>
        </w:tc>
        <w:tc>
          <w:tcPr>
            <w:tcW w:w="540" w:type="dxa"/>
            <w:vAlign w:val="center"/>
          </w:tcPr>
          <w:p w14:paraId="55276E34" w14:textId="0A712D2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r>
      <w:tr w:rsidR="00444246" w:rsidRPr="00220D6A" w14:paraId="60292E10" w14:textId="5213B439" w:rsidTr="00784A43">
        <w:trPr>
          <w:trHeight w:val="368"/>
        </w:trPr>
        <w:tc>
          <w:tcPr>
            <w:tcW w:w="664" w:type="dxa"/>
            <w:vAlign w:val="center"/>
          </w:tcPr>
          <w:p w14:paraId="7D37FB58" w14:textId="2F63918C"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2.14</w:t>
            </w:r>
          </w:p>
        </w:tc>
        <w:tc>
          <w:tcPr>
            <w:tcW w:w="1848" w:type="dxa"/>
            <w:gridSpan w:val="2"/>
          </w:tcPr>
          <w:p w14:paraId="67B2592D" w14:textId="7E280157"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New properties connected to sewer</w:t>
            </w:r>
          </w:p>
        </w:tc>
        <w:tc>
          <w:tcPr>
            <w:tcW w:w="996" w:type="dxa"/>
          </w:tcPr>
          <w:p w14:paraId="4013F714" w14:textId="5FC8708C"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21000</w:t>
            </w:r>
          </w:p>
        </w:tc>
        <w:tc>
          <w:tcPr>
            <w:tcW w:w="969" w:type="dxa"/>
            <w:shd w:val="clear" w:color="auto" w:fill="D6E3BC" w:themeFill="accent3" w:themeFillTint="66"/>
          </w:tcPr>
          <w:p w14:paraId="77A6A3A0" w14:textId="0F0A8B49" w:rsidR="00444246" w:rsidRPr="00784A43" w:rsidRDefault="00AD5EA4"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58FA8B0A" w14:textId="7A49AE0A"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Calibri Light"/>
                <w:spacing w:val="-2"/>
                <w:sz w:val="22"/>
                <w:vertAlign w:val="baseline"/>
                <w:lang w:val="en-GB"/>
              </w:rPr>
              <w:t>0</w:t>
            </w:r>
          </w:p>
        </w:tc>
        <w:tc>
          <w:tcPr>
            <w:tcW w:w="971" w:type="dxa"/>
            <w:shd w:val="clear" w:color="auto" w:fill="D6E3BC" w:themeFill="accent3" w:themeFillTint="66"/>
          </w:tcPr>
          <w:p w14:paraId="1EB4D122" w14:textId="27929423"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19C7B84E" w14:textId="6FA3F7D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303" w:type="dxa"/>
            <w:vAlign w:val="center"/>
          </w:tcPr>
          <w:p w14:paraId="1DF64F98" w14:textId="7777777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0D584A19" w14:textId="0068198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0F1F4653" w14:textId="4CB5F3D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70" w:type="dxa"/>
            <w:vAlign w:val="center"/>
          </w:tcPr>
          <w:p w14:paraId="3DD99C32" w14:textId="3B13233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049ECEC" w14:textId="7A21C5C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0F1313DF" w14:textId="34A7ED7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69EE0855" w14:textId="7CAE33A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6BC2992A" w14:textId="294EBD0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237ADCDE" w14:textId="4200299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3B77E6D2" w14:textId="3D49BE0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21000</w:t>
            </w:r>
          </w:p>
        </w:tc>
        <w:tc>
          <w:tcPr>
            <w:tcW w:w="540" w:type="dxa"/>
            <w:vAlign w:val="center"/>
          </w:tcPr>
          <w:p w14:paraId="01DEECA5" w14:textId="16B0E7B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+/-2100</w:t>
            </w:r>
          </w:p>
        </w:tc>
      </w:tr>
      <w:tr w:rsidR="00444246" w:rsidRPr="00220D6A" w14:paraId="0E063D61" w14:textId="703B8B63" w:rsidTr="00784A43">
        <w:trPr>
          <w:trHeight w:val="368"/>
        </w:trPr>
        <w:tc>
          <w:tcPr>
            <w:tcW w:w="664" w:type="dxa"/>
            <w:vAlign w:val="center"/>
          </w:tcPr>
          <w:p w14:paraId="1A3E9E14" w14:textId="7B241F1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2.14</w:t>
            </w:r>
          </w:p>
        </w:tc>
        <w:tc>
          <w:tcPr>
            <w:tcW w:w="1848" w:type="dxa"/>
            <w:gridSpan w:val="2"/>
          </w:tcPr>
          <w:p w14:paraId="6F4328D9" w14:textId="5F4D36FF"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Waste water collected (megalitres)</w:t>
            </w:r>
          </w:p>
        </w:tc>
        <w:tc>
          <w:tcPr>
            <w:tcW w:w="996" w:type="dxa"/>
          </w:tcPr>
          <w:p w14:paraId="7E8306E3" w14:textId="3043B67F"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 xml:space="preserve"> 968.4</w:t>
            </w:r>
          </w:p>
        </w:tc>
        <w:tc>
          <w:tcPr>
            <w:tcW w:w="969" w:type="dxa"/>
            <w:shd w:val="clear" w:color="auto" w:fill="D6E3BC" w:themeFill="accent3" w:themeFillTint="66"/>
          </w:tcPr>
          <w:p w14:paraId="07CBCC8B" w14:textId="65C8BBAB" w:rsidR="00444246" w:rsidRPr="00784A43" w:rsidRDefault="00AD5EA4" w:rsidP="00DD006F">
            <w:pPr>
              <w:spacing w:after="0"/>
              <w:rPr>
                <w:rStyle w:val="footnoteref"/>
                <w:rFonts w:ascii="Arial Narrow" w:hAnsi="Arial Narrow" w:cs="Arial"/>
                <w:spacing w:val="-2"/>
                <w:sz w:val="22"/>
                <w:vertAlign w:val="baseline"/>
              </w:rPr>
            </w:pPr>
            <w:proofErr w:type="spellStart"/>
            <w:r>
              <w:rPr>
                <w:rStyle w:val="footnoteref"/>
                <w:rFonts w:ascii="Arial Narrow" w:hAnsi="Arial Narrow" w:cs="Arial"/>
                <w:spacing w:val="-2"/>
                <w:sz w:val="22"/>
                <w:vertAlign w:val="baseline"/>
              </w:rPr>
              <w:t>megl</w:t>
            </w:r>
            <w:proofErr w:type="spellEnd"/>
          </w:p>
        </w:tc>
        <w:tc>
          <w:tcPr>
            <w:tcW w:w="810" w:type="dxa"/>
            <w:shd w:val="clear" w:color="auto" w:fill="D6E3BC" w:themeFill="accent3" w:themeFillTint="66"/>
          </w:tcPr>
          <w:p w14:paraId="03AC2EA0" w14:textId="4EE023D7"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7F8562D9" w14:textId="1D6CC7F5"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Calibri Light"/>
                <w:spacing w:val="-2"/>
                <w:sz w:val="22"/>
                <w:vertAlign w:val="baseline"/>
                <w:lang w:val="en-GB"/>
              </w:rPr>
              <w:t>2023</w:t>
            </w:r>
          </w:p>
        </w:tc>
        <w:tc>
          <w:tcPr>
            <w:tcW w:w="580" w:type="dxa"/>
            <w:vAlign w:val="center"/>
          </w:tcPr>
          <w:p w14:paraId="3B2E1DE9" w14:textId="593CDEF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130.2</w:t>
            </w:r>
          </w:p>
        </w:tc>
        <w:tc>
          <w:tcPr>
            <w:tcW w:w="303" w:type="dxa"/>
            <w:vAlign w:val="center"/>
          </w:tcPr>
          <w:p w14:paraId="733E4FE1" w14:textId="6D8ADA86"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388B5B95" w14:textId="17E9DC8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±13</w:t>
            </w:r>
          </w:p>
        </w:tc>
        <w:tc>
          <w:tcPr>
            <w:tcW w:w="643" w:type="dxa"/>
            <w:vAlign w:val="center"/>
          </w:tcPr>
          <w:p w14:paraId="55452BE2" w14:textId="0F4279A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159.6</w:t>
            </w:r>
          </w:p>
        </w:tc>
        <w:tc>
          <w:tcPr>
            <w:tcW w:w="670" w:type="dxa"/>
            <w:vAlign w:val="center"/>
          </w:tcPr>
          <w:p w14:paraId="59B16540" w14:textId="3708F424"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5863486" w14:textId="5E60A61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±15</w:t>
            </w:r>
          </w:p>
        </w:tc>
        <w:tc>
          <w:tcPr>
            <w:tcW w:w="581" w:type="dxa"/>
            <w:gridSpan w:val="2"/>
            <w:vAlign w:val="center"/>
          </w:tcPr>
          <w:p w14:paraId="0899BE38" w14:textId="0442DAC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187.2</w:t>
            </w:r>
          </w:p>
        </w:tc>
        <w:tc>
          <w:tcPr>
            <w:tcW w:w="572" w:type="dxa"/>
            <w:vAlign w:val="center"/>
          </w:tcPr>
          <w:p w14:paraId="0D230D0A" w14:textId="054B040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±18</w:t>
            </w:r>
          </w:p>
        </w:tc>
        <w:tc>
          <w:tcPr>
            <w:tcW w:w="647" w:type="dxa"/>
            <w:gridSpan w:val="2"/>
            <w:vAlign w:val="center"/>
          </w:tcPr>
          <w:p w14:paraId="14B7EFEF" w14:textId="13D00AF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225</w:t>
            </w:r>
          </w:p>
        </w:tc>
        <w:tc>
          <w:tcPr>
            <w:tcW w:w="565" w:type="dxa"/>
            <w:gridSpan w:val="2"/>
            <w:vAlign w:val="center"/>
          </w:tcPr>
          <w:p w14:paraId="6F7C593F" w14:textId="5F4A049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±22</w:t>
            </w:r>
          </w:p>
        </w:tc>
        <w:tc>
          <w:tcPr>
            <w:tcW w:w="605" w:type="dxa"/>
            <w:vAlign w:val="center"/>
          </w:tcPr>
          <w:p w14:paraId="1078B349" w14:textId="2F4082B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270</w:t>
            </w:r>
          </w:p>
        </w:tc>
        <w:tc>
          <w:tcPr>
            <w:tcW w:w="540" w:type="dxa"/>
            <w:vAlign w:val="center"/>
          </w:tcPr>
          <w:p w14:paraId="0182B27E" w14:textId="0C8E7D7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±27</w:t>
            </w:r>
          </w:p>
        </w:tc>
      </w:tr>
      <w:tr w:rsidR="00444246" w:rsidRPr="00220D6A" w14:paraId="5982AEF0" w14:textId="066AEE59" w:rsidTr="00784A43">
        <w:trPr>
          <w:trHeight w:val="368"/>
        </w:trPr>
        <w:tc>
          <w:tcPr>
            <w:tcW w:w="664" w:type="dxa"/>
            <w:vAlign w:val="center"/>
          </w:tcPr>
          <w:p w14:paraId="4CA000AA" w14:textId="601D9A5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OP2.15</w:t>
            </w:r>
          </w:p>
        </w:tc>
        <w:tc>
          <w:tcPr>
            <w:tcW w:w="1848" w:type="dxa"/>
            <w:gridSpan w:val="2"/>
          </w:tcPr>
          <w:p w14:paraId="31466282" w14:textId="1A103242"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Landfill constructed</w:t>
            </w:r>
          </w:p>
        </w:tc>
        <w:tc>
          <w:tcPr>
            <w:tcW w:w="996" w:type="dxa"/>
          </w:tcPr>
          <w:p w14:paraId="743DEC84" w14:textId="7A64CC77"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w:t>
            </w:r>
          </w:p>
        </w:tc>
        <w:tc>
          <w:tcPr>
            <w:tcW w:w="969" w:type="dxa"/>
            <w:shd w:val="clear" w:color="auto" w:fill="D6E3BC" w:themeFill="accent3" w:themeFillTint="66"/>
          </w:tcPr>
          <w:p w14:paraId="3BF1D7A2" w14:textId="4FD416A7" w:rsidR="00444246" w:rsidRPr="00784A43" w:rsidRDefault="00AD5EA4"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06A77540" w14:textId="3072B761"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6149BDF0" w14:textId="3DBDE2F4"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65088809" w14:textId="38B8908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1357B809" w14:textId="4700003E"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273BE0ED" w14:textId="3190F8D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3F30ABA8" w14:textId="77777777" w:rsidR="00444246" w:rsidRPr="00220D6A" w:rsidRDefault="00444246" w:rsidP="00DD006F">
            <w:pPr>
              <w:spacing w:after="0"/>
              <w:jc w:val="center"/>
              <w:rPr>
                <w:rFonts w:ascii="Arial Narrow" w:eastAsiaTheme="minorEastAsia" w:hAnsi="Arial Narrow" w:cs="Times New Roman"/>
                <w:lang w:eastAsia="en-ZW"/>
              </w:rPr>
            </w:pPr>
          </w:p>
        </w:tc>
        <w:tc>
          <w:tcPr>
            <w:tcW w:w="670" w:type="dxa"/>
            <w:vAlign w:val="center"/>
          </w:tcPr>
          <w:p w14:paraId="4936116A" w14:textId="31463D98"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3A46F0FD" w14:textId="2C4D668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4E97FFD0" w14:textId="306302D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383DA99A" w14:textId="616FC12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30A04706" w14:textId="1750C11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0FD16F00" w14:textId="100D633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709C00DA" w14:textId="1B8DFF8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40" w:type="dxa"/>
            <w:vAlign w:val="center"/>
          </w:tcPr>
          <w:p w14:paraId="2BD9B1B1" w14:textId="6CA4A54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1AF9C7DA" w14:textId="35E2FF72" w:rsidTr="00784A43">
        <w:trPr>
          <w:trHeight w:val="368"/>
        </w:trPr>
        <w:tc>
          <w:tcPr>
            <w:tcW w:w="664" w:type="dxa"/>
          </w:tcPr>
          <w:p w14:paraId="3D9C0A06" w14:textId="03655C4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2.16</w:t>
            </w:r>
          </w:p>
        </w:tc>
        <w:tc>
          <w:tcPr>
            <w:tcW w:w="1848" w:type="dxa"/>
            <w:gridSpan w:val="2"/>
          </w:tcPr>
          <w:p w14:paraId="26394C71" w14:textId="3A4FF094"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Solid waste management equipment purchased</w:t>
            </w:r>
          </w:p>
        </w:tc>
        <w:tc>
          <w:tcPr>
            <w:tcW w:w="996" w:type="dxa"/>
          </w:tcPr>
          <w:p w14:paraId="7F3650BB" w14:textId="27CD3941"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14</w:t>
            </w:r>
          </w:p>
        </w:tc>
        <w:tc>
          <w:tcPr>
            <w:tcW w:w="969" w:type="dxa"/>
            <w:shd w:val="clear" w:color="auto" w:fill="D6E3BC" w:themeFill="accent3" w:themeFillTint="66"/>
          </w:tcPr>
          <w:p w14:paraId="00F51BFC" w14:textId="40FA6903" w:rsidR="00444246" w:rsidRPr="00784A43" w:rsidRDefault="00AD5EA4"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61C41349" w14:textId="47EA420F" w:rsidR="00444246" w:rsidRPr="00784A43" w:rsidRDefault="00444246" w:rsidP="00DD006F">
            <w:pPr>
              <w:spacing w:after="0"/>
              <w:rPr>
                <w:rStyle w:val="footnoteref"/>
                <w:rFonts w:ascii="Arial Narrow" w:hAnsi="Arial Narrow" w:cs="Calibri Light"/>
                <w:spacing w:val="-2"/>
                <w:sz w:val="22"/>
                <w:vertAlign w:val="baseline"/>
                <w:lang w:val="en-GB"/>
              </w:rPr>
            </w:pPr>
            <w:r w:rsidRPr="00784A43">
              <w:rPr>
                <w:rStyle w:val="footnoteref"/>
                <w:rFonts w:ascii="Arial Narrow" w:hAnsi="Arial Narrow" w:cs="Calibri Light"/>
                <w:spacing w:val="-2"/>
                <w:sz w:val="22"/>
                <w:vertAlign w:val="baseline"/>
                <w:lang w:val="en-GB"/>
              </w:rPr>
              <w:t>0</w:t>
            </w:r>
          </w:p>
        </w:tc>
        <w:tc>
          <w:tcPr>
            <w:tcW w:w="971" w:type="dxa"/>
            <w:shd w:val="clear" w:color="auto" w:fill="D6E3BC" w:themeFill="accent3" w:themeFillTint="66"/>
          </w:tcPr>
          <w:p w14:paraId="3A24D360" w14:textId="071A4424"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31CDED62" w14:textId="15B4BE2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303" w:type="dxa"/>
            <w:vAlign w:val="center"/>
          </w:tcPr>
          <w:p w14:paraId="44188478" w14:textId="66FB9D8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7B9ECE73" w14:textId="5D7DB84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16631056" w14:textId="51F04E1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670" w:type="dxa"/>
            <w:vAlign w:val="center"/>
          </w:tcPr>
          <w:p w14:paraId="71765EC6" w14:textId="5621BA79"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51EC039" w14:textId="5E14C2B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67C132EE" w14:textId="0AF0935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79CBC7B3" w14:textId="6CAA589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19B905CE" w14:textId="4A52037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6A207957" w14:textId="09E9E2B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7ADBDFB6" w14:textId="475AE9C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40" w:type="dxa"/>
            <w:vAlign w:val="center"/>
          </w:tcPr>
          <w:p w14:paraId="6022328A" w14:textId="4F3D9E2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33815C52" w14:textId="683BCE5C" w:rsidTr="00784A43">
        <w:trPr>
          <w:trHeight w:val="368"/>
        </w:trPr>
        <w:tc>
          <w:tcPr>
            <w:tcW w:w="664" w:type="dxa"/>
          </w:tcPr>
          <w:p w14:paraId="480C57EE" w14:textId="05C76E6F"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2.17</w:t>
            </w:r>
          </w:p>
        </w:tc>
        <w:tc>
          <w:tcPr>
            <w:tcW w:w="1848" w:type="dxa"/>
            <w:gridSpan w:val="2"/>
          </w:tcPr>
          <w:p w14:paraId="1C962F69" w14:textId="1E4B4B72" w:rsidR="00444246" w:rsidRPr="00220D6A" w:rsidRDefault="00444246" w:rsidP="00DD006F">
            <w:pPr>
              <w:spacing w:after="0"/>
              <w:rPr>
                <w:rFonts w:ascii="Arial Narrow" w:eastAsiaTheme="minorEastAsia" w:hAnsi="Arial Narrow"/>
                <w:lang w:eastAsia="en-ZW"/>
              </w:rPr>
            </w:pPr>
            <w:r w:rsidRPr="00220D6A">
              <w:rPr>
                <w:rFonts w:ascii="Arial Narrow" w:eastAsiaTheme="minorEastAsia" w:hAnsi="Arial Narrow"/>
                <w:lang w:eastAsia="en-ZW"/>
              </w:rPr>
              <w:t>Landfill maintained (frequency)</w:t>
            </w:r>
          </w:p>
        </w:tc>
        <w:tc>
          <w:tcPr>
            <w:tcW w:w="996" w:type="dxa"/>
          </w:tcPr>
          <w:p w14:paraId="48A5A2D7" w14:textId="667BFD2A"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w:t>
            </w:r>
          </w:p>
        </w:tc>
        <w:tc>
          <w:tcPr>
            <w:tcW w:w="969" w:type="dxa"/>
            <w:shd w:val="clear" w:color="auto" w:fill="D6E3BC" w:themeFill="accent3" w:themeFillTint="66"/>
          </w:tcPr>
          <w:p w14:paraId="539C4F4B" w14:textId="248C3CA4" w:rsidR="00444246" w:rsidRPr="00784A43" w:rsidRDefault="00CC1709"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564E7D4" w14:textId="563F408D"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5B1E5BB3" w14:textId="10D2F6A6"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vAlign w:val="center"/>
          </w:tcPr>
          <w:p w14:paraId="36B0B7E5" w14:textId="084CF2D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303" w:type="dxa"/>
            <w:vAlign w:val="center"/>
          </w:tcPr>
          <w:p w14:paraId="348BAC2D" w14:textId="402D0806"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6D5907F9" w14:textId="1DF3E93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0B93BC31" w14:textId="0B0C958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670" w:type="dxa"/>
            <w:vAlign w:val="center"/>
          </w:tcPr>
          <w:p w14:paraId="3DA76A75" w14:textId="5EE988AC"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5AABEF5B" w14:textId="6EB5B18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110A62A2" w14:textId="7CD0D55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72" w:type="dxa"/>
            <w:vAlign w:val="center"/>
          </w:tcPr>
          <w:p w14:paraId="56769BE5" w14:textId="4B697D6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1F477F21" w14:textId="7296975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65" w:type="dxa"/>
            <w:gridSpan w:val="2"/>
            <w:vAlign w:val="center"/>
          </w:tcPr>
          <w:p w14:paraId="14E4CDC9" w14:textId="28FD037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28B765B9" w14:textId="1638F24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40" w:type="dxa"/>
            <w:vAlign w:val="center"/>
          </w:tcPr>
          <w:p w14:paraId="1EC62B8C" w14:textId="0D7B537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4779F974" w14:textId="5DBCE567" w:rsidTr="00784A43">
        <w:trPr>
          <w:trHeight w:val="368"/>
        </w:trPr>
        <w:tc>
          <w:tcPr>
            <w:tcW w:w="664" w:type="dxa"/>
          </w:tcPr>
          <w:p w14:paraId="5F1E63C2" w14:textId="2B40EFF2"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 2.18</w:t>
            </w:r>
          </w:p>
        </w:tc>
        <w:tc>
          <w:tcPr>
            <w:tcW w:w="1848" w:type="dxa"/>
            <w:gridSpan w:val="2"/>
          </w:tcPr>
          <w:p w14:paraId="2BE5F500" w14:textId="50438994" w:rsidR="00444246" w:rsidRPr="00220D6A" w:rsidRDefault="00444246" w:rsidP="00DD006F">
            <w:pPr>
              <w:spacing w:after="0"/>
              <w:rPr>
                <w:rFonts w:ascii="Arial Narrow" w:eastAsiaTheme="minorEastAsia" w:hAnsi="Arial Narrow" w:cs="Times New Roman"/>
                <w:lang w:eastAsia="en-ZW"/>
              </w:rPr>
            </w:pPr>
            <w:r w:rsidRPr="00220D6A">
              <w:rPr>
                <w:rFonts w:ascii="Arial Narrow" w:eastAsiaTheme="minorEastAsia" w:hAnsi="Arial Narrow" w:cs="Times New Roman"/>
                <w:lang w:eastAsia="en-ZW"/>
              </w:rPr>
              <w:t>Solid waste recycled</w:t>
            </w:r>
          </w:p>
        </w:tc>
        <w:tc>
          <w:tcPr>
            <w:tcW w:w="996" w:type="dxa"/>
          </w:tcPr>
          <w:p w14:paraId="2FF4CD94" w14:textId="4A01E568"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1</w:t>
            </w:r>
          </w:p>
        </w:tc>
        <w:tc>
          <w:tcPr>
            <w:tcW w:w="969" w:type="dxa"/>
            <w:shd w:val="clear" w:color="auto" w:fill="D6E3BC" w:themeFill="accent3" w:themeFillTint="66"/>
          </w:tcPr>
          <w:p w14:paraId="04053722" w14:textId="03E31434" w:rsidR="00444246" w:rsidRPr="00784A43" w:rsidRDefault="00CC1709"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5D7F72AB" w14:textId="2E9ACF08"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0</w:t>
            </w:r>
          </w:p>
        </w:tc>
        <w:tc>
          <w:tcPr>
            <w:tcW w:w="971" w:type="dxa"/>
            <w:shd w:val="clear" w:color="auto" w:fill="D6E3BC" w:themeFill="accent3" w:themeFillTint="66"/>
          </w:tcPr>
          <w:p w14:paraId="7D5EE408" w14:textId="08FC8B63" w:rsidR="00444246" w:rsidRPr="00784A43" w:rsidRDefault="00444246" w:rsidP="00DD006F">
            <w:pPr>
              <w:spacing w:after="0"/>
              <w:rPr>
                <w:rStyle w:val="footnoteref"/>
                <w:rFonts w:ascii="Arial Narrow" w:hAnsi="Arial Narrow" w:cs="Calibri Light"/>
                <w:b/>
                <w:spacing w:val="-2"/>
                <w:sz w:val="22"/>
                <w:vertAlign w:val="baseline"/>
                <w:lang w:val="en-GB"/>
              </w:rPr>
            </w:pPr>
            <w:r w:rsidRPr="00784A43">
              <w:rPr>
                <w:rStyle w:val="footnoteref"/>
                <w:rFonts w:ascii="Arial Narrow" w:hAnsi="Arial Narrow" w:cs="Arial"/>
                <w:spacing w:val="-2"/>
                <w:sz w:val="22"/>
                <w:vertAlign w:val="baseline"/>
              </w:rPr>
              <w:t>2023</w:t>
            </w:r>
          </w:p>
        </w:tc>
        <w:tc>
          <w:tcPr>
            <w:tcW w:w="580" w:type="dxa"/>
          </w:tcPr>
          <w:p w14:paraId="3C5F05E9" w14:textId="5B7C05B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303" w:type="dxa"/>
            <w:vAlign w:val="center"/>
          </w:tcPr>
          <w:p w14:paraId="247290FD" w14:textId="7777777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5A310F7A" w14:textId="3FF52D6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272BA5CC" w14:textId="3BDAB68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70" w:type="dxa"/>
            <w:vAlign w:val="center"/>
          </w:tcPr>
          <w:p w14:paraId="50843ADB" w14:textId="77777777"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7BD2C2CA" w14:textId="5099668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5F87BA6A" w14:textId="27FE60A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7507583C" w14:textId="64CF58F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35D0ECEF" w14:textId="0195A5B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2B1E5F79" w14:textId="65036C7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474165D8" w14:textId="4F641AC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40" w:type="dxa"/>
            <w:vAlign w:val="center"/>
          </w:tcPr>
          <w:p w14:paraId="32ECF4D9" w14:textId="671D4C2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684A0D49" w14:textId="77777777" w:rsidTr="00444246">
        <w:trPr>
          <w:trHeight w:val="368"/>
        </w:trPr>
        <w:tc>
          <w:tcPr>
            <w:tcW w:w="1375" w:type="dxa"/>
            <w:gridSpan w:val="2"/>
          </w:tcPr>
          <w:p w14:paraId="1EE30B6A" w14:textId="77777777" w:rsidR="00444246" w:rsidRPr="00220D6A" w:rsidRDefault="00444246" w:rsidP="00DD006F">
            <w:pPr>
              <w:spacing w:after="0"/>
              <w:rPr>
                <w:rStyle w:val="footnoteref"/>
                <w:rFonts w:ascii="Arial Narrow" w:hAnsi="Arial Narrow" w:cs="Arial"/>
                <w:b/>
                <w:spacing w:val="-2"/>
                <w:sz w:val="22"/>
                <w:vertAlign w:val="baseline"/>
                <w:lang w:val="en-GB"/>
              </w:rPr>
            </w:pPr>
          </w:p>
        </w:tc>
        <w:tc>
          <w:tcPr>
            <w:tcW w:w="11857" w:type="dxa"/>
            <w:gridSpan w:val="21"/>
          </w:tcPr>
          <w:p w14:paraId="18073A08" w14:textId="5720C2EE" w:rsidR="00444246" w:rsidRPr="00220D6A" w:rsidRDefault="00444246" w:rsidP="00DD006F">
            <w:pPr>
              <w:spacing w:after="0"/>
              <w:rPr>
                <w:rFonts w:ascii="Arial Narrow" w:eastAsiaTheme="minorEastAsia" w:hAnsi="Arial Narrow" w:cs="Times New Roman"/>
                <w:lang w:eastAsia="en-ZW"/>
              </w:rPr>
            </w:pPr>
            <w:r w:rsidRPr="00220D6A">
              <w:rPr>
                <w:rStyle w:val="footnoteref"/>
                <w:rFonts w:ascii="Arial Narrow" w:hAnsi="Arial Narrow" w:cs="Arial"/>
                <w:b/>
                <w:spacing w:val="-2"/>
                <w:sz w:val="22"/>
                <w:vertAlign w:val="baseline"/>
                <w:lang w:val="en-GB"/>
              </w:rPr>
              <w:t>Programme 3: Social Services</w:t>
            </w:r>
          </w:p>
        </w:tc>
      </w:tr>
      <w:tr w:rsidR="00444246" w:rsidRPr="00220D6A" w14:paraId="4F2A77C0" w14:textId="77777777" w:rsidTr="00444246">
        <w:trPr>
          <w:trHeight w:val="368"/>
        </w:trPr>
        <w:tc>
          <w:tcPr>
            <w:tcW w:w="1375" w:type="dxa"/>
            <w:gridSpan w:val="2"/>
          </w:tcPr>
          <w:p w14:paraId="4A627332" w14:textId="77777777" w:rsidR="00444246" w:rsidRPr="00220D6A" w:rsidRDefault="00444246" w:rsidP="00DD006F">
            <w:pPr>
              <w:spacing w:after="0"/>
              <w:rPr>
                <w:rStyle w:val="footnoteref"/>
                <w:rFonts w:ascii="Arial Narrow" w:hAnsi="Arial Narrow" w:cs="Arial"/>
                <w:b/>
                <w:spacing w:val="-2"/>
                <w:sz w:val="22"/>
                <w:vertAlign w:val="baseline"/>
                <w:lang w:val="en-GB"/>
              </w:rPr>
            </w:pPr>
          </w:p>
        </w:tc>
        <w:tc>
          <w:tcPr>
            <w:tcW w:w="11857" w:type="dxa"/>
            <w:gridSpan w:val="21"/>
          </w:tcPr>
          <w:p w14:paraId="536B1C53" w14:textId="0739AB04" w:rsidR="00444246" w:rsidRPr="00220D6A" w:rsidRDefault="00444246" w:rsidP="00DD006F">
            <w:pPr>
              <w:spacing w:after="0"/>
              <w:rPr>
                <w:rFonts w:ascii="Arial Narrow" w:eastAsiaTheme="minorEastAsia" w:hAnsi="Arial Narrow" w:cs="Times New Roman"/>
                <w:lang w:eastAsia="en-ZW"/>
              </w:rPr>
            </w:pPr>
            <w:r w:rsidRPr="00220D6A">
              <w:rPr>
                <w:rStyle w:val="footnoteref"/>
                <w:rFonts w:ascii="Arial Narrow" w:hAnsi="Arial Narrow" w:cs="Arial"/>
                <w:b/>
                <w:spacing w:val="-2"/>
                <w:sz w:val="22"/>
                <w:vertAlign w:val="baseline"/>
                <w:lang w:val="en-GB"/>
              </w:rPr>
              <w:t>Outcome 3: Improved social services</w:t>
            </w:r>
          </w:p>
        </w:tc>
      </w:tr>
      <w:tr w:rsidR="00444246" w:rsidRPr="00220D6A" w14:paraId="45CC8106" w14:textId="6E3C8C6A" w:rsidTr="00784A43">
        <w:trPr>
          <w:trHeight w:val="368"/>
        </w:trPr>
        <w:tc>
          <w:tcPr>
            <w:tcW w:w="664" w:type="dxa"/>
          </w:tcPr>
          <w:p w14:paraId="3570CD5D" w14:textId="7F78ED5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OP3.1</w:t>
            </w:r>
          </w:p>
        </w:tc>
        <w:tc>
          <w:tcPr>
            <w:tcW w:w="1848" w:type="dxa"/>
            <w:gridSpan w:val="2"/>
          </w:tcPr>
          <w:p w14:paraId="43832999" w14:textId="639F6FF2"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Educational facilities   constructed</w:t>
            </w:r>
          </w:p>
        </w:tc>
        <w:tc>
          <w:tcPr>
            <w:tcW w:w="996" w:type="dxa"/>
          </w:tcPr>
          <w:p w14:paraId="19DFB0FF" w14:textId="76967492"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16</w:t>
            </w:r>
          </w:p>
        </w:tc>
        <w:tc>
          <w:tcPr>
            <w:tcW w:w="969" w:type="dxa"/>
            <w:shd w:val="clear" w:color="auto" w:fill="D6E3BC" w:themeFill="accent3" w:themeFillTint="66"/>
          </w:tcPr>
          <w:p w14:paraId="5C0A2022" w14:textId="0527486F" w:rsidR="00444246" w:rsidRPr="00CC1709" w:rsidRDefault="00CC1709"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3595D505" w14:textId="3DEA2E97"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w:t>
            </w:r>
          </w:p>
        </w:tc>
        <w:tc>
          <w:tcPr>
            <w:tcW w:w="971" w:type="dxa"/>
            <w:shd w:val="clear" w:color="auto" w:fill="D6E3BC" w:themeFill="accent3" w:themeFillTint="66"/>
          </w:tcPr>
          <w:p w14:paraId="5019E500" w14:textId="6037A9E8"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0C731615" w14:textId="527E119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303" w:type="dxa"/>
            <w:vAlign w:val="center"/>
          </w:tcPr>
          <w:p w14:paraId="3622D861" w14:textId="73A9B1F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71D3D647" w14:textId="497554F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66D06836" w14:textId="3549B81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70" w:type="dxa"/>
            <w:vAlign w:val="center"/>
          </w:tcPr>
          <w:p w14:paraId="643ADAB9" w14:textId="1B6F6037"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40E5D5C1" w14:textId="6828FA5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4C463231" w14:textId="0718B23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3C005CEA" w14:textId="597A0DA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74F9520C" w14:textId="3A6A641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1BCD9CC9" w14:textId="1E8E5E1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3A047967" w14:textId="56BD21E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40" w:type="dxa"/>
            <w:vAlign w:val="center"/>
          </w:tcPr>
          <w:p w14:paraId="58B2289A" w14:textId="30CA6A9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r>
      <w:tr w:rsidR="00444246" w:rsidRPr="00220D6A" w14:paraId="459B0C05" w14:textId="47DCBE3D" w:rsidTr="00784A43">
        <w:trPr>
          <w:trHeight w:val="368"/>
        </w:trPr>
        <w:tc>
          <w:tcPr>
            <w:tcW w:w="664" w:type="dxa"/>
          </w:tcPr>
          <w:p w14:paraId="5872BFA9" w14:textId="0E6544E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OP3.2</w:t>
            </w:r>
          </w:p>
        </w:tc>
        <w:tc>
          <w:tcPr>
            <w:tcW w:w="1848" w:type="dxa"/>
            <w:gridSpan w:val="2"/>
          </w:tcPr>
          <w:p w14:paraId="452F92A2" w14:textId="535BFE09"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Stands allocated</w:t>
            </w:r>
          </w:p>
        </w:tc>
        <w:tc>
          <w:tcPr>
            <w:tcW w:w="996" w:type="dxa"/>
          </w:tcPr>
          <w:p w14:paraId="4D191B54" w14:textId="0B2D7477"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1800</w:t>
            </w:r>
          </w:p>
        </w:tc>
        <w:tc>
          <w:tcPr>
            <w:tcW w:w="969" w:type="dxa"/>
            <w:shd w:val="clear" w:color="auto" w:fill="D6E3BC" w:themeFill="accent3" w:themeFillTint="66"/>
          </w:tcPr>
          <w:p w14:paraId="3BCCC8CC" w14:textId="15E956B2" w:rsidR="00444246" w:rsidRPr="00CC1709" w:rsidRDefault="00CC1709"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573A547C" w14:textId="0B7FAAEC"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275</w:t>
            </w:r>
          </w:p>
        </w:tc>
        <w:tc>
          <w:tcPr>
            <w:tcW w:w="971" w:type="dxa"/>
            <w:shd w:val="clear" w:color="auto" w:fill="D6E3BC" w:themeFill="accent3" w:themeFillTint="66"/>
          </w:tcPr>
          <w:p w14:paraId="73C7F342" w14:textId="61C8AAA3"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58CC1F7D" w14:textId="6A470C9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303" w:type="dxa"/>
            <w:vAlign w:val="center"/>
          </w:tcPr>
          <w:p w14:paraId="29E0E9A2" w14:textId="68F7BF41"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346FC2EB" w14:textId="5633CA6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643" w:type="dxa"/>
            <w:vAlign w:val="center"/>
          </w:tcPr>
          <w:p w14:paraId="3E958DC2" w14:textId="7FA96FB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350</w:t>
            </w:r>
          </w:p>
        </w:tc>
        <w:tc>
          <w:tcPr>
            <w:tcW w:w="670" w:type="dxa"/>
            <w:vAlign w:val="center"/>
          </w:tcPr>
          <w:p w14:paraId="0A6C23E5" w14:textId="435080D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71A9C88D" w14:textId="178FF41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+/-35</w:t>
            </w:r>
          </w:p>
        </w:tc>
        <w:tc>
          <w:tcPr>
            <w:tcW w:w="581" w:type="dxa"/>
            <w:gridSpan w:val="2"/>
            <w:vAlign w:val="center"/>
          </w:tcPr>
          <w:p w14:paraId="197FCA8D" w14:textId="293EDF8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350</w:t>
            </w:r>
          </w:p>
        </w:tc>
        <w:tc>
          <w:tcPr>
            <w:tcW w:w="572" w:type="dxa"/>
            <w:vAlign w:val="center"/>
          </w:tcPr>
          <w:p w14:paraId="568A4A7A" w14:textId="74A2626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+/-35</w:t>
            </w:r>
          </w:p>
        </w:tc>
        <w:tc>
          <w:tcPr>
            <w:tcW w:w="647" w:type="dxa"/>
            <w:gridSpan w:val="2"/>
            <w:vAlign w:val="center"/>
          </w:tcPr>
          <w:p w14:paraId="1258208F" w14:textId="2779FBC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400</w:t>
            </w:r>
          </w:p>
        </w:tc>
        <w:tc>
          <w:tcPr>
            <w:tcW w:w="565" w:type="dxa"/>
            <w:gridSpan w:val="2"/>
            <w:vAlign w:val="center"/>
          </w:tcPr>
          <w:p w14:paraId="59E5D98D" w14:textId="78C7A10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+/-40</w:t>
            </w:r>
          </w:p>
        </w:tc>
        <w:tc>
          <w:tcPr>
            <w:tcW w:w="605" w:type="dxa"/>
            <w:vAlign w:val="center"/>
          </w:tcPr>
          <w:p w14:paraId="61D7DAA0" w14:textId="0BEB2DF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400</w:t>
            </w:r>
          </w:p>
        </w:tc>
        <w:tc>
          <w:tcPr>
            <w:tcW w:w="540" w:type="dxa"/>
            <w:vAlign w:val="center"/>
          </w:tcPr>
          <w:p w14:paraId="30EB1540" w14:textId="38DCBB2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+/-40</w:t>
            </w:r>
          </w:p>
        </w:tc>
      </w:tr>
      <w:tr w:rsidR="00444246" w:rsidRPr="00220D6A" w14:paraId="6302DADB" w14:textId="54864C0F" w:rsidTr="00784A43">
        <w:trPr>
          <w:trHeight w:val="368"/>
        </w:trPr>
        <w:tc>
          <w:tcPr>
            <w:tcW w:w="664" w:type="dxa"/>
          </w:tcPr>
          <w:p w14:paraId="05FDB291" w14:textId="6EF47E93"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OP3.3</w:t>
            </w:r>
          </w:p>
        </w:tc>
        <w:tc>
          <w:tcPr>
            <w:tcW w:w="1848" w:type="dxa"/>
            <w:gridSpan w:val="2"/>
          </w:tcPr>
          <w:p w14:paraId="70B81F58" w14:textId="797E70F4"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Development inspections conducted</w:t>
            </w:r>
          </w:p>
        </w:tc>
        <w:tc>
          <w:tcPr>
            <w:tcW w:w="996" w:type="dxa"/>
          </w:tcPr>
          <w:p w14:paraId="6297556C" w14:textId="02C03442"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3000</w:t>
            </w:r>
          </w:p>
        </w:tc>
        <w:tc>
          <w:tcPr>
            <w:tcW w:w="969" w:type="dxa"/>
            <w:shd w:val="clear" w:color="auto" w:fill="D6E3BC" w:themeFill="accent3" w:themeFillTint="66"/>
          </w:tcPr>
          <w:p w14:paraId="44A3C178" w14:textId="755DC536" w:rsidR="00444246" w:rsidRPr="00CC1709" w:rsidRDefault="00CC1709"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62B50426" w14:textId="3A400244"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Calibri Light"/>
                <w:spacing w:val="-2"/>
                <w:sz w:val="22"/>
                <w:vertAlign w:val="baseline"/>
                <w:lang w:val="en-GB"/>
              </w:rPr>
              <w:t>549</w:t>
            </w:r>
          </w:p>
        </w:tc>
        <w:tc>
          <w:tcPr>
            <w:tcW w:w="971" w:type="dxa"/>
            <w:shd w:val="clear" w:color="auto" w:fill="D6E3BC" w:themeFill="accent3" w:themeFillTint="66"/>
          </w:tcPr>
          <w:p w14:paraId="556CFF91" w14:textId="22A185F2"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51954EBE" w14:textId="299C50B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500</w:t>
            </w:r>
          </w:p>
        </w:tc>
        <w:tc>
          <w:tcPr>
            <w:tcW w:w="303" w:type="dxa"/>
            <w:vAlign w:val="center"/>
          </w:tcPr>
          <w:p w14:paraId="67FAAC88" w14:textId="4AD3D893"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16B9D19F" w14:textId="519504D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+/-50</w:t>
            </w:r>
          </w:p>
        </w:tc>
        <w:tc>
          <w:tcPr>
            <w:tcW w:w="643" w:type="dxa"/>
            <w:vAlign w:val="center"/>
          </w:tcPr>
          <w:p w14:paraId="71AB9008" w14:textId="2D91998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650</w:t>
            </w:r>
          </w:p>
        </w:tc>
        <w:tc>
          <w:tcPr>
            <w:tcW w:w="670" w:type="dxa"/>
            <w:vAlign w:val="center"/>
          </w:tcPr>
          <w:p w14:paraId="5DC189DA" w14:textId="3B2F0B18"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4D24F47" w14:textId="5A5BC8C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w:t>
            </w:r>
          </w:p>
        </w:tc>
        <w:tc>
          <w:tcPr>
            <w:tcW w:w="581" w:type="dxa"/>
            <w:gridSpan w:val="2"/>
            <w:vAlign w:val="center"/>
          </w:tcPr>
          <w:p w14:paraId="733843E3" w14:textId="6CD0146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650</w:t>
            </w:r>
          </w:p>
        </w:tc>
        <w:tc>
          <w:tcPr>
            <w:tcW w:w="572" w:type="dxa"/>
            <w:vAlign w:val="center"/>
          </w:tcPr>
          <w:p w14:paraId="50914749" w14:textId="6FE138F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w:t>
            </w:r>
          </w:p>
        </w:tc>
        <w:tc>
          <w:tcPr>
            <w:tcW w:w="647" w:type="dxa"/>
            <w:gridSpan w:val="2"/>
            <w:vAlign w:val="center"/>
          </w:tcPr>
          <w:p w14:paraId="7068A40B" w14:textId="36C937B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650</w:t>
            </w:r>
          </w:p>
        </w:tc>
        <w:tc>
          <w:tcPr>
            <w:tcW w:w="565" w:type="dxa"/>
            <w:gridSpan w:val="2"/>
            <w:vAlign w:val="center"/>
          </w:tcPr>
          <w:p w14:paraId="796A22BE" w14:textId="5A6FD7C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+/-65</w:t>
            </w:r>
          </w:p>
        </w:tc>
        <w:tc>
          <w:tcPr>
            <w:tcW w:w="605" w:type="dxa"/>
            <w:vAlign w:val="center"/>
          </w:tcPr>
          <w:p w14:paraId="77C3D0D3" w14:textId="07ED5B1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550</w:t>
            </w:r>
          </w:p>
        </w:tc>
        <w:tc>
          <w:tcPr>
            <w:tcW w:w="540" w:type="dxa"/>
            <w:vAlign w:val="center"/>
          </w:tcPr>
          <w:p w14:paraId="2E2F2DF5" w14:textId="18E7913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+/-55</w:t>
            </w:r>
          </w:p>
        </w:tc>
      </w:tr>
      <w:tr w:rsidR="00444246" w:rsidRPr="00220D6A" w14:paraId="679AC874" w14:textId="6B50EA0E" w:rsidTr="00784A43">
        <w:trPr>
          <w:trHeight w:val="368"/>
        </w:trPr>
        <w:tc>
          <w:tcPr>
            <w:tcW w:w="664" w:type="dxa"/>
          </w:tcPr>
          <w:p w14:paraId="11EBE6B6" w14:textId="57B3329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OP3.4</w:t>
            </w:r>
          </w:p>
        </w:tc>
        <w:tc>
          <w:tcPr>
            <w:tcW w:w="1848" w:type="dxa"/>
            <w:gridSpan w:val="2"/>
          </w:tcPr>
          <w:p w14:paraId="21FE7F34" w14:textId="202E8498"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Housing developments regularised</w:t>
            </w:r>
          </w:p>
        </w:tc>
        <w:tc>
          <w:tcPr>
            <w:tcW w:w="996" w:type="dxa"/>
          </w:tcPr>
          <w:p w14:paraId="3B62B260" w14:textId="33A18AF2"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1000</w:t>
            </w:r>
          </w:p>
        </w:tc>
        <w:tc>
          <w:tcPr>
            <w:tcW w:w="969" w:type="dxa"/>
            <w:shd w:val="clear" w:color="auto" w:fill="D6E3BC" w:themeFill="accent3" w:themeFillTint="66"/>
          </w:tcPr>
          <w:p w14:paraId="53F2877E" w14:textId="6C147748" w:rsidR="00444246" w:rsidRPr="00CC1709" w:rsidRDefault="00CC1709"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5461E776" w14:textId="5941FF78"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Calibri Light"/>
                <w:spacing w:val="-2"/>
                <w:sz w:val="22"/>
                <w:vertAlign w:val="baseline"/>
                <w:lang w:val="en-GB"/>
              </w:rPr>
              <w:t>-</w:t>
            </w:r>
          </w:p>
        </w:tc>
        <w:tc>
          <w:tcPr>
            <w:tcW w:w="971" w:type="dxa"/>
            <w:shd w:val="clear" w:color="auto" w:fill="D6E3BC" w:themeFill="accent3" w:themeFillTint="66"/>
          </w:tcPr>
          <w:p w14:paraId="4AF98ADC" w14:textId="575C2394"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6250F076" w14:textId="04CDD16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200</w:t>
            </w:r>
          </w:p>
        </w:tc>
        <w:tc>
          <w:tcPr>
            <w:tcW w:w="303" w:type="dxa"/>
            <w:vAlign w:val="center"/>
          </w:tcPr>
          <w:p w14:paraId="5625D733" w14:textId="5CFCB846"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04BDB4CB" w14:textId="6A70F76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w:t>
            </w:r>
          </w:p>
        </w:tc>
        <w:tc>
          <w:tcPr>
            <w:tcW w:w="643" w:type="dxa"/>
            <w:vAlign w:val="center"/>
          </w:tcPr>
          <w:p w14:paraId="7CCD8D7C" w14:textId="5CC6762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200</w:t>
            </w:r>
          </w:p>
        </w:tc>
        <w:tc>
          <w:tcPr>
            <w:tcW w:w="670" w:type="dxa"/>
            <w:vAlign w:val="center"/>
          </w:tcPr>
          <w:p w14:paraId="74B9C1A9" w14:textId="62CB0CE2"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154754BA" w14:textId="5AC2B14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w:t>
            </w:r>
          </w:p>
        </w:tc>
        <w:tc>
          <w:tcPr>
            <w:tcW w:w="581" w:type="dxa"/>
            <w:gridSpan w:val="2"/>
            <w:vAlign w:val="center"/>
          </w:tcPr>
          <w:p w14:paraId="6C8A1F70" w14:textId="7C9071D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200</w:t>
            </w:r>
          </w:p>
        </w:tc>
        <w:tc>
          <w:tcPr>
            <w:tcW w:w="572" w:type="dxa"/>
            <w:vAlign w:val="center"/>
          </w:tcPr>
          <w:p w14:paraId="09E4EA8D" w14:textId="0EC312F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w:t>
            </w:r>
          </w:p>
        </w:tc>
        <w:tc>
          <w:tcPr>
            <w:tcW w:w="647" w:type="dxa"/>
            <w:gridSpan w:val="2"/>
            <w:vAlign w:val="center"/>
          </w:tcPr>
          <w:p w14:paraId="2E06D534" w14:textId="06A7FC3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200</w:t>
            </w:r>
          </w:p>
        </w:tc>
        <w:tc>
          <w:tcPr>
            <w:tcW w:w="565" w:type="dxa"/>
            <w:gridSpan w:val="2"/>
            <w:vAlign w:val="center"/>
          </w:tcPr>
          <w:p w14:paraId="572DE549" w14:textId="0122330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w:t>
            </w:r>
          </w:p>
        </w:tc>
        <w:tc>
          <w:tcPr>
            <w:tcW w:w="605" w:type="dxa"/>
            <w:vAlign w:val="center"/>
          </w:tcPr>
          <w:p w14:paraId="16C2009B" w14:textId="6681250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200</w:t>
            </w:r>
          </w:p>
        </w:tc>
        <w:tc>
          <w:tcPr>
            <w:tcW w:w="540" w:type="dxa"/>
            <w:vAlign w:val="center"/>
          </w:tcPr>
          <w:p w14:paraId="2B9E010B" w14:textId="60CC729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+/-20</w:t>
            </w:r>
          </w:p>
        </w:tc>
      </w:tr>
      <w:tr w:rsidR="00444246" w:rsidRPr="00220D6A" w14:paraId="78827CAC" w14:textId="317DEC38" w:rsidTr="00784A43">
        <w:trPr>
          <w:trHeight w:val="368"/>
        </w:trPr>
        <w:tc>
          <w:tcPr>
            <w:tcW w:w="664" w:type="dxa"/>
          </w:tcPr>
          <w:p w14:paraId="3AD4A9CD" w14:textId="2823583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OP3.5</w:t>
            </w:r>
          </w:p>
        </w:tc>
        <w:tc>
          <w:tcPr>
            <w:tcW w:w="1848" w:type="dxa"/>
            <w:gridSpan w:val="2"/>
          </w:tcPr>
          <w:p w14:paraId="0B82F5BE" w14:textId="2E44BD2A"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Health facilities constructed</w:t>
            </w:r>
          </w:p>
        </w:tc>
        <w:tc>
          <w:tcPr>
            <w:tcW w:w="996" w:type="dxa"/>
          </w:tcPr>
          <w:p w14:paraId="3A1A2C73" w14:textId="467EDA40"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10</w:t>
            </w:r>
          </w:p>
        </w:tc>
        <w:tc>
          <w:tcPr>
            <w:tcW w:w="969" w:type="dxa"/>
            <w:shd w:val="clear" w:color="auto" w:fill="D6E3BC" w:themeFill="accent3" w:themeFillTint="66"/>
          </w:tcPr>
          <w:p w14:paraId="5D39330C" w14:textId="4605E6E7" w:rsidR="00444246" w:rsidRPr="00CC1709" w:rsidRDefault="0052624D"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19281AFC" w14:textId="1A44D201"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Calibri Light"/>
                <w:spacing w:val="-2"/>
                <w:sz w:val="22"/>
                <w:vertAlign w:val="baseline"/>
                <w:lang w:val="en-GB"/>
              </w:rPr>
              <w:t>2</w:t>
            </w:r>
          </w:p>
        </w:tc>
        <w:tc>
          <w:tcPr>
            <w:tcW w:w="971" w:type="dxa"/>
            <w:shd w:val="clear" w:color="auto" w:fill="D6E3BC" w:themeFill="accent3" w:themeFillTint="66"/>
          </w:tcPr>
          <w:p w14:paraId="329FFBE8" w14:textId="2560F0F6"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3E8FBC43" w14:textId="101A348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303" w:type="dxa"/>
            <w:vAlign w:val="center"/>
          </w:tcPr>
          <w:p w14:paraId="2B362D09" w14:textId="680D7EBE"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586A6BD0" w14:textId="56C8D75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05B6F796" w14:textId="06B468C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670" w:type="dxa"/>
            <w:vAlign w:val="center"/>
          </w:tcPr>
          <w:p w14:paraId="5744F3FB" w14:textId="39E02D88"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B50D0C2" w14:textId="45E748D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36655D85" w14:textId="5A48FC6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72" w:type="dxa"/>
            <w:vAlign w:val="center"/>
          </w:tcPr>
          <w:p w14:paraId="69C19640" w14:textId="7C44B8C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42ADF469" w14:textId="4D8D49C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65" w:type="dxa"/>
            <w:gridSpan w:val="2"/>
            <w:vAlign w:val="center"/>
          </w:tcPr>
          <w:p w14:paraId="26862DD9" w14:textId="5C5880A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04999F2C" w14:textId="5B296DD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40" w:type="dxa"/>
            <w:vAlign w:val="center"/>
          </w:tcPr>
          <w:p w14:paraId="147C1D73" w14:textId="63C7EF8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16245395" w14:textId="23C5C401" w:rsidTr="00784A43">
        <w:trPr>
          <w:trHeight w:val="368"/>
        </w:trPr>
        <w:tc>
          <w:tcPr>
            <w:tcW w:w="664" w:type="dxa"/>
          </w:tcPr>
          <w:p w14:paraId="520481DB" w14:textId="15224159"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OP3.6</w:t>
            </w:r>
          </w:p>
        </w:tc>
        <w:tc>
          <w:tcPr>
            <w:tcW w:w="1848" w:type="dxa"/>
            <w:gridSpan w:val="2"/>
          </w:tcPr>
          <w:p w14:paraId="11F69810" w14:textId="697E5004"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Educational facilities rehabilitated</w:t>
            </w:r>
          </w:p>
        </w:tc>
        <w:tc>
          <w:tcPr>
            <w:tcW w:w="996" w:type="dxa"/>
          </w:tcPr>
          <w:p w14:paraId="3C3447B3" w14:textId="2DD08C82"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15</w:t>
            </w:r>
          </w:p>
        </w:tc>
        <w:tc>
          <w:tcPr>
            <w:tcW w:w="969" w:type="dxa"/>
            <w:shd w:val="clear" w:color="auto" w:fill="D6E3BC" w:themeFill="accent3" w:themeFillTint="66"/>
          </w:tcPr>
          <w:p w14:paraId="1966637D" w14:textId="7956148E" w:rsidR="00444246" w:rsidRPr="00CC1709" w:rsidRDefault="0052624D"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3CAF661C" w14:textId="76684685"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w:t>
            </w:r>
          </w:p>
        </w:tc>
        <w:tc>
          <w:tcPr>
            <w:tcW w:w="971" w:type="dxa"/>
            <w:shd w:val="clear" w:color="auto" w:fill="D6E3BC" w:themeFill="accent3" w:themeFillTint="66"/>
          </w:tcPr>
          <w:p w14:paraId="2FED0FF9" w14:textId="2743E250"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348A8818" w14:textId="724DED0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303" w:type="dxa"/>
            <w:vAlign w:val="center"/>
          </w:tcPr>
          <w:p w14:paraId="4193C2E1" w14:textId="331E61A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5CA81A7D" w14:textId="328A265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380D04B4" w14:textId="78ECBB1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70" w:type="dxa"/>
            <w:vAlign w:val="center"/>
          </w:tcPr>
          <w:p w14:paraId="667A3851" w14:textId="096CFC86"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79CF6DD7" w14:textId="2CD1DD5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81" w:type="dxa"/>
            <w:gridSpan w:val="2"/>
            <w:vAlign w:val="center"/>
          </w:tcPr>
          <w:p w14:paraId="25B5B8F5" w14:textId="0A24010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47855F8D" w14:textId="224867E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7" w:type="dxa"/>
            <w:gridSpan w:val="2"/>
            <w:vAlign w:val="center"/>
          </w:tcPr>
          <w:p w14:paraId="62AF882D" w14:textId="4EC5B94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03080C08" w14:textId="12623F9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05" w:type="dxa"/>
            <w:vAlign w:val="center"/>
          </w:tcPr>
          <w:p w14:paraId="66C22EAC" w14:textId="5E2DAF4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40" w:type="dxa"/>
            <w:vAlign w:val="center"/>
          </w:tcPr>
          <w:p w14:paraId="42857D4A" w14:textId="19A9746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r>
      <w:tr w:rsidR="00444246" w:rsidRPr="00220D6A" w14:paraId="526E6557" w14:textId="07016406" w:rsidTr="00784A43">
        <w:trPr>
          <w:trHeight w:val="368"/>
        </w:trPr>
        <w:tc>
          <w:tcPr>
            <w:tcW w:w="664" w:type="dxa"/>
          </w:tcPr>
          <w:p w14:paraId="1BBF7141" w14:textId="7A04C809"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OP3.7</w:t>
            </w:r>
          </w:p>
        </w:tc>
        <w:tc>
          <w:tcPr>
            <w:tcW w:w="1848" w:type="dxa"/>
            <w:gridSpan w:val="2"/>
          </w:tcPr>
          <w:p w14:paraId="1A689B2A" w14:textId="4960033E"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Educational facilities equipped</w:t>
            </w:r>
          </w:p>
        </w:tc>
        <w:tc>
          <w:tcPr>
            <w:tcW w:w="996" w:type="dxa"/>
          </w:tcPr>
          <w:p w14:paraId="3A1557D9" w14:textId="036935E6"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10</w:t>
            </w:r>
          </w:p>
        </w:tc>
        <w:tc>
          <w:tcPr>
            <w:tcW w:w="969" w:type="dxa"/>
            <w:shd w:val="clear" w:color="auto" w:fill="D6E3BC" w:themeFill="accent3" w:themeFillTint="66"/>
          </w:tcPr>
          <w:p w14:paraId="0950DA23" w14:textId="4A0F9B4D" w:rsidR="00444246" w:rsidRPr="00CC1709" w:rsidRDefault="0052624D"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5FD80582" w14:textId="08037FF7"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w:t>
            </w:r>
          </w:p>
        </w:tc>
        <w:tc>
          <w:tcPr>
            <w:tcW w:w="971" w:type="dxa"/>
            <w:shd w:val="clear" w:color="auto" w:fill="D6E3BC" w:themeFill="accent3" w:themeFillTint="66"/>
          </w:tcPr>
          <w:p w14:paraId="7D5838B8" w14:textId="5D969FE0"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3C84EBA5" w14:textId="76802D9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303" w:type="dxa"/>
            <w:vAlign w:val="center"/>
          </w:tcPr>
          <w:p w14:paraId="5250FC12" w14:textId="6E366350"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07E3244C" w14:textId="2E62C6B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2FF41E59" w14:textId="1E6D221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670" w:type="dxa"/>
            <w:vAlign w:val="center"/>
          </w:tcPr>
          <w:p w14:paraId="433D12A6" w14:textId="6404711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19014DBD" w14:textId="5BC158C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6210008F" w14:textId="2378436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72" w:type="dxa"/>
            <w:vAlign w:val="center"/>
          </w:tcPr>
          <w:p w14:paraId="1AF250EF" w14:textId="57BFAB1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5D179247" w14:textId="6F12E91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65" w:type="dxa"/>
            <w:gridSpan w:val="2"/>
            <w:vAlign w:val="center"/>
          </w:tcPr>
          <w:p w14:paraId="6C538322" w14:textId="43860F5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5ADAAB48" w14:textId="09078F1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540" w:type="dxa"/>
            <w:vAlign w:val="center"/>
          </w:tcPr>
          <w:p w14:paraId="11E9D3C8" w14:textId="0209435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3C61F05A" w14:textId="38FDC1E1" w:rsidTr="00784A43">
        <w:trPr>
          <w:trHeight w:val="368"/>
        </w:trPr>
        <w:tc>
          <w:tcPr>
            <w:tcW w:w="664" w:type="dxa"/>
          </w:tcPr>
          <w:p w14:paraId="1284A667" w14:textId="142DD52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OP3.8</w:t>
            </w:r>
          </w:p>
        </w:tc>
        <w:tc>
          <w:tcPr>
            <w:tcW w:w="1848" w:type="dxa"/>
            <w:gridSpan w:val="2"/>
          </w:tcPr>
          <w:p w14:paraId="05F0862D" w14:textId="5049F495"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Social amenities constructed</w:t>
            </w:r>
          </w:p>
        </w:tc>
        <w:tc>
          <w:tcPr>
            <w:tcW w:w="996" w:type="dxa"/>
          </w:tcPr>
          <w:p w14:paraId="77582E22" w14:textId="4038D57D"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5</w:t>
            </w:r>
          </w:p>
        </w:tc>
        <w:tc>
          <w:tcPr>
            <w:tcW w:w="969" w:type="dxa"/>
            <w:shd w:val="clear" w:color="auto" w:fill="D6E3BC" w:themeFill="accent3" w:themeFillTint="66"/>
          </w:tcPr>
          <w:p w14:paraId="3FAD9799" w14:textId="651B8832" w:rsidR="00444246" w:rsidRPr="00CC1709" w:rsidRDefault="0052624D"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0CEEBAA0" w14:textId="7DCD150D"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w:t>
            </w:r>
          </w:p>
        </w:tc>
        <w:tc>
          <w:tcPr>
            <w:tcW w:w="971" w:type="dxa"/>
            <w:shd w:val="clear" w:color="auto" w:fill="D6E3BC" w:themeFill="accent3" w:themeFillTint="66"/>
          </w:tcPr>
          <w:p w14:paraId="3D7A51BC" w14:textId="746AF173"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189E6953" w14:textId="45BDCEF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103B4855" w14:textId="5B65C41D"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4D529AAD" w14:textId="1DBA0C9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7504C8B8" w14:textId="0581A01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70" w:type="dxa"/>
            <w:vAlign w:val="center"/>
          </w:tcPr>
          <w:p w14:paraId="53952DEF" w14:textId="1BC0B398"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1D1003AA" w14:textId="58E6BA9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0A69626F" w14:textId="2691FE5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72" w:type="dxa"/>
            <w:vAlign w:val="center"/>
          </w:tcPr>
          <w:p w14:paraId="07F1EF5B" w14:textId="49D7194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67781DEB" w14:textId="5BF0E80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65" w:type="dxa"/>
            <w:gridSpan w:val="2"/>
            <w:vAlign w:val="center"/>
          </w:tcPr>
          <w:p w14:paraId="0620B27E" w14:textId="4401E90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2F6C3164" w14:textId="18546F0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40" w:type="dxa"/>
            <w:vAlign w:val="center"/>
          </w:tcPr>
          <w:p w14:paraId="64AF83D8" w14:textId="7A344B1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14AB2A40" w14:textId="5DAF8D53" w:rsidTr="00784A43">
        <w:trPr>
          <w:trHeight w:val="368"/>
        </w:trPr>
        <w:tc>
          <w:tcPr>
            <w:tcW w:w="664" w:type="dxa"/>
          </w:tcPr>
          <w:p w14:paraId="3DF69C85" w14:textId="3A3A932B"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OP3.9</w:t>
            </w:r>
          </w:p>
        </w:tc>
        <w:tc>
          <w:tcPr>
            <w:tcW w:w="1848" w:type="dxa"/>
            <w:gridSpan w:val="2"/>
          </w:tcPr>
          <w:p w14:paraId="38DF5ECD" w14:textId="34E317D8"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Social amenities maintained</w:t>
            </w:r>
          </w:p>
        </w:tc>
        <w:tc>
          <w:tcPr>
            <w:tcW w:w="996" w:type="dxa"/>
          </w:tcPr>
          <w:p w14:paraId="6C44B90F" w14:textId="07168C58"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5</w:t>
            </w:r>
          </w:p>
        </w:tc>
        <w:tc>
          <w:tcPr>
            <w:tcW w:w="969" w:type="dxa"/>
            <w:shd w:val="clear" w:color="auto" w:fill="D6E3BC" w:themeFill="accent3" w:themeFillTint="66"/>
          </w:tcPr>
          <w:p w14:paraId="15A0EF9A" w14:textId="25B76A54" w:rsidR="00444246" w:rsidRPr="00CC1709" w:rsidRDefault="0052624D"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237C6571" w14:textId="019D9670"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w:t>
            </w:r>
          </w:p>
        </w:tc>
        <w:tc>
          <w:tcPr>
            <w:tcW w:w="971" w:type="dxa"/>
            <w:shd w:val="clear" w:color="auto" w:fill="D6E3BC" w:themeFill="accent3" w:themeFillTint="66"/>
          </w:tcPr>
          <w:p w14:paraId="764C7697" w14:textId="74AC1111"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6E6E7730" w14:textId="0817B14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1EDF61DA" w14:textId="535FB4BE"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7AB9B3F2" w14:textId="0FF91DF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41393D41" w14:textId="62FEEAB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70" w:type="dxa"/>
            <w:vAlign w:val="center"/>
          </w:tcPr>
          <w:p w14:paraId="4BEFC7A5" w14:textId="38841356"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48CAE766" w14:textId="687F367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2B1C0175" w14:textId="735A223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72" w:type="dxa"/>
            <w:vAlign w:val="center"/>
          </w:tcPr>
          <w:p w14:paraId="6C70B154" w14:textId="63E06D4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3A4FDCD3" w14:textId="33CD250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65" w:type="dxa"/>
            <w:gridSpan w:val="2"/>
            <w:vAlign w:val="center"/>
          </w:tcPr>
          <w:p w14:paraId="24D7677E" w14:textId="6011FDB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76AA0245" w14:textId="2D3E571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40" w:type="dxa"/>
            <w:vAlign w:val="center"/>
          </w:tcPr>
          <w:p w14:paraId="7326056D" w14:textId="4B9F63B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2B326523" w14:textId="0CC0F6D5" w:rsidTr="00784A43">
        <w:trPr>
          <w:trHeight w:val="368"/>
        </w:trPr>
        <w:tc>
          <w:tcPr>
            <w:tcW w:w="664" w:type="dxa"/>
          </w:tcPr>
          <w:p w14:paraId="5E43CA95" w14:textId="3CC07DCE"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OP3.10</w:t>
            </w:r>
          </w:p>
        </w:tc>
        <w:tc>
          <w:tcPr>
            <w:tcW w:w="1848" w:type="dxa"/>
            <w:gridSpan w:val="2"/>
          </w:tcPr>
          <w:p w14:paraId="69BF8CD2" w14:textId="05FDFF02"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Health facilities equipped</w:t>
            </w:r>
          </w:p>
        </w:tc>
        <w:tc>
          <w:tcPr>
            <w:tcW w:w="996" w:type="dxa"/>
          </w:tcPr>
          <w:p w14:paraId="748A3432" w14:textId="7C2CA7D8"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13</w:t>
            </w:r>
          </w:p>
        </w:tc>
        <w:tc>
          <w:tcPr>
            <w:tcW w:w="969" w:type="dxa"/>
            <w:shd w:val="clear" w:color="auto" w:fill="D6E3BC" w:themeFill="accent3" w:themeFillTint="66"/>
          </w:tcPr>
          <w:p w14:paraId="6477B2C4" w14:textId="53F1F91D" w:rsidR="00444246" w:rsidRPr="00CC1709" w:rsidRDefault="0052624D"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75014F2F" w14:textId="5A14A12A"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1</w:t>
            </w:r>
          </w:p>
        </w:tc>
        <w:tc>
          <w:tcPr>
            <w:tcW w:w="971" w:type="dxa"/>
            <w:shd w:val="clear" w:color="auto" w:fill="D6E3BC" w:themeFill="accent3" w:themeFillTint="66"/>
          </w:tcPr>
          <w:p w14:paraId="4E47A301" w14:textId="4637B9EC" w:rsidR="00444246" w:rsidRPr="00CC1709" w:rsidRDefault="00444246" w:rsidP="00DD006F">
            <w:pPr>
              <w:spacing w:after="0"/>
              <w:rPr>
                <w:rStyle w:val="footnoteref"/>
                <w:rFonts w:ascii="Arial Narrow" w:hAnsi="Arial Narrow" w:cs="Calibri Light"/>
                <w:spacing w:val="-2"/>
                <w:sz w:val="22"/>
                <w:vertAlign w:val="baseline"/>
                <w:lang w:val="en-GB"/>
              </w:rPr>
            </w:pPr>
            <w:r w:rsidRPr="00CC1709">
              <w:rPr>
                <w:rStyle w:val="footnoteref"/>
                <w:rFonts w:ascii="Arial Narrow" w:hAnsi="Arial Narrow" w:cs="Arial"/>
                <w:spacing w:val="-2"/>
                <w:sz w:val="22"/>
                <w:vertAlign w:val="baseline"/>
              </w:rPr>
              <w:t>2023</w:t>
            </w:r>
          </w:p>
        </w:tc>
        <w:tc>
          <w:tcPr>
            <w:tcW w:w="580" w:type="dxa"/>
            <w:vAlign w:val="center"/>
          </w:tcPr>
          <w:p w14:paraId="2D452A9E" w14:textId="62E4782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303" w:type="dxa"/>
            <w:vAlign w:val="center"/>
          </w:tcPr>
          <w:p w14:paraId="5180AD4A" w14:textId="324F2BD7"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5084CB12" w14:textId="71E3A10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116F4D8E" w14:textId="44A5705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70" w:type="dxa"/>
            <w:vAlign w:val="center"/>
          </w:tcPr>
          <w:p w14:paraId="75FEF628" w14:textId="12CF2546"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513657DD" w14:textId="19D3C1E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2CD59287" w14:textId="6BC27DE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18630556" w14:textId="1F64EF9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29D061E0" w14:textId="7E486A9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3A47999B" w14:textId="3B2F056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67DC90DE" w14:textId="15EFA16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40" w:type="dxa"/>
            <w:vAlign w:val="center"/>
          </w:tcPr>
          <w:p w14:paraId="13AE9262" w14:textId="2510BE5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03D5529F" w14:textId="7BF305E8" w:rsidTr="00784A43">
        <w:trPr>
          <w:trHeight w:val="368"/>
        </w:trPr>
        <w:tc>
          <w:tcPr>
            <w:tcW w:w="664" w:type="dxa"/>
          </w:tcPr>
          <w:p w14:paraId="245CFF73" w14:textId="0E63177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lastRenderedPageBreak/>
              <w:t>OP3.11</w:t>
            </w:r>
          </w:p>
        </w:tc>
        <w:tc>
          <w:tcPr>
            <w:tcW w:w="1848" w:type="dxa"/>
            <w:gridSpan w:val="2"/>
          </w:tcPr>
          <w:p w14:paraId="1EC0B459" w14:textId="306491FC"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Health facilities maintained</w:t>
            </w:r>
          </w:p>
        </w:tc>
        <w:tc>
          <w:tcPr>
            <w:tcW w:w="996" w:type="dxa"/>
          </w:tcPr>
          <w:p w14:paraId="61D37E71" w14:textId="1D412B71"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13</w:t>
            </w:r>
          </w:p>
        </w:tc>
        <w:tc>
          <w:tcPr>
            <w:tcW w:w="969" w:type="dxa"/>
            <w:shd w:val="clear" w:color="auto" w:fill="D6E3BC" w:themeFill="accent3" w:themeFillTint="66"/>
          </w:tcPr>
          <w:p w14:paraId="5047E03D" w14:textId="1D2ABD35"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09A6932A" w14:textId="5F11FDF1"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w:t>
            </w:r>
          </w:p>
        </w:tc>
        <w:tc>
          <w:tcPr>
            <w:tcW w:w="971" w:type="dxa"/>
            <w:shd w:val="clear" w:color="auto" w:fill="D6E3BC" w:themeFill="accent3" w:themeFillTint="66"/>
          </w:tcPr>
          <w:p w14:paraId="56686B21" w14:textId="094736C4"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7EE2A5A7" w14:textId="0C0CA3C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303" w:type="dxa"/>
            <w:vAlign w:val="center"/>
          </w:tcPr>
          <w:p w14:paraId="57FA019C" w14:textId="241A78A5"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2D1CA6F3" w14:textId="5BF46B2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3F3D739F" w14:textId="4ABE964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70" w:type="dxa"/>
            <w:vAlign w:val="center"/>
          </w:tcPr>
          <w:p w14:paraId="33896F35" w14:textId="4A30020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3A7C12EE" w14:textId="0C98BC2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44EF03A9" w14:textId="5A75DB4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72" w:type="dxa"/>
            <w:vAlign w:val="center"/>
          </w:tcPr>
          <w:p w14:paraId="206C4403" w14:textId="766A5A2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7479E3DB" w14:textId="69128EA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65" w:type="dxa"/>
            <w:gridSpan w:val="2"/>
            <w:vAlign w:val="center"/>
          </w:tcPr>
          <w:p w14:paraId="03272E51" w14:textId="07F82EF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11288051" w14:textId="572F2C7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540" w:type="dxa"/>
            <w:vAlign w:val="center"/>
          </w:tcPr>
          <w:p w14:paraId="59CF6151" w14:textId="47CAF1C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0E43DFD5" w14:textId="427B2000" w:rsidTr="00784A43">
        <w:trPr>
          <w:trHeight w:val="368"/>
        </w:trPr>
        <w:tc>
          <w:tcPr>
            <w:tcW w:w="664" w:type="dxa"/>
          </w:tcPr>
          <w:p w14:paraId="13171227" w14:textId="4FA96F59"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OP3.12</w:t>
            </w:r>
          </w:p>
        </w:tc>
        <w:tc>
          <w:tcPr>
            <w:tcW w:w="1848" w:type="dxa"/>
            <w:gridSpan w:val="2"/>
          </w:tcPr>
          <w:p w14:paraId="7720144B" w14:textId="5D4A67E8"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Local development plan produced</w:t>
            </w:r>
          </w:p>
        </w:tc>
        <w:tc>
          <w:tcPr>
            <w:tcW w:w="996" w:type="dxa"/>
          </w:tcPr>
          <w:p w14:paraId="24B76EF1" w14:textId="0A8108D3"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1</w:t>
            </w:r>
          </w:p>
        </w:tc>
        <w:tc>
          <w:tcPr>
            <w:tcW w:w="969" w:type="dxa"/>
            <w:shd w:val="clear" w:color="auto" w:fill="D6E3BC" w:themeFill="accent3" w:themeFillTint="66"/>
          </w:tcPr>
          <w:p w14:paraId="70FCBB9B" w14:textId="7BC9B190"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2C27EA65" w14:textId="70726E42"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New</w:t>
            </w:r>
          </w:p>
        </w:tc>
        <w:tc>
          <w:tcPr>
            <w:tcW w:w="971" w:type="dxa"/>
            <w:shd w:val="clear" w:color="auto" w:fill="D6E3BC" w:themeFill="accent3" w:themeFillTint="66"/>
          </w:tcPr>
          <w:p w14:paraId="1257EC2D" w14:textId="08E7F1A8"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New</w:t>
            </w:r>
          </w:p>
        </w:tc>
        <w:tc>
          <w:tcPr>
            <w:tcW w:w="580" w:type="dxa"/>
            <w:vAlign w:val="center"/>
          </w:tcPr>
          <w:p w14:paraId="520C38C3" w14:textId="452E606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39EA7671" w14:textId="335EB75B"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72CEB293" w14:textId="1F34DC8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7EA5B652" w14:textId="49FD1F1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70" w:type="dxa"/>
            <w:vAlign w:val="center"/>
          </w:tcPr>
          <w:p w14:paraId="365070FC" w14:textId="573CF9B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470B3D80" w14:textId="0E9E1BA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15433C0F" w14:textId="6297CA4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72" w:type="dxa"/>
            <w:vAlign w:val="center"/>
          </w:tcPr>
          <w:p w14:paraId="4F63B5C8" w14:textId="743711B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3F41AB8C" w14:textId="7FAFFEE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65" w:type="dxa"/>
            <w:gridSpan w:val="2"/>
            <w:vAlign w:val="center"/>
          </w:tcPr>
          <w:p w14:paraId="555EF74B" w14:textId="1DD311A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3741E57E" w14:textId="4559FC6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40" w:type="dxa"/>
            <w:vAlign w:val="center"/>
          </w:tcPr>
          <w:p w14:paraId="760DE62A" w14:textId="2833E99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5C9AC602" w14:textId="0467D0A9" w:rsidTr="00784A43">
        <w:trPr>
          <w:trHeight w:val="368"/>
        </w:trPr>
        <w:tc>
          <w:tcPr>
            <w:tcW w:w="664" w:type="dxa"/>
          </w:tcPr>
          <w:p w14:paraId="5D1220EE" w14:textId="6A95CD6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OP3.13</w:t>
            </w:r>
          </w:p>
        </w:tc>
        <w:tc>
          <w:tcPr>
            <w:tcW w:w="1848" w:type="dxa"/>
            <w:gridSpan w:val="2"/>
          </w:tcPr>
          <w:p w14:paraId="1B863A1B" w14:textId="3CDF15BC" w:rsidR="00444246" w:rsidRPr="00220D6A" w:rsidRDefault="00444246" w:rsidP="00DD006F">
            <w:pPr>
              <w:spacing w:after="0"/>
              <w:rPr>
                <w:rStyle w:val="footnoteref"/>
                <w:rFonts w:ascii="Arial Narrow" w:hAnsi="Arial Narrow" w:cs="Calibri Light"/>
                <w:b/>
                <w:spacing w:val="-2"/>
                <w:sz w:val="22"/>
                <w:vertAlign w:val="baseline"/>
                <w:lang w:val="en-GB"/>
              </w:rPr>
            </w:pPr>
            <w:r w:rsidRPr="00220D6A">
              <w:rPr>
                <w:rFonts w:ascii="Arial Narrow" w:eastAsiaTheme="minorEastAsia" w:hAnsi="Arial Narrow" w:cs="Arial"/>
                <w:lang w:eastAsia="en-ZW"/>
              </w:rPr>
              <w:t>Title surveyed centres</w:t>
            </w:r>
          </w:p>
        </w:tc>
        <w:tc>
          <w:tcPr>
            <w:tcW w:w="996" w:type="dxa"/>
          </w:tcPr>
          <w:p w14:paraId="076FEA04" w14:textId="5551A81C"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5</w:t>
            </w:r>
          </w:p>
        </w:tc>
        <w:tc>
          <w:tcPr>
            <w:tcW w:w="969" w:type="dxa"/>
            <w:shd w:val="clear" w:color="auto" w:fill="D6E3BC" w:themeFill="accent3" w:themeFillTint="66"/>
          </w:tcPr>
          <w:p w14:paraId="278BED8C" w14:textId="41E208FE"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6B714483" w14:textId="2AB61D39"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New</w:t>
            </w:r>
          </w:p>
        </w:tc>
        <w:tc>
          <w:tcPr>
            <w:tcW w:w="971" w:type="dxa"/>
            <w:shd w:val="clear" w:color="auto" w:fill="D6E3BC" w:themeFill="accent3" w:themeFillTint="66"/>
          </w:tcPr>
          <w:p w14:paraId="735E441B" w14:textId="18BDCB26"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New</w:t>
            </w:r>
          </w:p>
        </w:tc>
        <w:tc>
          <w:tcPr>
            <w:tcW w:w="580" w:type="dxa"/>
            <w:vAlign w:val="center"/>
          </w:tcPr>
          <w:p w14:paraId="0267BD05" w14:textId="4427333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303" w:type="dxa"/>
            <w:vAlign w:val="center"/>
          </w:tcPr>
          <w:p w14:paraId="60CB0A02" w14:textId="095CCEF0"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684BDA79" w14:textId="2EE3B61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3" w:type="dxa"/>
            <w:vAlign w:val="center"/>
          </w:tcPr>
          <w:p w14:paraId="41094C71" w14:textId="70CD81A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70" w:type="dxa"/>
            <w:vAlign w:val="center"/>
          </w:tcPr>
          <w:p w14:paraId="1CC667E4" w14:textId="536E7B95"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28C4B55" w14:textId="16F3895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581" w:type="dxa"/>
            <w:gridSpan w:val="2"/>
            <w:vAlign w:val="center"/>
          </w:tcPr>
          <w:p w14:paraId="5B32A384" w14:textId="17E94FF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72" w:type="dxa"/>
            <w:vAlign w:val="center"/>
          </w:tcPr>
          <w:p w14:paraId="40B7DC2B" w14:textId="6CAE4DE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47" w:type="dxa"/>
            <w:gridSpan w:val="2"/>
            <w:vAlign w:val="center"/>
          </w:tcPr>
          <w:p w14:paraId="68862699" w14:textId="75EFDBE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65" w:type="dxa"/>
            <w:gridSpan w:val="2"/>
            <w:vAlign w:val="center"/>
          </w:tcPr>
          <w:p w14:paraId="7D83B8A2" w14:textId="0DD41B4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c>
          <w:tcPr>
            <w:tcW w:w="605" w:type="dxa"/>
            <w:vAlign w:val="center"/>
          </w:tcPr>
          <w:p w14:paraId="414F2520" w14:textId="1D27AEC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40" w:type="dxa"/>
            <w:vAlign w:val="center"/>
          </w:tcPr>
          <w:p w14:paraId="14500349" w14:textId="16694B1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0</w:t>
            </w:r>
          </w:p>
        </w:tc>
      </w:tr>
      <w:tr w:rsidR="00444246" w:rsidRPr="00220D6A" w14:paraId="483946D9" w14:textId="77777777" w:rsidTr="00444246">
        <w:trPr>
          <w:trHeight w:val="368"/>
        </w:trPr>
        <w:tc>
          <w:tcPr>
            <w:tcW w:w="1375" w:type="dxa"/>
            <w:gridSpan w:val="2"/>
          </w:tcPr>
          <w:p w14:paraId="28866BCC" w14:textId="77777777" w:rsidR="00444246" w:rsidRPr="00220D6A" w:rsidRDefault="00444246" w:rsidP="00DD006F">
            <w:pPr>
              <w:spacing w:after="0"/>
              <w:rPr>
                <w:rStyle w:val="footnoteref"/>
                <w:rFonts w:ascii="Arial Narrow" w:hAnsi="Arial Narrow" w:cs="Arial"/>
                <w:b/>
                <w:spacing w:val="-2"/>
                <w:sz w:val="22"/>
                <w:vertAlign w:val="baseline"/>
                <w:lang w:val="en-GB"/>
              </w:rPr>
            </w:pPr>
          </w:p>
        </w:tc>
        <w:tc>
          <w:tcPr>
            <w:tcW w:w="11857" w:type="dxa"/>
            <w:gridSpan w:val="21"/>
          </w:tcPr>
          <w:p w14:paraId="52274971" w14:textId="3E24E588" w:rsidR="00444246" w:rsidRPr="0052624D" w:rsidRDefault="00444246" w:rsidP="00DD006F">
            <w:pPr>
              <w:spacing w:after="0"/>
              <w:rPr>
                <w:rFonts w:ascii="Arial Narrow" w:eastAsiaTheme="minorEastAsia" w:hAnsi="Arial Narrow" w:cs="Arial"/>
                <w:b/>
                <w:lang w:eastAsia="en-ZW"/>
              </w:rPr>
            </w:pPr>
            <w:r w:rsidRPr="0052624D">
              <w:rPr>
                <w:rStyle w:val="footnoteref"/>
                <w:rFonts w:ascii="Arial Narrow" w:hAnsi="Arial Narrow" w:cs="Arial"/>
                <w:b/>
                <w:spacing w:val="-2"/>
                <w:sz w:val="22"/>
                <w:vertAlign w:val="baseline"/>
                <w:lang w:val="en-GB"/>
              </w:rPr>
              <w:t>Programme 4: Roads</w:t>
            </w:r>
          </w:p>
        </w:tc>
      </w:tr>
      <w:tr w:rsidR="00444246" w:rsidRPr="00220D6A" w14:paraId="1C2644F5" w14:textId="77777777" w:rsidTr="00444246">
        <w:trPr>
          <w:trHeight w:val="368"/>
        </w:trPr>
        <w:tc>
          <w:tcPr>
            <w:tcW w:w="1375" w:type="dxa"/>
            <w:gridSpan w:val="2"/>
          </w:tcPr>
          <w:p w14:paraId="4DA491FF" w14:textId="77777777" w:rsidR="00444246" w:rsidRPr="00220D6A" w:rsidRDefault="00444246" w:rsidP="00DD006F">
            <w:pPr>
              <w:spacing w:after="0"/>
              <w:rPr>
                <w:rStyle w:val="footnoteref"/>
                <w:rFonts w:ascii="Arial Narrow" w:hAnsi="Arial Narrow" w:cs="Arial"/>
                <w:b/>
                <w:spacing w:val="-2"/>
                <w:sz w:val="22"/>
                <w:vertAlign w:val="baseline"/>
                <w:lang w:val="en-GB"/>
              </w:rPr>
            </w:pPr>
          </w:p>
        </w:tc>
        <w:tc>
          <w:tcPr>
            <w:tcW w:w="11857" w:type="dxa"/>
            <w:gridSpan w:val="21"/>
          </w:tcPr>
          <w:p w14:paraId="3DFC8926" w14:textId="47E23F56" w:rsidR="00444246" w:rsidRPr="0052624D" w:rsidRDefault="00444246" w:rsidP="00DD006F">
            <w:pPr>
              <w:spacing w:after="0"/>
              <w:rPr>
                <w:rFonts w:ascii="Arial Narrow" w:eastAsiaTheme="minorEastAsia" w:hAnsi="Arial Narrow" w:cs="Arial"/>
                <w:b/>
                <w:lang w:eastAsia="en-ZW"/>
              </w:rPr>
            </w:pPr>
            <w:r w:rsidRPr="0052624D">
              <w:rPr>
                <w:rStyle w:val="footnoteref"/>
                <w:rFonts w:ascii="Arial Narrow" w:hAnsi="Arial Narrow" w:cs="Arial"/>
                <w:b/>
                <w:spacing w:val="-2"/>
                <w:sz w:val="22"/>
                <w:vertAlign w:val="baseline"/>
                <w:lang w:val="en-GB"/>
              </w:rPr>
              <w:t>Outcome 4: Improved road trafficability</w:t>
            </w:r>
          </w:p>
        </w:tc>
      </w:tr>
      <w:tr w:rsidR="00444246" w:rsidRPr="00220D6A" w14:paraId="5B71C1C8" w14:textId="11633D02" w:rsidTr="00784A43">
        <w:trPr>
          <w:trHeight w:val="368"/>
        </w:trPr>
        <w:tc>
          <w:tcPr>
            <w:tcW w:w="664" w:type="dxa"/>
          </w:tcPr>
          <w:p w14:paraId="2ABDBC96" w14:textId="0723D9D7"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OP4.1</w:t>
            </w:r>
          </w:p>
        </w:tc>
        <w:tc>
          <w:tcPr>
            <w:tcW w:w="1848" w:type="dxa"/>
            <w:gridSpan w:val="2"/>
          </w:tcPr>
          <w:p w14:paraId="4BF88090" w14:textId="0C944AE2" w:rsidR="00444246" w:rsidRPr="00297CD6" w:rsidRDefault="00444246" w:rsidP="00DD006F">
            <w:pPr>
              <w:spacing w:after="0"/>
              <w:rPr>
                <w:rFonts w:ascii="Arial Narrow" w:eastAsiaTheme="minorEastAsia" w:hAnsi="Arial Narrow" w:cs="Arial"/>
                <w:lang w:eastAsia="en-ZW"/>
              </w:rPr>
            </w:pPr>
            <w:r w:rsidRPr="00297CD6">
              <w:rPr>
                <w:rFonts w:ascii="Arial Narrow" w:eastAsiaTheme="minorEastAsia" w:hAnsi="Arial Narrow"/>
                <w:lang w:eastAsia="en-ZW"/>
              </w:rPr>
              <w:t>Roads maintained</w:t>
            </w:r>
          </w:p>
        </w:tc>
        <w:tc>
          <w:tcPr>
            <w:tcW w:w="996" w:type="dxa"/>
          </w:tcPr>
          <w:p w14:paraId="1768E563" w14:textId="29E226AE"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1500km</w:t>
            </w:r>
          </w:p>
        </w:tc>
        <w:tc>
          <w:tcPr>
            <w:tcW w:w="969" w:type="dxa"/>
            <w:shd w:val="clear" w:color="auto" w:fill="D6E3BC" w:themeFill="accent3" w:themeFillTint="66"/>
          </w:tcPr>
          <w:p w14:paraId="333AFAEB" w14:textId="455DC33D"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km</w:t>
            </w:r>
          </w:p>
        </w:tc>
        <w:tc>
          <w:tcPr>
            <w:tcW w:w="810" w:type="dxa"/>
            <w:shd w:val="clear" w:color="auto" w:fill="D6E3BC" w:themeFill="accent3" w:themeFillTint="66"/>
          </w:tcPr>
          <w:p w14:paraId="2E34CEF9" w14:textId="3D81AF9D"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125</w:t>
            </w:r>
          </w:p>
        </w:tc>
        <w:tc>
          <w:tcPr>
            <w:tcW w:w="971" w:type="dxa"/>
            <w:shd w:val="clear" w:color="auto" w:fill="D6E3BC" w:themeFill="accent3" w:themeFillTint="66"/>
          </w:tcPr>
          <w:p w14:paraId="3AF4EF4A" w14:textId="6DCBA3C3"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618CB2A3" w14:textId="38564FF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303" w:type="dxa"/>
            <w:vAlign w:val="center"/>
          </w:tcPr>
          <w:p w14:paraId="6DADFF5D" w14:textId="6EB846BC"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472A7F0E" w14:textId="6246DF1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643" w:type="dxa"/>
            <w:vAlign w:val="center"/>
          </w:tcPr>
          <w:p w14:paraId="4459280F" w14:textId="53E97B2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670" w:type="dxa"/>
            <w:vAlign w:val="center"/>
          </w:tcPr>
          <w:p w14:paraId="2B629779" w14:textId="0496A74B"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059D680" w14:textId="3F2756E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581" w:type="dxa"/>
            <w:gridSpan w:val="2"/>
            <w:vAlign w:val="center"/>
          </w:tcPr>
          <w:p w14:paraId="1186A24D" w14:textId="633E72F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572" w:type="dxa"/>
            <w:vAlign w:val="center"/>
          </w:tcPr>
          <w:p w14:paraId="750D277B" w14:textId="6DCCBE9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647" w:type="dxa"/>
            <w:gridSpan w:val="2"/>
            <w:vAlign w:val="center"/>
          </w:tcPr>
          <w:p w14:paraId="14B09B25" w14:textId="62B8EA1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565" w:type="dxa"/>
            <w:gridSpan w:val="2"/>
            <w:vAlign w:val="center"/>
          </w:tcPr>
          <w:p w14:paraId="563C9110" w14:textId="6AFA688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605" w:type="dxa"/>
            <w:vAlign w:val="center"/>
          </w:tcPr>
          <w:p w14:paraId="6C95FC9C" w14:textId="2388BE8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300</w:t>
            </w:r>
          </w:p>
        </w:tc>
        <w:tc>
          <w:tcPr>
            <w:tcW w:w="540" w:type="dxa"/>
            <w:vAlign w:val="center"/>
          </w:tcPr>
          <w:p w14:paraId="5108D8CB" w14:textId="5002704D"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r>
      <w:tr w:rsidR="00444246" w:rsidRPr="00220D6A" w14:paraId="2C607ACE" w14:textId="0DDAF031" w:rsidTr="00784A43">
        <w:trPr>
          <w:trHeight w:val="368"/>
        </w:trPr>
        <w:tc>
          <w:tcPr>
            <w:tcW w:w="664" w:type="dxa"/>
          </w:tcPr>
          <w:p w14:paraId="7B597934" w14:textId="67B9DB44"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OP4.2</w:t>
            </w:r>
          </w:p>
        </w:tc>
        <w:tc>
          <w:tcPr>
            <w:tcW w:w="1848" w:type="dxa"/>
            <w:gridSpan w:val="2"/>
          </w:tcPr>
          <w:p w14:paraId="328BACC3" w14:textId="621EB333" w:rsidR="00444246" w:rsidRPr="00297CD6" w:rsidRDefault="00444246" w:rsidP="00DD006F">
            <w:pPr>
              <w:spacing w:after="0"/>
              <w:rPr>
                <w:rFonts w:ascii="Arial Narrow" w:eastAsiaTheme="minorEastAsia" w:hAnsi="Arial Narrow" w:cs="Arial"/>
                <w:lang w:eastAsia="en-ZW"/>
              </w:rPr>
            </w:pPr>
            <w:r w:rsidRPr="00297CD6">
              <w:rPr>
                <w:rFonts w:ascii="Arial Narrow" w:eastAsiaTheme="minorEastAsia" w:hAnsi="Arial Narrow"/>
                <w:lang w:eastAsia="en-ZW"/>
              </w:rPr>
              <w:t>Roads constructed</w:t>
            </w:r>
          </w:p>
        </w:tc>
        <w:tc>
          <w:tcPr>
            <w:tcW w:w="996" w:type="dxa"/>
          </w:tcPr>
          <w:p w14:paraId="336F8BD5" w14:textId="4ECDA5CF"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100km</w:t>
            </w:r>
          </w:p>
        </w:tc>
        <w:tc>
          <w:tcPr>
            <w:tcW w:w="969" w:type="dxa"/>
            <w:shd w:val="clear" w:color="auto" w:fill="D6E3BC" w:themeFill="accent3" w:themeFillTint="66"/>
          </w:tcPr>
          <w:p w14:paraId="67254978" w14:textId="60F76252"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km</w:t>
            </w:r>
          </w:p>
        </w:tc>
        <w:tc>
          <w:tcPr>
            <w:tcW w:w="810" w:type="dxa"/>
            <w:shd w:val="clear" w:color="auto" w:fill="D6E3BC" w:themeFill="accent3" w:themeFillTint="66"/>
          </w:tcPr>
          <w:p w14:paraId="59543FCC" w14:textId="78B8DDE3"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0</w:t>
            </w:r>
          </w:p>
        </w:tc>
        <w:tc>
          <w:tcPr>
            <w:tcW w:w="971" w:type="dxa"/>
            <w:shd w:val="clear" w:color="auto" w:fill="D6E3BC" w:themeFill="accent3" w:themeFillTint="66"/>
          </w:tcPr>
          <w:p w14:paraId="102051A6" w14:textId="4CE3C456"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42E90D4B" w14:textId="58EFEE3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30</w:t>
            </w:r>
          </w:p>
        </w:tc>
        <w:tc>
          <w:tcPr>
            <w:tcW w:w="303" w:type="dxa"/>
            <w:vAlign w:val="center"/>
          </w:tcPr>
          <w:p w14:paraId="01AFD4BC" w14:textId="4A77BD0F"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5180E5A5" w14:textId="0793493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+/-3</w:t>
            </w:r>
          </w:p>
        </w:tc>
        <w:tc>
          <w:tcPr>
            <w:tcW w:w="643" w:type="dxa"/>
            <w:vAlign w:val="center"/>
          </w:tcPr>
          <w:p w14:paraId="58F6D15F" w14:textId="386C9F85"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670" w:type="dxa"/>
            <w:vAlign w:val="center"/>
          </w:tcPr>
          <w:p w14:paraId="0FCAFF9C" w14:textId="5AD3135F"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79BCABD5" w14:textId="3A30714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81" w:type="dxa"/>
            <w:gridSpan w:val="2"/>
            <w:vAlign w:val="center"/>
          </w:tcPr>
          <w:p w14:paraId="5618F201" w14:textId="6F779BD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72" w:type="dxa"/>
            <w:vAlign w:val="center"/>
          </w:tcPr>
          <w:p w14:paraId="1608F24C" w14:textId="5AA1A300"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7" w:type="dxa"/>
            <w:gridSpan w:val="2"/>
            <w:vAlign w:val="center"/>
          </w:tcPr>
          <w:p w14:paraId="70441098" w14:textId="05F71D6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25</w:t>
            </w:r>
          </w:p>
        </w:tc>
        <w:tc>
          <w:tcPr>
            <w:tcW w:w="565" w:type="dxa"/>
            <w:gridSpan w:val="2"/>
            <w:vAlign w:val="center"/>
          </w:tcPr>
          <w:p w14:paraId="7E3D7FE4" w14:textId="7430C40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w:t>
            </w:r>
          </w:p>
        </w:tc>
        <w:tc>
          <w:tcPr>
            <w:tcW w:w="605" w:type="dxa"/>
            <w:vAlign w:val="center"/>
          </w:tcPr>
          <w:p w14:paraId="18604498" w14:textId="0DDDFE5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25</w:t>
            </w:r>
          </w:p>
        </w:tc>
        <w:tc>
          <w:tcPr>
            <w:tcW w:w="540" w:type="dxa"/>
            <w:vAlign w:val="center"/>
          </w:tcPr>
          <w:p w14:paraId="40342AF3" w14:textId="187229F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+/-2.5</w:t>
            </w:r>
          </w:p>
        </w:tc>
      </w:tr>
      <w:tr w:rsidR="00444246" w:rsidRPr="00220D6A" w14:paraId="14F8271F" w14:textId="1E649B84" w:rsidTr="00784A43">
        <w:trPr>
          <w:trHeight w:val="368"/>
        </w:trPr>
        <w:tc>
          <w:tcPr>
            <w:tcW w:w="664" w:type="dxa"/>
          </w:tcPr>
          <w:p w14:paraId="3663EBD5" w14:textId="4DF8C238"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OP4.3</w:t>
            </w:r>
          </w:p>
        </w:tc>
        <w:tc>
          <w:tcPr>
            <w:tcW w:w="1848" w:type="dxa"/>
            <w:gridSpan w:val="2"/>
          </w:tcPr>
          <w:p w14:paraId="325B0892" w14:textId="67C12BDC" w:rsidR="00444246" w:rsidRPr="00297CD6" w:rsidRDefault="00444246" w:rsidP="00DD006F">
            <w:pPr>
              <w:spacing w:after="0"/>
              <w:rPr>
                <w:rFonts w:ascii="Arial Narrow" w:eastAsiaTheme="minorEastAsia" w:hAnsi="Arial Narrow" w:cs="Arial"/>
                <w:lang w:eastAsia="en-ZW"/>
              </w:rPr>
            </w:pPr>
            <w:r w:rsidRPr="00297CD6">
              <w:rPr>
                <w:rFonts w:ascii="Arial Narrow" w:eastAsiaTheme="minorEastAsia" w:hAnsi="Arial Narrow"/>
                <w:lang w:eastAsia="en-ZW"/>
              </w:rPr>
              <w:t>Roads surfaced</w:t>
            </w:r>
          </w:p>
        </w:tc>
        <w:tc>
          <w:tcPr>
            <w:tcW w:w="996" w:type="dxa"/>
          </w:tcPr>
          <w:p w14:paraId="696499BC" w14:textId="78BC7794"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50km</w:t>
            </w:r>
          </w:p>
        </w:tc>
        <w:tc>
          <w:tcPr>
            <w:tcW w:w="969" w:type="dxa"/>
            <w:shd w:val="clear" w:color="auto" w:fill="D6E3BC" w:themeFill="accent3" w:themeFillTint="66"/>
          </w:tcPr>
          <w:p w14:paraId="06A67D22" w14:textId="11FA7C12"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km</w:t>
            </w:r>
          </w:p>
        </w:tc>
        <w:tc>
          <w:tcPr>
            <w:tcW w:w="810" w:type="dxa"/>
            <w:shd w:val="clear" w:color="auto" w:fill="D6E3BC" w:themeFill="accent3" w:themeFillTint="66"/>
          </w:tcPr>
          <w:p w14:paraId="536AB330" w14:textId="1C80721D"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0</w:t>
            </w:r>
          </w:p>
        </w:tc>
        <w:tc>
          <w:tcPr>
            <w:tcW w:w="971" w:type="dxa"/>
            <w:shd w:val="clear" w:color="auto" w:fill="D6E3BC" w:themeFill="accent3" w:themeFillTint="66"/>
          </w:tcPr>
          <w:p w14:paraId="3F6915E0" w14:textId="648DB11A"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3D78F942" w14:textId="2AD029C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303" w:type="dxa"/>
            <w:vAlign w:val="center"/>
          </w:tcPr>
          <w:p w14:paraId="64FF2C5F" w14:textId="62EA1C3B"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2C5618B9" w14:textId="0EE0AB3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7DFF2D5F" w14:textId="5C16101C"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670" w:type="dxa"/>
            <w:vAlign w:val="center"/>
          </w:tcPr>
          <w:p w14:paraId="417C903F" w14:textId="4C6AD086"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2B688BE" w14:textId="5574F0E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81" w:type="dxa"/>
            <w:gridSpan w:val="2"/>
            <w:vAlign w:val="center"/>
          </w:tcPr>
          <w:p w14:paraId="0FA8C249" w14:textId="024B2CA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72" w:type="dxa"/>
            <w:vAlign w:val="center"/>
          </w:tcPr>
          <w:p w14:paraId="58321527" w14:textId="18FDE9B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7" w:type="dxa"/>
            <w:gridSpan w:val="2"/>
            <w:vAlign w:val="center"/>
          </w:tcPr>
          <w:p w14:paraId="14626092" w14:textId="5FFC483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65" w:type="dxa"/>
            <w:gridSpan w:val="2"/>
            <w:vAlign w:val="center"/>
          </w:tcPr>
          <w:p w14:paraId="1D1F8DFE" w14:textId="6C6BF119"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05" w:type="dxa"/>
            <w:vAlign w:val="center"/>
          </w:tcPr>
          <w:p w14:paraId="5E9711A7" w14:textId="040D3AF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40" w:type="dxa"/>
            <w:vAlign w:val="center"/>
          </w:tcPr>
          <w:p w14:paraId="648D1F57" w14:textId="0A9C5C1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r>
      <w:tr w:rsidR="00444246" w:rsidRPr="00220D6A" w14:paraId="532F6E17" w14:textId="2F472C62" w:rsidTr="00784A43">
        <w:trPr>
          <w:trHeight w:val="368"/>
        </w:trPr>
        <w:tc>
          <w:tcPr>
            <w:tcW w:w="664" w:type="dxa"/>
          </w:tcPr>
          <w:p w14:paraId="50B2629B" w14:textId="20576230"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OP4.4</w:t>
            </w:r>
          </w:p>
        </w:tc>
        <w:tc>
          <w:tcPr>
            <w:tcW w:w="1848" w:type="dxa"/>
            <w:gridSpan w:val="2"/>
          </w:tcPr>
          <w:p w14:paraId="667DA9E0" w14:textId="357AF9BD" w:rsidR="00444246" w:rsidRPr="00297CD6" w:rsidRDefault="00444246" w:rsidP="00DD006F">
            <w:pPr>
              <w:spacing w:after="0"/>
              <w:rPr>
                <w:rFonts w:ascii="Arial Narrow" w:eastAsiaTheme="minorEastAsia" w:hAnsi="Arial Narrow" w:cs="Arial"/>
                <w:lang w:eastAsia="en-ZW"/>
              </w:rPr>
            </w:pPr>
            <w:r w:rsidRPr="00297CD6">
              <w:rPr>
                <w:rFonts w:ascii="Arial Narrow" w:eastAsiaTheme="minorEastAsia" w:hAnsi="Arial Narrow"/>
                <w:lang w:eastAsia="en-ZW"/>
              </w:rPr>
              <w:t>Bridges constructed</w:t>
            </w:r>
          </w:p>
        </w:tc>
        <w:tc>
          <w:tcPr>
            <w:tcW w:w="996" w:type="dxa"/>
          </w:tcPr>
          <w:p w14:paraId="7DEAE0D8" w14:textId="49CBA0C0"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50</w:t>
            </w:r>
          </w:p>
        </w:tc>
        <w:tc>
          <w:tcPr>
            <w:tcW w:w="969" w:type="dxa"/>
            <w:shd w:val="clear" w:color="auto" w:fill="D6E3BC" w:themeFill="accent3" w:themeFillTint="66"/>
          </w:tcPr>
          <w:p w14:paraId="7B05B7D7" w14:textId="46828653"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36C0C2F1" w14:textId="3C1B367A"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3</w:t>
            </w:r>
          </w:p>
        </w:tc>
        <w:tc>
          <w:tcPr>
            <w:tcW w:w="971" w:type="dxa"/>
            <w:shd w:val="clear" w:color="auto" w:fill="D6E3BC" w:themeFill="accent3" w:themeFillTint="66"/>
          </w:tcPr>
          <w:p w14:paraId="1C0376CA" w14:textId="4CB1B777"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4BF0D1B0" w14:textId="58D8411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303" w:type="dxa"/>
            <w:vAlign w:val="center"/>
          </w:tcPr>
          <w:p w14:paraId="70A93084" w14:textId="5FF07BA5"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25B72128" w14:textId="7B453E8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7D7FAFE7" w14:textId="2A7BDB7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670" w:type="dxa"/>
            <w:vAlign w:val="center"/>
          </w:tcPr>
          <w:p w14:paraId="268C2FD9" w14:textId="620AE3CF"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B146648" w14:textId="6C9E4C33"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81" w:type="dxa"/>
            <w:gridSpan w:val="2"/>
            <w:vAlign w:val="center"/>
          </w:tcPr>
          <w:p w14:paraId="08A4B8D1" w14:textId="0FDE2BA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72" w:type="dxa"/>
            <w:vAlign w:val="center"/>
          </w:tcPr>
          <w:p w14:paraId="3252E9B1" w14:textId="593E5C1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7" w:type="dxa"/>
            <w:gridSpan w:val="2"/>
            <w:vAlign w:val="center"/>
          </w:tcPr>
          <w:p w14:paraId="31DBF4E2" w14:textId="485FF32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65" w:type="dxa"/>
            <w:gridSpan w:val="2"/>
            <w:vAlign w:val="center"/>
          </w:tcPr>
          <w:p w14:paraId="5E4E43D0" w14:textId="2400620F"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05" w:type="dxa"/>
            <w:vAlign w:val="center"/>
          </w:tcPr>
          <w:p w14:paraId="7B8C67DD" w14:textId="3DBE9E16"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10</w:t>
            </w:r>
          </w:p>
        </w:tc>
        <w:tc>
          <w:tcPr>
            <w:tcW w:w="540" w:type="dxa"/>
            <w:vAlign w:val="center"/>
          </w:tcPr>
          <w:p w14:paraId="5479794D" w14:textId="54C37427"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r>
      <w:tr w:rsidR="00444246" w:rsidRPr="00220D6A" w14:paraId="3B997AF7" w14:textId="456FA2F7" w:rsidTr="00784A43">
        <w:trPr>
          <w:trHeight w:val="368"/>
        </w:trPr>
        <w:tc>
          <w:tcPr>
            <w:tcW w:w="664" w:type="dxa"/>
          </w:tcPr>
          <w:p w14:paraId="28599EFE" w14:textId="1F99E2AA" w:rsidR="00444246" w:rsidRPr="00220D6A" w:rsidRDefault="00444246" w:rsidP="00DD006F">
            <w:pPr>
              <w:spacing w:after="0"/>
              <w:jc w:val="center"/>
              <w:rPr>
                <w:rStyle w:val="footnoteref"/>
                <w:rFonts w:ascii="Arial Narrow" w:hAnsi="Arial Narrow" w:cs="Calibri Light"/>
                <w:b/>
                <w:spacing w:val="-2"/>
                <w:sz w:val="22"/>
                <w:vertAlign w:val="baseline"/>
                <w:lang w:val="en-GB"/>
              </w:rPr>
            </w:pPr>
            <w:r w:rsidRPr="00220D6A">
              <w:rPr>
                <w:rStyle w:val="footnoteref"/>
                <w:rFonts w:ascii="Arial Narrow" w:hAnsi="Arial Narrow" w:cs="Calibri Light"/>
                <w:b/>
                <w:spacing w:val="-2"/>
                <w:sz w:val="22"/>
                <w:vertAlign w:val="baseline"/>
                <w:lang w:val="en-GB"/>
              </w:rPr>
              <w:t>OP4.5</w:t>
            </w:r>
          </w:p>
        </w:tc>
        <w:tc>
          <w:tcPr>
            <w:tcW w:w="1848" w:type="dxa"/>
            <w:gridSpan w:val="2"/>
          </w:tcPr>
          <w:p w14:paraId="113548FF" w14:textId="23F6EFF4" w:rsidR="00444246" w:rsidRPr="00297CD6" w:rsidRDefault="00444246" w:rsidP="00DD006F">
            <w:pPr>
              <w:spacing w:after="0"/>
              <w:rPr>
                <w:rFonts w:ascii="Arial Narrow" w:eastAsiaTheme="minorEastAsia" w:hAnsi="Arial Narrow" w:cs="Arial"/>
                <w:lang w:eastAsia="en-ZW"/>
              </w:rPr>
            </w:pPr>
            <w:r w:rsidRPr="00297CD6">
              <w:rPr>
                <w:rFonts w:ascii="Arial Narrow" w:eastAsiaTheme="minorEastAsia" w:hAnsi="Arial Narrow"/>
                <w:lang w:eastAsia="en-ZW"/>
              </w:rPr>
              <w:t>Bridges maintained</w:t>
            </w:r>
          </w:p>
        </w:tc>
        <w:tc>
          <w:tcPr>
            <w:tcW w:w="996" w:type="dxa"/>
          </w:tcPr>
          <w:p w14:paraId="443E267E" w14:textId="536027E6"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w:t>
            </w:r>
          </w:p>
        </w:tc>
        <w:tc>
          <w:tcPr>
            <w:tcW w:w="969" w:type="dxa"/>
            <w:shd w:val="clear" w:color="auto" w:fill="D6E3BC" w:themeFill="accent3" w:themeFillTint="66"/>
          </w:tcPr>
          <w:p w14:paraId="0745C848" w14:textId="6936EAB5" w:rsidR="00444246" w:rsidRPr="0052624D" w:rsidRDefault="004251A5"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1F579108" w14:textId="256AA4EC" w:rsidR="00444246" w:rsidRPr="0052624D" w:rsidRDefault="00444246" w:rsidP="00DD006F">
            <w:pPr>
              <w:spacing w:after="0"/>
              <w:rPr>
                <w:rStyle w:val="footnoteref"/>
                <w:rFonts w:ascii="Arial Narrow" w:hAnsi="Arial Narrow" w:cs="Calibri Light"/>
                <w:spacing w:val="-2"/>
                <w:sz w:val="22"/>
                <w:vertAlign w:val="baseline"/>
                <w:lang w:val="en-GB"/>
              </w:rPr>
            </w:pPr>
          </w:p>
        </w:tc>
        <w:tc>
          <w:tcPr>
            <w:tcW w:w="971" w:type="dxa"/>
            <w:shd w:val="clear" w:color="auto" w:fill="D6E3BC" w:themeFill="accent3" w:themeFillTint="66"/>
          </w:tcPr>
          <w:p w14:paraId="7D63B0E6" w14:textId="77777777" w:rsidR="00444246" w:rsidRPr="0052624D" w:rsidRDefault="00444246" w:rsidP="00DD006F">
            <w:pPr>
              <w:spacing w:after="0"/>
              <w:rPr>
                <w:rStyle w:val="footnoteref"/>
                <w:rFonts w:ascii="Arial Narrow" w:hAnsi="Arial Narrow" w:cs="Calibri Light"/>
                <w:spacing w:val="-2"/>
                <w:sz w:val="22"/>
                <w:vertAlign w:val="baseline"/>
                <w:lang w:val="en-GB"/>
              </w:rPr>
            </w:pPr>
          </w:p>
        </w:tc>
        <w:tc>
          <w:tcPr>
            <w:tcW w:w="580" w:type="dxa"/>
            <w:vAlign w:val="center"/>
          </w:tcPr>
          <w:p w14:paraId="74867551" w14:textId="2AE78E9A"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303" w:type="dxa"/>
            <w:vAlign w:val="center"/>
          </w:tcPr>
          <w:p w14:paraId="654F97BD" w14:textId="042790AD" w:rsidR="00444246" w:rsidRPr="00220D6A" w:rsidRDefault="00444246" w:rsidP="00DD006F">
            <w:pPr>
              <w:spacing w:after="0"/>
              <w:jc w:val="center"/>
              <w:rPr>
                <w:rFonts w:ascii="Arial Narrow" w:eastAsiaTheme="minorEastAsia" w:hAnsi="Arial Narrow" w:cs="Times New Roman"/>
                <w:lang w:eastAsia="en-ZW"/>
              </w:rPr>
            </w:pPr>
          </w:p>
        </w:tc>
        <w:tc>
          <w:tcPr>
            <w:tcW w:w="540" w:type="dxa"/>
            <w:vAlign w:val="center"/>
          </w:tcPr>
          <w:p w14:paraId="397D1C7B" w14:textId="62ABA3A4"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3" w:type="dxa"/>
            <w:vAlign w:val="center"/>
          </w:tcPr>
          <w:p w14:paraId="0FBA66F7" w14:textId="105680F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670" w:type="dxa"/>
            <w:vAlign w:val="center"/>
          </w:tcPr>
          <w:p w14:paraId="7D0CC1C2" w14:textId="7FA55129" w:rsidR="00444246" w:rsidRPr="00220D6A"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6D7219DF" w14:textId="6DB1B10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581" w:type="dxa"/>
            <w:gridSpan w:val="2"/>
            <w:vAlign w:val="center"/>
          </w:tcPr>
          <w:p w14:paraId="4D577D84" w14:textId="619D4C9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72" w:type="dxa"/>
            <w:vAlign w:val="center"/>
          </w:tcPr>
          <w:p w14:paraId="30771462" w14:textId="54E058D1"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47" w:type="dxa"/>
            <w:gridSpan w:val="2"/>
            <w:vAlign w:val="center"/>
          </w:tcPr>
          <w:p w14:paraId="6355CEDD" w14:textId="6A90B2D8"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65" w:type="dxa"/>
            <w:gridSpan w:val="2"/>
            <w:vAlign w:val="center"/>
          </w:tcPr>
          <w:p w14:paraId="6DEDD743" w14:textId="3DBC21AB"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c>
          <w:tcPr>
            <w:tcW w:w="605" w:type="dxa"/>
            <w:vAlign w:val="center"/>
          </w:tcPr>
          <w:p w14:paraId="58682385" w14:textId="4C29EED2"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4</w:t>
            </w:r>
          </w:p>
        </w:tc>
        <w:tc>
          <w:tcPr>
            <w:tcW w:w="540" w:type="dxa"/>
            <w:vAlign w:val="center"/>
          </w:tcPr>
          <w:p w14:paraId="2E277AA9" w14:textId="75646B7E" w:rsidR="00444246" w:rsidRPr="00220D6A" w:rsidRDefault="00444246" w:rsidP="00DD006F">
            <w:pPr>
              <w:spacing w:after="0"/>
              <w:jc w:val="center"/>
              <w:rPr>
                <w:rFonts w:ascii="Arial Narrow" w:eastAsiaTheme="minorEastAsia" w:hAnsi="Arial Narrow" w:cs="Times New Roman"/>
                <w:lang w:eastAsia="en-ZW"/>
              </w:rPr>
            </w:pPr>
            <w:r w:rsidRPr="00220D6A">
              <w:rPr>
                <w:rFonts w:ascii="Arial Narrow" w:eastAsiaTheme="minorEastAsia" w:hAnsi="Arial Narrow" w:cs="Times New Roman"/>
                <w:lang w:eastAsia="en-ZW"/>
              </w:rPr>
              <w:t>+/-1</w:t>
            </w:r>
          </w:p>
        </w:tc>
      </w:tr>
      <w:tr w:rsidR="00444246" w:rsidRPr="00D62F47" w14:paraId="505D6BFE" w14:textId="7310351B" w:rsidTr="00784A43">
        <w:trPr>
          <w:trHeight w:val="368"/>
        </w:trPr>
        <w:tc>
          <w:tcPr>
            <w:tcW w:w="664" w:type="dxa"/>
          </w:tcPr>
          <w:p w14:paraId="1F2191D3" w14:textId="10528602"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OP4.6</w:t>
            </w:r>
          </w:p>
        </w:tc>
        <w:tc>
          <w:tcPr>
            <w:tcW w:w="1848" w:type="dxa"/>
            <w:gridSpan w:val="2"/>
          </w:tcPr>
          <w:p w14:paraId="65E40293" w14:textId="4F4BDF5D"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Road furniture and facilities installed</w:t>
            </w:r>
          </w:p>
        </w:tc>
        <w:tc>
          <w:tcPr>
            <w:tcW w:w="996" w:type="dxa"/>
          </w:tcPr>
          <w:p w14:paraId="7743A0B5" w14:textId="2CC4D28C"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200</w:t>
            </w:r>
          </w:p>
        </w:tc>
        <w:tc>
          <w:tcPr>
            <w:tcW w:w="969" w:type="dxa"/>
            <w:shd w:val="clear" w:color="auto" w:fill="D6E3BC" w:themeFill="accent3" w:themeFillTint="66"/>
          </w:tcPr>
          <w:p w14:paraId="607FB71A" w14:textId="2955B027"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787941C0" w14:textId="1B211DC4"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w:t>
            </w:r>
          </w:p>
        </w:tc>
        <w:tc>
          <w:tcPr>
            <w:tcW w:w="971" w:type="dxa"/>
            <w:shd w:val="clear" w:color="auto" w:fill="D6E3BC" w:themeFill="accent3" w:themeFillTint="66"/>
          </w:tcPr>
          <w:p w14:paraId="5EDC68A5" w14:textId="1A8603DD"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48A7728F" w14:textId="224EFABF"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303" w:type="dxa"/>
            <w:vAlign w:val="center"/>
          </w:tcPr>
          <w:p w14:paraId="5AE2B203" w14:textId="40ACC896" w:rsidR="00444246" w:rsidRPr="00D62F47" w:rsidRDefault="00444246" w:rsidP="00DD006F">
            <w:pPr>
              <w:spacing w:after="0"/>
              <w:jc w:val="center"/>
              <w:rPr>
                <w:rFonts w:ascii="Arial Narrow" w:eastAsiaTheme="minorEastAsia" w:hAnsi="Arial Narrow" w:cs="Times New Roman"/>
                <w:lang w:eastAsia="en-ZW"/>
              </w:rPr>
            </w:pPr>
          </w:p>
        </w:tc>
        <w:tc>
          <w:tcPr>
            <w:tcW w:w="540" w:type="dxa"/>
            <w:vAlign w:val="center"/>
          </w:tcPr>
          <w:p w14:paraId="45D403AB" w14:textId="4AF63379"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43" w:type="dxa"/>
            <w:vAlign w:val="center"/>
          </w:tcPr>
          <w:p w14:paraId="719D8425" w14:textId="62218ABD"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670" w:type="dxa"/>
            <w:vAlign w:val="center"/>
          </w:tcPr>
          <w:p w14:paraId="42E37527" w14:textId="0D747F74" w:rsidR="00444246" w:rsidRPr="00D62F47"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2B1240CC" w14:textId="3BD45013"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581" w:type="dxa"/>
            <w:gridSpan w:val="2"/>
            <w:vAlign w:val="center"/>
          </w:tcPr>
          <w:p w14:paraId="764C8D99" w14:textId="5B10B374"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72" w:type="dxa"/>
            <w:vAlign w:val="center"/>
          </w:tcPr>
          <w:p w14:paraId="71E12F53" w14:textId="2AC15F14"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47" w:type="dxa"/>
            <w:gridSpan w:val="2"/>
            <w:vAlign w:val="center"/>
          </w:tcPr>
          <w:p w14:paraId="66E17005" w14:textId="5769585B"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65" w:type="dxa"/>
            <w:gridSpan w:val="2"/>
            <w:vAlign w:val="center"/>
          </w:tcPr>
          <w:p w14:paraId="71936D2B" w14:textId="7F6F8FF1"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05" w:type="dxa"/>
            <w:vAlign w:val="center"/>
          </w:tcPr>
          <w:p w14:paraId="3FD00667" w14:textId="75F21E89"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40" w:type="dxa"/>
            <w:vAlign w:val="center"/>
          </w:tcPr>
          <w:p w14:paraId="2A9279F5" w14:textId="648A7610"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r>
      <w:tr w:rsidR="00444246" w:rsidRPr="00D62F47" w14:paraId="03A78717" w14:textId="10140C77" w:rsidTr="00784A43">
        <w:trPr>
          <w:trHeight w:val="368"/>
        </w:trPr>
        <w:tc>
          <w:tcPr>
            <w:tcW w:w="664" w:type="dxa"/>
          </w:tcPr>
          <w:p w14:paraId="0B2F1C18" w14:textId="2D50D816"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OP4.7</w:t>
            </w:r>
          </w:p>
        </w:tc>
        <w:tc>
          <w:tcPr>
            <w:tcW w:w="1848" w:type="dxa"/>
            <w:gridSpan w:val="2"/>
          </w:tcPr>
          <w:p w14:paraId="29556C35" w14:textId="2BC28475" w:rsidR="00444246" w:rsidRPr="009741DB" w:rsidRDefault="00444246" w:rsidP="00DD006F">
            <w:pPr>
              <w:spacing w:after="0"/>
              <w:rPr>
                <w:rStyle w:val="footnoteref"/>
                <w:rFonts w:ascii="Arial Narrow" w:hAnsi="Arial Narrow" w:cs="Calibri Light"/>
                <w:b/>
                <w:spacing w:val="-2"/>
                <w:sz w:val="22"/>
                <w:vertAlign w:val="baseline"/>
                <w:lang w:val="en-GB"/>
              </w:rPr>
            </w:pPr>
            <w:r w:rsidRPr="009741DB">
              <w:rPr>
                <w:rStyle w:val="footnoteref"/>
                <w:rFonts w:ascii="Arial Narrow" w:hAnsi="Arial Narrow" w:cs="Arial"/>
                <w:spacing w:val="-2"/>
                <w:sz w:val="22"/>
                <w:vertAlign w:val="baseline"/>
              </w:rPr>
              <w:t>Road furniture and facilities maintained</w:t>
            </w:r>
          </w:p>
        </w:tc>
        <w:tc>
          <w:tcPr>
            <w:tcW w:w="996" w:type="dxa"/>
          </w:tcPr>
          <w:p w14:paraId="4D24FC87" w14:textId="60604050"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200</w:t>
            </w:r>
          </w:p>
        </w:tc>
        <w:tc>
          <w:tcPr>
            <w:tcW w:w="969" w:type="dxa"/>
            <w:shd w:val="clear" w:color="auto" w:fill="D6E3BC" w:themeFill="accent3" w:themeFillTint="66"/>
          </w:tcPr>
          <w:p w14:paraId="0572A27A" w14:textId="3CB4CCD5"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EF8A7A1" w14:textId="1EA0448D"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0</w:t>
            </w:r>
          </w:p>
        </w:tc>
        <w:tc>
          <w:tcPr>
            <w:tcW w:w="971" w:type="dxa"/>
            <w:shd w:val="clear" w:color="auto" w:fill="D6E3BC" w:themeFill="accent3" w:themeFillTint="66"/>
          </w:tcPr>
          <w:p w14:paraId="44438422" w14:textId="2001B41D"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6D30F27A" w14:textId="7C678FB4"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303" w:type="dxa"/>
            <w:vAlign w:val="center"/>
          </w:tcPr>
          <w:p w14:paraId="09D32244" w14:textId="37165D6C" w:rsidR="00444246" w:rsidRPr="00D62F47" w:rsidRDefault="00444246" w:rsidP="00DD006F">
            <w:pPr>
              <w:spacing w:after="0"/>
              <w:jc w:val="center"/>
              <w:rPr>
                <w:rFonts w:ascii="Arial Narrow" w:eastAsiaTheme="minorEastAsia" w:hAnsi="Arial Narrow" w:cs="Times New Roman"/>
                <w:lang w:eastAsia="en-ZW"/>
              </w:rPr>
            </w:pPr>
          </w:p>
        </w:tc>
        <w:tc>
          <w:tcPr>
            <w:tcW w:w="540" w:type="dxa"/>
            <w:vAlign w:val="center"/>
          </w:tcPr>
          <w:p w14:paraId="03D64C92" w14:textId="2C00DE0F"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43" w:type="dxa"/>
            <w:vAlign w:val="center"/>
          </w:tcPr>
          <w:p w14:paraId="4F44238D" w14:textId="3853AE0E"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670" w:type="dxa"/>
            <w:vAlign w:val="center"/>
          </w:tcPr>
          <w:p w14:paraId="0414C001" w14:textId="00952B0A" w:rsidR="00444246" w:rsidRPr="00D62F47"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2B16896E" w14:textId="7D49294C"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581" w:type="dxa"/>
            <w:gridSpan w:val="2"/>
            <w:vAlign w:val="center"/>
          </w:tcPr>
          <w:p w14:paraId="1AA31B1A" w14:textId="7AC23D1F"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72" w:type="dxa"/>
            <w:vAlign w:val="center"/>
          </w:tcPr>
          <w:p w14:paraId="7E537BA0" w14:textId="08AFB97D"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47" w:type="dxa"/>
            <w:gridSpan w:val="2"/>
            <w:vAlign w:val="center"/>
          </w:tcPr>
          <w:p w14:paraId="63BA9864" w14:textId="586BA130"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65" w:type="dxa"/>
            <w:gridSpan w:val="2"/>
            <w:vAlign w:val="center"/>
          </w:tcPr>
          <w:p w14:paraId="08752A7E" w14:textId="341391CB"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05" w:type="dxa"/>
            <w:vAlign w:val="center"/>
          </w:tcPr>
          <w:p w14:paraId="11EBE869" w14:textId="6DCCED0A"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40</w:t>
            </w:r>
          </w:p>
        </w:tc>
        <w:tc>
          <w:tcPr>
            <w:tcW w:w="540" w:type="dxa"/>
            <w:vAlign w:val="center"/>
          </w:tcPr>
          <w:p w14:paraId="223FC64F" w14:textId="69AE7FBB"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r>
      <w:tr w:rsidR="00444246" w:rsidRPr="00D62F47" w14:paraId="7ECCAC3B" w14:textId="06CA37DE" w:rsidTr="00784A43">
        <w:trPr>
          <w:trHeight w:val="368"/>
        </w:trPr>
        <w:tc>
          <w:tcPr>
            <w:tcW w:w="664" w:type="dxa"/>
          </w:tcPr>
          <w:p w14:paraId="3AF329B0" w14:textId="714A2C03"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OP4.8</w:t>
            </w:r>
          </w:p>
        </w:tc>
        <w:tc>
          <w:tcPr>
            <w:tcW w:w="1848" w:type="dxa"/>
            <w:gridSpan w:val="2"/>
          </w:tcPr>
          <w:p w14:paraId="1D93254C" w14:textId="675C7EFC" w:rsidR="00444246" w:rsidRPr="009741DB" w:rsidRDefault="00444246" w:rsidP="00DD006F">
            <w:pPr>
              <w:spacing w:after="0"/>
              <w:rPr>
                <w:rStyle w:val="footnoteref"/>
                <w:rFonts w:ascii="Arial Narrow" w:hAnsi="Arial Narrow" w:cs="Calibri Light"/>
                <w:b/>
                <w:spacing w:val="-2"/>
                <w:sz w:val="22"/>
                <w:vertAlign w:val="baseline"/>
                <w:lang w:val="en-GB"/>
              </w:rPr>
            </w:pPr>
            <w:r w:rsidRPr="009741DB">
              <w:rPr>
                <w:rStyle w:val="footnoteref"/>
                <w:rFonts w:ascii="Arial Narrow" w:hAnsi="Arial Narrow" w:cs="Arial"/>
                <w:spacing w:val="-2"/>
                <w:sz w:val="22"/>
                <w:vertAlign w:val="baseline"/>
              </w:rPr>
              <w:t>Road intersections upgraded</w:t>
            </w:r>
          </w:p>
        </w:tc>
        <w:tc>
          <w:tcPr>
            <w:tcW w:w="996" w:type="dxa"/>
          </w:tcPr>
          <w:p w14:paraId="310A9EB7" w14:textId="62807F68"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w:t>
            </w:r>
          </w:p>
        </w:tc>
        <w:tc>
          <w:tcPr>
            <w:tcW w:w="969" w:type="dxa"/>
            <w:shd w:val="clear" w:color="auto" w:fill="D6E3BC" w:themeFill="accent3" w:themeFillTint="66"/>
          </w:tcPr>
          <w:p w14:paraId="56D952CE" w14:textId="77ED7599" w:rsidR="00444246" w:rsidRPr="0052624D" w:rsidRDefault="004251A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7F779E9B" w14:textId="19CFE037"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0</w:t>
            </w:r>
          </w:p>
        </w:tc>
        <w:tc>
          <w:tcPr>
            <w:tcW w:w="971" w:type="dxa"/>
            <w:shd w:val="clear" w:color="auto" w:fill="D6E3BC" w:themeFill="accent3" w:themeFillTint="66"/>
          </w:tcPr>
          <w:p w14:paraId="2B0C8F21" w14:textId="26BE5FB7" w:rsidR="00444246" w:rsidRPr="0052624D" w:rsidRDefault="00444246" w:rsidP="00DD006F">
            <w:pPr>
              <w:spacing w:after="0"/>
              <w:rPr>
                <w:rStyle w:val="footnoteref"/>
                <w:rFonts w:ascii="Arial Narrow" w:hAnsi="Arial Narrow" w:cs="Calibri Light"/>
                <w:spacing w:val="-2"/>
                <w:sz w:val="22"/>
                <w:vertAlign w:val="baseline"/>
                <w:lang w:val="en-GB"/>
              </w:rPr>
            </w:pPr>
            <w:r w:rsidRPr="0052624D">
              <w:rPr>
                <w:rStyle w:val="footnoteref"/>
                <w:rFonts w:ascii="Arial Narrow" w:hAnsi="Arial Narrow" w:cs="Arial"/>
                <w:spacing w:val="-2"/>
                <w:sz w:val="22"/>
                <w:vertAlign w:val="baseline"/>
              </w:rPr>
              <w:t>2023</w:t>
            </w:r>
          </w:p>
        </w:tc>
        <w:tc>
          <w:tcPr>
            <w:tcW w:w="580" w:type="dxa"/>
            <w:vAlign w:val="center"/>
          </w:tcPr>
          <w:p w14:paraId="02F1EF50" w14:textId="6BC5742D"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p w14:paraId="5A98A2B4" w14:textId="77777777" w:rsidR="00444246" w:rsidRPr="00D62F47" w:rsidRDefault="00444246" w:rsidP="00DD006F">
            <w:pPr>
              <w:spacing w:after="0"/>
              <w:jc w:val="center"/>
              <w:rPr>
                <w:rFonts w:ascii="Arial Narrow" w:eastAsiaTheme="minorEastAsia" w:hAnsi="Arial Narrow" w:cs="Times New Roman"/>
                <w:lang w:eastAsia="en-ZW"/>
              </w:rPr>
            </w:pPr>
          </w:p>
          <w:p w14:paraId="140542F1" w14:textId="77777777" w:rsidR="00444246" w:rsidRPr="00D62F47" w:rsidRDefault="00444246" w:rsidP="00DD006F">
            <w:pPr>
              <w:spacing w:after="0"/>
              <w:jc w:val="center"/>
              <w:rPr>
                <w:rFonts w:ascii="Arial Narrow" w:eastAsiaTheme="minorEastAsia" w:hAnsi="Arial Narrow" w:cs="Times New Roman"/>
                <w:lang w:eastAsia="en-ZW"/>
              </w:rPr>
            </w:pPr>
          </w:p>
          <w:p w14:paraId="1BDBB158" w14:textId="2CA6BF4A" w:rsidR="00444246" w:rsidRPr="00D62F47" w:rsidRDefault="00444246" w:rsidP="00DD006F">
            <w:pPr>
              <w:spacing w:after="0"/>
              <w:jc w:val="center"/>
              <w:rPr>
                <w:rFonts w:ascii="Arial Narrow" w:eastAsiaTheme="minorEastAsia" w:hAnsi="Arial Narrow" w:cs="Times New Roman"/>
                <w:lang w:eastAsia="en-ZW"/>
              </w:rPr>
            </w:pPr>
          </w:p>
        </w:tc>
        <w:tc>
          <w:tcPr>
            <w:tcW w:w="303" w:type="dxa"/>
            <w:vAlign w:val="center"/>
          </w:tcPr>
          <w:p w14:paraId="562F33F7" w14:textId="59B04B79" w:rsidR="00444246" w:rsidRPr="00D62F47" w:rsidRDefault="00444246" w:rsidP="00DD006F">
            <w:pPr>
              <w:spacing w:after="0"/>
              <w:jc w:val="center"/>
              <w:rPr>
                <w:rFonts w:ascii="Arial Narrow" w:eastAsiaTheme="minorEastAsia" w:hAnsi="Arial Narrow" w:cs="Times New Roman"/>
                <w:lang w:eastAsia="en-ZW"/>
              </w:rPr>
            </w:pPr>
          </w:p>
        </w:tc>
        <w:tc>
          <w:tcPr>
            <w:tcW w:w="540" w:type="dxa"/>
            <w:vAlign w:val="center"/>
          </w:tcPr>
          <w:p w14:paraId="6BE97101" w14:textId="47FFCB66"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0</w:t>
            </w:r>
          </w:p>
        </w:tc>
        <w:tc>
          <w:tcPr>
            <w:tcW w:w="643" w:type="dxa"/>
            <w:vAlign w:val="center"/>
          </w:tcPr>
          <w:p w14:paraId="75A1313D" w14:textId="3B2AD4B5"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670" w:type="dxa"/>
            <w:vAlign w:val="center"/>
          </w:tcPr>
          <w:p w14:paraId="43EAF75B" w14:textId="5361D28C" w:rsidR="00444246" w:rsidRPr="00D62F47"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28204430" w14:textId="752EF69F"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0</w:t>
            </w:r>
          </w:p>
        </w:tc>
        <w:tc>
          <w:tcPr>
            <w:tcW w:w="581" w:type="dxa"/>
            <w:gridSpan w:val="2"/>
            <w:vAlign w:val="center"/>
          </w:tcPr>
          <w:p w14:paraId="78E4AF04" w14:textId="25B82DEB"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572" w:type="dxa"/>
            <w:vAlign w:val="center"/>
          </w:tcPr>
          <w:p w14:paraId="781B1487" w14:textId="25C66976"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0</w:t>
            </w:r>
          </w:p>
        </w:tc>
        <w:tc>
          <w:tcPr>
            <w:tcW w:w="647" w:type="dxa"/>
            <w:gridSpan w:val="2"/>
            <w:vAlign w:val="center"/>
          </w:tcPr>
          <w:p w14:paraId="41EF646C" w14:textId="47C8AC95"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565" w:type="dxa"/>
            <w:gridSpan w:val="2"/>
            <w:vAlign w:val="center"/>
          </w:tcPr>
          <w:p w14:paraId="17EC53EF" w14:textId="7891AC5D"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0</w:t>
            </w:r>
          </w:p>
        </w:tc>
        <w:tc>
          <w:tcPr>
            <w:tcW w:w="605" w:type="dxa"/>
            <w:vAlign w:val="center"/>
          </w:tcPr>
          <w:p w14:paraId="605CC35A" w14:textId="078E5CA2"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4</w:t>
            </w:r>
          </w:p>
        </w:tc>
        <w:tc>
          <w:tcPr>
            <w:tcW w:w="540" w:type="dxa"/>
            <w:vAlign w:val="center"/>
          </w:tcPr>
          <w:p w14:paraId="61BF3121" w14:textId="7B84553E" w:rsidR="00444246" w:rsidRPr="00D62F47" w:rsidRDefault="00444246" w:rsidP="00DD006F">
            <w:pPr>
              <w:spacing w:after="0"/>
              <w:jc w:val="center"/>
              <w:rPr>
                <w:rFonts w:ascii="Arial Narrow" w:eastAsiaTheme="minorEastAsia" w:hAnsi="Arial Narrow" w:cs="Times New Roman"/>
                <w:lang w:eastAsia="en-ZW"/>
              </w:rPr>
            </w:pPr>
            <w:r w:rsidRPr="00D62F47">
              <w:rPr>
                <w:rFonts w:ascii="Arial Narrow" w:eastAsiaTheme="minorEastAsia" w:hAnsi="Arial Narrow" w:cs="Times New Roman"/>
                <w:lang w:eastAsia="en-ZW"/>
              </w:rPr>
              <w:t>0</w:t>
            </w:r>
          </w:p>
        </w:tc>
      </w:tr>
      <w:tr w:rsidR="00444246" w:rsidRPr="00D62F47" w14:paraId="2C9BA610" w14:textId="77777777" w:rsidTr="00444246">
        <w:trPr>
          <w:trHeight w:val="368"/>
        </w:trPr>
        <w:tc>
          <w:tcPr>
            <w:tcW w:w="1375" w:type="dxa"/>
            <w:gridSpan w:val="2"/>
          </w:tcPr>
          <w:p w14:paraId="47D754C5" w14:textId="77777777" w:rsidR="00444246" w:rsidRPr="00D62F47" w:rsidRDefault="00444246" w:rsidP="00DD006F">
            <w:pPr>
              <w:spacing w:after="0"/>
              <w:rPr>
                <w:rFonts w:ascii="Arial Narrow" w:eastAsiaTheme="minorEastAsia" w:hAnsi="Arial Narrow" w:cs="Arial"/>
                <w:b/>
                <w:lang w:eastAsia="en-ZW"/>
              </w:rPr>
            </w:pPr>
          </w:p>
        </w:tc>
        <w:tc>
          <w:tcPr>
            <w:tcW w:w="11857" w:type="dxa"/>
            <w:gridSpan w:val="21"/>
          </w:tcPr>
          <w:p w14:paraId="38FF137E" w14:textId="6A4A84D8"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cs="Arial"/>
                <w:b/>
                <w:lang w:eastAsia="en-ZW"/>
              </w:rPr>
              <w:t>Programme 5: Public safety and security</w:t>
            </w:r>
          </w:p>
        </w:tc>
      </w:tr>
      <w:tr w:rsidR="00444246" w:rsidRPr="00D62F47" w14:paraId="01F4000C" w14:textId="77777777" w:rsidTr="00444246">
        <w:trPr>
          <w:trHeight w:val="368"/>
        </w:trPr>
        <w:tc>
          <w:tcPr>
            <w:tcW w:w="1375" w:type="dxa"/>
            <w:gridSpan w:val="2"/>
          </w:tcPr>
          <w:p w14:paraId="4FF506DC" w14:textId="77777777" w:rsidR="00444246" w:rsidRPr="00D62F47" w:rsidRDefault="00444246" w:rsidP="00DD006F">
            <w:pPr>
              <w:spacing w:after="0"/>
              <w:rPr>
                <w:rFonts w:ascii="Arial Narrow" w:eastAsiaTheme="minorEastAsia" w:hAnsi="Arial Narrow" w:cs="Arial"/>
                <w:b/>
                <w:lang w:eastAsia="en-ZW"/>
              </w:rPr>
            </w:pPr>
          </w:p>
        </w:tc>
        <w:tc>
          <w:tcPr>
            <w:tcW w:w="11857" w:type="dxa"/>
            <w:gridSpan w:val="21"/>
          </w:tcPr>
          <w:p w14:paraId="26897255" w14:textId="2ADBDE89"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cs="Arial"/>
                <w:b/>
                <w:lang w:eastAsia="en-ZW"/>
              </w:rPr>
              <w:t>Outcome 5: Enhanced public safety and security</w:t>
            </w:r>
          </w:p>
        </w:tc>
      </w:tr>
      <w:tr w:rsidR="00444246" w:rsidRPr="00D62F47" w14:paraId="4A9D9CFE" w14:textId="77777777" w:rsidTr="00784A43">
        <w:trPr>
          <w:trHeight w:val="368"/>
        </w:trPr>
        <w:tc>
          <w:tcPr>
            <w:tcW w:w="664" w:type="dxa"/>
          </w:tcPr>
          <w:p w14:paraId="4F4036A6" w14:textId="6D0F46FF" w:rsidR="00444246" w:rsidRPr="004251A5" w:rsidRDefault="00444246" w:rsidP="00DD006F">
            <w:pPr>
              <w:spacing w:after="0"/>
              <w:jc w:val="center"/>
              <w:rPr>
                <w:rStyle w:val="footnoteref"/>
                <w:rFonts w:ascii="Arial Narrow" w:hAnsi="Arial Narrow" w:cs="Calibri Light"/>
                <w:b/>
                <w:spacing w:val="-2"/>
                <w:sz w:val="22"/>
                <w:vertAlign w:val="baseline"/>
                <w:lang w:val="en-GB"/>
              </w:rPr>
            </w:pPr>
            <w:r w:rsidRPr="004251A5">
              <w:rPr>
                <w:rStyle w:val="footnoteref"/>
                <w:rFonts w:ascii="Arial Narrow" w:hAnsi="Arial Narrow" w:cs="Arial"/>
                <w:b/>
                <w:spacing w:val="-2"/>
                <w:sz w:val="22"/>
                <w:vertAlign w:val="baseline"/>
              </w:rPr>
              <w:t>OP5.1</w:t>
            </w:r>
          </w:p>
        </w:tc>
        <w:tc>
          <w:tcPr>
            <w:tcW w:w="1848" w:type="dxa"/>
            <w:gridSpan w:val="2"/>
          </w:tcPr>
          <w:p w14:paraId="6D7D645B" w14:textId="7E238B0F" w:rsidR="00444246" w:rsidRPr="004251A5" w:rsidRDefault="00444246" w:rsidP="00DD006F">
            <w:pPr>
              <w:spacing w:after="0"/>
              <w:rPr>
                <w:rStyle w:val="footnoteref"/>
                <w:rFonts w:ascii="Arial Narrow" w:hAnsi="Arial Narrow" w:cs="Arial"/>
                <w:b/>
                <w:spacing w:val="-2"/>
                <w:sz w:val="22"/>
                <w:vertAlign w:val="baseline"/>
                <w:lang w:val="en-GB"/>
              </w:rPr>
            </w:pPr>
            <w:r w:rsidRPr="004251A5">
              <w:rPr>
                <w:rFonts w:ascii="Arial Narrow" w:eastAsiaTheme="minorEastAsia" w:hAnsi="Arial Narrow" w:cs="Arial"/>
                <w:lang w:eastAsia="en-ZW"/>
              </w:rPr>
              <w:t>Public lights installed</w:t>
            </w:r>
          </w:p>
        </w:tc>
        <w:tc>
          <w:tcPr>
            <w:tcW w:w="996" w:type="dxa"/>
          </w:tcPr>
          <w:p w14:paraId="7E7FE008" w14:textId="73C19BF5"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100</w:t>
            </w:r>
          </w:p>
        </w:tc>
        <w:tc>
          <w:tcPr>
            <w:tcW w:w="969" w:type="dxa"/>
            <w:shd w:val="clear" w:color="auto" w:fill="D6E3BC" w:themeFill="accent3" w:themeFillTint="66"/>
          </w:tcPr>
          <w:p w14:paraId="6E798F73" w14:textId="79969811" w:rsidR="00444246" w:rsidRPr="004251A5" w:rsidRDefault="00FC129D"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0AC27F2E" w14:textId="0614FEA4"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w:t>
            </w:r>
          </w:p>
        </w:tc>
        <w:tc>
          <w:tcPr>
            <w:tcW w:w="971" w:type="dxa"/>
            <w:shd w:val="clear" w:color="auto" w:fill="D6E3BC" w:themeFill="accent3" w:themeFillTint="66"/>
          </w:tcPr>
          <w:p w14:paraId="6295CD51" w14:textId="5CEFD1C1"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2023</w:t>
            </w:r>
          </w:p>
        </w:tc>
        <w:tc>
          <w:tcPr>
            <w:tcW w:w="580" w:type="dxa"/>
            <w:vAlign w:val="center"/>
          </w:tcPr>
          <w:p w14:paraId="27F292D0" w14:textId="45FB3ED1"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20</w:t>
            </w:r>
          </w:p>
        </w:tc>
        <w:tc>
          <w:tcPr>
            <w:tcW w:w="303" w:type="dxa"/>
            <w:vAlign w:val="center"/>
          </w:tcPr>
          <w:p w14:paraId="1FF70F1B" w14:textId="77777777" w:rsidR="00444246" w:rsidRPr="004251A5" w:rsidRDefault="00444246" w:rsidP="00DD006F">
            <w:pPr>
              <w:spacing w:after="0"/>
              <w:jc w:val="center"/>
              <w:rPr>
                <w:rFonts w:ascii="Arial Narrow" w:eastAsiaTheme="minorEastAsia" w:hAnsi="Arial Narrow" w:cs="Times New Roman"/>
                <w:lang w:eastAsia="en-ZW"/>
              </w:rPr>
            </w:pPr>
          </w:p>
        </w:tc>
        <w:tc>
          <w:tcPr>
            <w:tcW w:w="540" w:type="dxa"/>
            <w:vAlign w:val="center"/>
          </w:tcPr>
          <w:p w14:paraId="640B349B" w14:textId="76069F2F"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643" w:type="dxa"/>
            <w:vAlign w:val="center"/>
          </w:tcPr>
          <w:p w14:paraId="1CEE082F" w14:textId="37F25146"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20</w:t>
            </w:r>
          </w:p>
        </w:tc>
        <w:tc>
          <w:tcPr>
            <w:tcW w:w="670" w:type="dxa"/>
            <w:vAlign w:val="center"/>
          </w:tcPr>
          <w:p w14:paraId="72BCBFCC" w14:textId="77777777" w:rsidR="00444246" w:rsidRPr="004251A5"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4E16F550" w14:textId="1F151A0A" w:rsidR="00444246" w:rsidRPr="004251A5" w:rsidRDefault="00444246" w:rsidP="008A3618">
            <w:pPr>
              <w:spacing w:after="0"/>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581" w:type="dxa"/>
            <w:gridSpan w:val="2"/>
            <w:vAlign w:val="center"/>
          </w:tcPr>
          <w:p w14:paraId="61CDCFCF" w14:textId="2C1FD604"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20</w:t>
            </w:r>
          </w:p>
        </w:tc>
        <w:tc>
          <w:tcPr>
            <w:tcW w:w="572" w:type="dxa"/>
            <w:vAlign w:val="center"/>
          </w:tcPr>
          <w:p w14:paraId="2FAA188F" w14:textId="3F2430DB"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647" w:type="dxa"/>
            <w:gridSpan w:val="2"/>
            <w:vAlign w:val="center"/>
          </w:tcPr>
          <w:p w14:paraId="2B7CF00E" w14:textId="3A9A437E"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20</w:t>
            </w:r>
          </w:p>
        </w:tc>
        <w:tc>
          <w:tcPr>
            <w:tcW w:w="565" w:type="dxa"/>
            <w:gridSpan w:val="2"/>
            <w:vAlign w:val="center"/>
          </w:tcPr>
          <w:p w14:paraId="73121536" w14:textId="25D48C0F"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605" w:type="dxa"/>
            <w:vAlign w:val="center"/>
          </w:tcPr>
          <w:p w14:paraId="17C4A770" w14:textId="0E33EC06"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20</w:t>
            </w:r>
          </w:p>
        </w:tc>
        <w:tc>
          <w:tcPr>
            <w:tcW w:w="540" w:type="dxa"/>
            <w:vAlign w:val="center"/>
          </w:tcPr>
          <w:p w14:paraId="6E584009" w14:textId="296D2B14"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r>
      <w:tr w:rsidR="00444246" w:rsidRPr="00D62F47" w14:paraId="38E259C1" w14:textId="77777777" w:rsidTr="00784A43">
        <w:trPr>
          <w:trHeight w:val="368"/>
        </w:trPr>
        <w:tc>
          <w:tcPr>
            <w:tcW w:w="664" w:type="dxa"/>
          </w:tcPr>
          <w:p w14:paraId="0E1A73A0" w14:textId="31514A3E" w:rsidR="00444246" w:rsidRPr="004251A5" w:rsidRDefault="00444246" w:rsidP="00DD006F">
            <w:pPr>
              <w:spacing w:after="0"/>
              <w:jc w:val="center"/>
              <w:rPr>
                <w:rStyle w:val="footnoteref"/>
                <w:rFonts w:ascii="Arial Narrow" w:hAnsi="Arial Narrow" w:cs="Calibri Light"/>
                <w:b/>
                <w:spacing w:val="-2"/>
                <w:sz w:val="22"/>
                <w:vertAlign w:val="baseline"/>
                <w:lang w:val="en-GB"/>
              </w:rPr>
            </w:pPr>
            <w:r w:rsidRPr="004251A5">
              <w:rPr>
                <w:rStyle w:val="footnoteref"/>
                <w:rFonts w:ascii="Arial Narrow" w:hAnsi="Arial Narrow" w:cs="Arial"/>
                <w:b/>
                <w:spacing w:val="-2"/>
                <w:sz w:val="22"/>
                <w:vertAlign w:val="baseline"/>
              </w:rPr>
              <w:t>OP5.2</w:t>
            </w:r>
          </w:p>
        </w:tc>
        <w:tc>
          <w:tcPr>
            <w:tcW w:w="1848" w:type="dxa"/>
            <w:gridSpan w:val="2"/>
          </w:tcPr>
          <w:p w14:paraId="27D26937" w14:textId="1699EFD0" w:rsidR="00444246" w:rsidRPr="004251A5" w:rsidRDefault="00444246" w:rsidP="00DD006F">
            <w:pPr>
              <w:spacing w:after="0"/>
              <w:rPr>
                <w:rStyle w:val="footnoteref"/>
                <w:rFonts w:ascii="Arial Narrow" w:hAnsi="Arial Narrow" w:cs="Arial"/>
                <w:b/>
                <w:spacing w:val="-2"/>
                <w:sz w:val="22"/>
                <w:vertAlign w:val="baseline"/>
                <w:lang w:val="en-GB"/>
              </w:rPr>
            </w:pPr>
            <w:r w:rsidRPr="004251A5">
              <w:rPr>
                <w:rFonts w:ascii="Arial Narrow" w:eastAsiaTheme="minorEastAsia" w:hAnsi="Arial Narrow" w:cs="Arial"/>
                <w:lang w:eastAsia="en-ZW"/>
              </w:rPr>
              <w:t>Awareness campaigns held</w:t>
            </w:r>
          </w:p>
        </w:tc>
        <w:tc>
          <w:tcPr>
            <w:tcW w:w="996" w:type="dxa"/>
          </w:tcPr>
          <w:p w14:paraId="4E1B1D46" w14:textId="0F6AE195"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50</w:t>
            </w:r>
          </w:p>
        </w:tc>
        <w:tc>
          <w:tcPr>
            <w:tcW w:w="969" w:type="dxa"/>
            <w:shd w:val="clear" w:color="auto" w:fill="D6E3BC" w:themeFill="accent3" w:themeFillTint="66"/>
          </w:tcPr>
          <w:p w14:paraId="1CA6DF85" w14:textId="49582D81" w:rsidR="00444246" w:rsidRPr="004251A5" w:rsidRDefault="00FC129D"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013EEC69" w14:textId="48811F9F"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w:t>
            </w:r>
          </w:p>
        </w:tc>
        <w:tc>
          <w:tcPr>
            <w:tcW w:w="971" w:type="dxa"/>
            <w:shd w:val="clear" w:color="auto" w:fill="D6E3BC" w:themeFill="accent3" w:themeFillTint="66"/>
          </w:tcPr>
          <w:p w14:paraId="660033C9" w14:textId="0BD6FD3E"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2023</w:t>
            </w:r>
          </w:p>
        </w:tc>
        <w:tc>
          <w:tcPr>
            <w:tcW w:w="580" w:type="dxa"/>
            <w:vAlign w:val="center"/>
          </w:tcPr>
          <w:p w14:paraId="30CF9657" w14:textId="375226BC"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w:t>
            </w:r>
          </w:p>
        </w:tc>
        <w:tc>
          <w:tcPr>
            <w:tcW w:w="303" w:type="dxa"/>
            <w:vAlign w:val="center"/>
          </w:tcPr>
          <w:p w14:paraId="26C75143" w14:textId="77777777" w:rsidR="00444246" w:rsidRPr="004251A5" w:rsidRDefault="00444246" w:rsidP="00DD006F">
            <w:pPr>
              <w:spacing w:after="0"/>
              <w:jc w:val="center"/>
              <w:rPr>
                <w:rFonts w:ascii="Arial Narrow" w:eastAsiaTheme="minorEastAsia" w:hAnsi="Arial Narrow" w:cs="Times New Roman"/>
                <w:lang w:eastAsia="en-ZW"/>
              </w:rPr>
            </w:pPr>
          </w:p>
        </w:tc>
        <w:tc>
          <w:tcPr>
            <w:tcW w:w="540" w:type="dxa"/>
            <w:vAlign w:val="center"/>
          </w:tcPr>
          <w:p w14:paraId="47854005" w14:textId="0464F748"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w:t>
            </w:r>
          </w:p>
        </w:tc>
        <w:tc>
          <w:tcPr>
            <w:tcW w:w="643" w:type="dxa"/>
            <w:vAlign w:val="center"/>
          </w:tcPr>
          <w:p w14:paraId="5DF5E0FF" w14:textId="6721D500"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w:t>
            </w:r>
          </w:p>
        </w:tc>
        <w:tc>
          <w:tcPr>
            <w:tcW w:w="670" w:type="dxa"/>
            <w:vAlign w:val="center"/>
          </w:tcPr>
          <w:p w14:paraId="3CC58708" w14:textId="77777777" w:rsidR="00444246" w:rsidRPr="004251A5"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0DA0312" w14:textId="2E17CEA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w:t>
            </w:r>
          </w:p>
        </w:tc>
        <w:tc>
          <w:tcPr>
            <w:tcW w:w="581" w:type="dxa"/>
            <w:gridSpan w:val="2"/>
            <w:vAlign w:val="center"/>
          </w:tcPr>
          <w:p w14:paraId="46B46FC1" w14:textId="3AD8827D"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w:t>
            </w:r>
          </w:p>
        </w:tc>
        <w:tc>
          <w:tcPr>
            <w:tcW w:w="572" w:type="dxa"/>
            <w:vAlign w:val="center"/>
          </w:tcPr>
          <w:p w14:paraId="13300B05" w14:textId="4887C15F"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w:t>
            </w:r>
          </w:p>
        </w:tc>
        <w:tc>
          <w:tcPr>
            <w:tcW w:w="647" w:type="dxa"/>
            <w:gridSpan w:val="2"/>
            <w:vAlign w:val="center"/>
          </w:tcPr>
          <w:p w14:paraId="35237DD5" w14:textId="2C3323A0"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w:t>
            </w:r>
          </w:p>
        </w:tc>
        <w:tc>
          <w:tcPr>
            <w:tcW w:w="565" w:type="dxa"/>
            <w:gridSpan w:val="2"/>
            <w:vAlign w:val="center"/>
          </w:tcPr>
          <w:p w14:paraId="2D9F2501" w14:textId="375D17C0"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w:t>
            </w:r>
          </w:p>
        </w:tc>
        <w:tc>
          <w:tcPr>
            <w:tcW w:w="605" w:type="dxa"/>
            <w:vAlign w:val="center"/>
          </w:tcPr>
          <w:p w14:paraId="4D5B5BEC" w14:textId="00B1199B"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w:t>
            </w:r>
          </w:p>
        </w:tc>
        <w:tc>
          <w:tcPr>
            <w:tcW w:w="540" w:type="dxa"/>
            <w:vAlign w:val="center"/>
          </w:tcPr>
          <w:p w14:paraId="44E24E4B" w14:textId="4AD92DCB"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w:t>
            </w:r>
          </w:p>
        </w:tc>
      </w:tr>
      <w:tr w:rsidR="00444246" w:rsidRPr="00D62F47" w14:paraId="2BAB94EE" w14:textId="77777777" w:rsidTr="00784A43">
        <w:trPr>
          <w:trHeight w:val="368"/>
        </w:trPr>
        <w:tc>
          <w:tcPr>
            <w:tcW w:w="664" w:type="dxa"/>
          </w:tcPr>
          <w:p w14:paraId="5BC0E235" w14:textId="2A91B663" w:rsidR="00444246" w:rsidRPr="004251A5" w:rsidRDefault="00444246" w:rsidP="00DD006F">
            <w:pPr>
              <w:spacing w:after="0"/>
              <w:jc w:val="center"/>
              <w:rPr>
                <w:rStyle w:val="footnoteref"/>
                <w:rFonts w:ascii="Arial Narrow" w:hAnsi="Arial Narrow" w:cs="Calibri Light"/>
                <w:b/>
                <w:spacing w:val="-2"/>
                <w:sz w:val="22"/>
                <w:vertAlign w:val="baseline"/>
                <w:lang w:val="en-GB"/>
              </w:rPr>
            </w:pPr>
            <w:r w:rsidRPr="004251A5">
              <w:rPr>
                <w:rStyle w:val="footnoteref"/>
                <w:rFonts w:ascii="Arial Narrow" w:hAnsi="Arial Narrow" w:cs="Arial"/>
                <w:b/>
                <w:spacing w:val="-2"/>
                <w:sz w:val="22"/>
                <w:vertAlign w:val="baseline"/>
              </w:rPr>
              <w:t>OP5.3</w:t>
            </w:r>
          </w:p>
        </w:tc>
        <w:tc>
          <w:tcPr>
            <w:tcW w:w="1848" w:type="dxa"/>
            <w:gridSpan w:val="2"/>
          </w:tcPr>
          <w:p w14:paraId="11B2F38F" w14:textId="330EB3CE" w:rsidR="00444246" w:rsidRPr="004251A5" w:rsidRDefault="00444246" w:rsidP="00DD006F">
            <w:pPr>
              <w:spacing w:after="0"/>
              <w:rPr>
                <w:rStyle w:val="footnoteref"/>
                <w:rFonts w:ascii="Arial Narrow" w:hAnsi="Arial Narrow" w:cs="Arial"/>
                <w:b/>
                <w:spacing w:val="-2"/>
                <w:sz w:val="22"/>
                <w:vertAlign w:val="baseline"/>
                <w:lang w:val="en-GB"/>
              </w:rPr>
            </w:pPr>
            <w:r w:rsidRPr="004251A5">
              <w:rPr>
                <w:rFonts w:ascii="Arial Narrow" w:eastAsiaTheme="minorEastAsia" w:hAnsi="Arial Narrow" w:cs="Arial"/>
                <w:lang w:eastAsia="en-ZW"/>
              </w:rPr>
              <w:t>Properties secured</w:t>
            </w:r>
          </w:p>
        </w:tc>
        <w:tc>
          <w:tcPr>
            <w:tcW w:w="996" w:type="dxa"/>
          </w:tcPr>
          <w:p w14:paraId="1936626F" w14:textId="355BD425"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10</w:t>
            </w:r>
          </w:p>
        </w:tc>
        <w:tc>
          <w:tcPr>
            <w:tcW w:w="969" w:type="dxa"/>
            <w:shd w:val="clear" w:color="auto" w:fill="D6E3BC" w:themeFill="accent3" w:themeFillTint="66"/>
          </w:tcPr>
          <w:p w14:paraId="62B8D8B7" w14:textId="02205389" w:rsidR="00444246" w:rsidRPr="004251A5" w:rsidRDefault="00FC129D"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566AF99D" w14:textId="48D9B31A"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2</w:t>
            </w:r>
          </w:p>
        </w:tc>
        <w:tc>
          <w:tcPr>
            <w:tcW w:w="971" w:type="dxa"/>
            <w:shd w:val="clear" w:color="auto" w:fill="D6E3BC" w:themeFill="accent3" w:themeFillTint="66"/>
          </w:tcPr>
          <w:p w14:paraId="60F6EC33" w14:textId="51BDDA56"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2023</w:t>
            </w:r>
          </w:p>
        </w:tc>
        <w:tc>
          <w:tcPr>
            <w:tcW w:w="580" w:type="dxa"/>
            <w:vAlign w:val="center"/>
          </w:tcPr>
          <w:p w14:paraId="7BD05D81" w14:textId="097E540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303" w:type="dxa"/>
            <w:vAlign w:val="center"/>
          </w:tcPr>
          <w:p w14:paraId="03A01D2C" w14:textId="77777777" w:rsidR="00444246" w:rsidRPr="004251A5" w:rsidRDefault="00444246" w:rsidP="00DD006F">
            <w:pPr>
              <w:spacing w:after="0"/>
              <w:jc w:val="center"/>
              <w:rPr>
                <w:rFonts w:ascii="Arial Narrow" w:eastAsiaTheme="minorEastAsia" w:hAnsi="Arial Narrow" w:cs="Times New Roman"/>
                <w:lang w:eastAsia="en-ZW"/>
              </w:rPr>
            </w:pPr>
          </w:p>
        </w:tc>
        <w:tc>
          <w:tcPr>
            <w:tcW w:w="540" w:type="dxa"/>
            <w:vAlign w:val="center"/>
          </w:tcPr>
          <w:p w14:paraId="308BC57A" w14:textId="114C1F92"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643" w:type="dxa"/>
            <w:vAlign w:val="center"/>
          </w:tcPr>
          <w:p w14:paraId="7D239E67" w14:textId="4E6A5195"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670" w:type="dxa"/>
            <w:vAlign w:val="center"/>
          </w:tcPr>
          <w:p w14:paraId="5A80C163" w14:textId="77777777" w:rsidR="00444246" w:rsidRPr="004251A5"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1887E96E" w14:textId="3063E7B3"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581" w:type="dxa"/>
            <w:gridSpan w:val="2"/>
            <w:vAlign w:val="center"/>
          </w:tcPr>
          <w:p w14:paraId="3112DB1B" w14:textId="5FC88E14"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572" w:type="dxa"/>
            <w:vAlign w:val="center"/>
          </w:tcPr>
          <w:p w14:paraId="3B6C72DA" w14:textId="03BC98B2"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647" w:type="dxa"/>
            <w:gridSpan w:val="2"/>
            <w:vAlign w:val="center"/>
          </w:tcPr>
          <w:p w14:paraId="4A7ED914" w14:textId="2BFF8403"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565" w:type="dxa"/>
            <w:gridSpan w:val="2"/>
            <w:vAlign w:val="center"/>
          </w:tcPr>
          <w:p w14:paraId="7F5AC3D5" w14:textId="05C475A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605" w:type="dxa"/>
            <w:vAlign w:val="center"/>
          </w:tcPr>
          <w:p w14:paraId="5817ADFA" w14:textId="04782C6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2</w:t>
            </w:r>
          </w:p>
        </w:tc>
        <w:tc>
          <w:tcPr>
            <w:tcW w:w="540" w:type="dxa"/>
            <w:vAlign w:val="center"/>
          </w:tcPr>
          <w:p w14:paraId="1F7A235E" w14:textId="5CE23E5D"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r>
      <w:tr w:rsidR="00444246" w:rsidRPr="00D62F47" w14:paraId="56140D1D" w14:textId="77777777" w:rsidTr="00784A43">
        <w:trPr>
          <w:trHeight w:val="368"/>
        </w:trPr>
        <w:tc>
          <w:tcPr>
            <w:tcW w:w="664" w:type="dxa"/>
          </w:tcPr>
          <w:p w14:paraId="5725B2E3" w14:textId="5614B662" w:rsidR="00444246" w:rsidRPr="004251A5" w:rsidRDefault="00444246" w:rsidP="00DD006F">
            <w:pPr>
              <w:spacing w:after="0"/>
              <w:jc w:val="center"/>
              <w:rPr>
                <w:rStyle w:val="footnoteref"/>
                <w:rFonts w:ascii="Arial Narrow" w:hAnsi="Arial Narrow" w:cs="Calibri Light"/>
                <w:b/>
                <w:spacing w:val="-2"/>
                <w:sz w:val="22"/>
                <w:vertAlign w:val="baseline"/>
                <w:lang w:val="en-GB"/>
              </w:rPr>
            </w:pPr>
            <w:r w:rsidRPr="004251A5">
              <w:rPr>
                <w:rStyle w:val="footnoteref"/>
                <w:rFonts w:ascii="Arial Narrow" w:hAnsi="Arial Narrow" w:cs="Arial"/>
                <w:b/>
                <w:spacing w:val="-2"/>
                <w:sz w:val="22"/>
                <w:vertAlign w:val="baseline"/>
              </w:rPr>
              <w:t>OP5.4</w:t>
            </w:r>
          </w:p>
        </w:tc>
        <w:tc>
          <w:tcPr>
            <w:tcW w:w="1848" w:type="dxa"/>
            <w:gridSpan w:val="2"/>
          </w:tcPr>
          <w:p w14:paraId="73A5B18E" w14:textId="77777777" w:rsidR="00444246" w:rsidRPr="004251A5" w:rsidRDefault="00444246" w:rsidP="00DD006F">
            <w:pPr>
              <w:spacing w:after="0"/>
              <w:rPr>
                <w:rFonts w:ascii="Arial Narrow" w:eastAsiaTheme="minorEastAsia" w:hAnsi="Arial Narrow" w:cs="Arial"/>
                <w:lang w:eastAsia="en-ZW"/>
              </w:rPr>
            </w:pPr>
            <w:r w:rsidRPr="004251A5">
              <w:rPr>
                <w:rFonts w:ascii="Arial Narrow" w:eastAsiaTheme="minorEastAsia" w:hAnsi="Arial Narrow" w:cs="Arial"/>
                <w:lang w:eastAsia="en-ZW"/>
              </w:rPr>
              <w:t>By-laws enforced</w:t>
            </w:r>
          </w:p>
          <w:p w14:paraId="5C4C914B" w14:textId="6E5ABF78" w:rsidR="00444246" w:rsidRPr="004251A5" w:rsidRDefault="00444246" w:rsidP="00DD006F">
            <w:pPr>
              <w:spacing w:after="0"/>
              <w:rPr>
                <w:rStyle w:val="footnoteref"/>
                <w:rFonts w:ascii="Arial Narrow" w:hAnsi="Arial Narrow" w:cs="Arial"/>
                <w:b/>
                <w:spacing w:val="-2"/>
                <w:sz w:val="22"/>
                <w:vertAlign w:val="baseline"/>
                <w:lang w:val="en-GB"/>
              </w:rPr>
            </w:pPr>
          </w:p>
        </w:tc>
        <w:tc>
          <w:tcPr>
            <w:tcW w:w="996" w:type="dxa"/>
          </w:tcPr>
          <w:p w14:paraId="006EDA7E" w14:textId="406E51EB"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100</w:t>
            </w:r>
          </w:p>
        </w:tc>
        <w:tc>
          <w:tcPr>
            <w:tcW w:w="969" w:type="dxa"/>
            <w:shd w:val="clear" w:color="auto" w:fill="D6E3BC" w:themeFill="accent3" w:themeFillTint="66"/>
          </w:tcPr>
          <w:p w14:paraId="186CE24C" w14:textId="02A1EE80" w:rsidR="00444246" w:rsidRPr="004251A5" w:rsidRDefault="00FC129D"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w:t>
            </w:r>
          </w:p>
        </w:tc>
        <w:tc>
          <w:tcPr>
            <w:tcW w:w="810" w:type="dxa"/>
            <w:shd w:val="clear" w:color="auto" w:fill="D6E3BC" w:themeFill="accent3" w:themeFillTint="66"/>
          </w:tcPr>
          <w:p w14:paraId="37C0CAFF" w14:textId="194763E4"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60</w:t>
            </w:r>
          </w:p>
        </w:tc>
        <w:tc>
          <w:tcPr>
            <w:tcW w:w="971" w:type="dxa"/>
            <w:shd w:val="clear" w:color="auto" w:fill="D6E3BC" w:themeFill="accent3" w:themeFillTint="66"/>
          </w:tcPr>
          <w:p w14:paraId="7A386D74" w14:textId="7B6DF286" w:rsidR="00444246" w:rsidRPr="004251A5" w:rsidRDefault="00444246" w:rsidP="00DD006F">
            <w:pPr>
              <w:spacing w:after="0"/>
              <w:rPr>
                <w:rStyle w:val="footnoteref"/>
                <w:rFonts w:ascii="Arial Narrow" w:hAnsi="Arial Narrow" w:cs="Calibri Light"/>
                <w:spacing w:val="-2"/>
                <w:sz w:val="22"/>
                <w:vertAlign w:val="baseline"/>
                <w:lang w:val="en-GB"/>
              </w:rPr>
            </w:pPr>
            <w:r w:rsidRPr="004251A5">
              <w:rPr>
                <w:rStyle w:val="footnoteref"/>
                <w:rFonts w:ascii="Arial Narrow" w:hAnsi="Arial Narrow" w:cs="Calibri Light"/>
                <w:spacing w:val="-2"/>
                <w:sz w:val="22"/>
                <w:vertAlign w:val="baseline"/>
                <w:lang w:val="en-GB"/>
              </w:rPr>
              <w:t>2023</w:t>
            </w:r>
          </w:p>
        </w:tc>
        <w:tc>
          <w:tcPr>
            <w:tcW w:w="580" w:type="dxa"/>
            <w:vAlign w:val="center"/>
          </w:tcPr>
          <w:p w14:paraId="61CBF81F" w14:textId="4118A5BB"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100</w:t>
            </w:r>
          </w:p>
        </w:tc>
        <w:tc>
          <w:tcPr>
            <w:tcW w:w="303" w:type="dxa"/>
            <w:vAlign w:val="center"/>
          </w:tcPr>
          <w:p w14:paraId="68FA9633" w14:textId="77777777" w:rsidR="00444246" w:rsidRPr="004251A5" w:rsidRDefault="00444246" w:rsidP="00DD006F">
            <w:pPr>
              <w:spacing w:after="0"/>
              <w:jc w:val="center"/>
              <w:rPr>
                <w:rFonts w:ascii="Arial Narrow" w:eastAsiaTheme="minorEastAsia" w:hAnsi="Arial Narrow" w:cs="Times New Roman"/>
                <w:lang w:eastAsia="en-ZW"/>
              </w:rPr>
            </w:pPr>
          </w:p>
        </w:tc>
        <w:tc>
          <w:tcPr>
            <w:tcW w:w="540" w:type="dxa"/>
            <w:vAlign w:val="center"/>
          </w:tcPr>
          <w:p w14:paraId="706113AB" w14:textId="699AC66E"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643" w:type="dxa"/>
            <w:vAlign w:val="center"/>
          </w:tcPr>
          <w:p w14:paraId="573C6B99" w14:textId="6D5CC38F"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100</w:t>
            </w:r>
          </w:p>
        </w:tc>
        <w:tc>
          <w:tcPr>
            <w:tcW w:w="670" w:type="dxa"/>
            <w:vAlign w:val="center"/>
          </w:tcPr>
          <w:p w14:paraId="43F8BCC0" w14:textId="77777777" w:rsidR="00444246" w:rsidRPr="004251A5"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386DE85E" w14:textId="1AC7314C"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581" w:type="dxa"/>
            <w:gridSpan w:val="2"/>
            <w:vAlign w:val="center"/>
          </w:tcPr>
          <w:p w14:paraId="6B783716" w14:textId="4FCADB69"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100</w:t>
            </w:r>
          </w:p>
        </w:tc>
        <w:tc>
          <w:tcPr>
            <w:tcW w:w="572" w:type="dxa"/>
            <w:vAlign w:val="center"/>
          </w:tcPr>
          <w:p w14:paraId="7DE63821" w14:textId="77777777" w:rsidR="00444246" w:rsidRPr="004251A5" w:rsidRDefault="00444246" w:rsidP="00DD006F">
            <w:pPr>
              <w:spacing w:after="0"/>
              <w:jc w:val="center"/>
              <w:rPr>
                <w:rFonts w:ascii="Arial Narrow" w:eastAsiaTheme="minorEastAsia" w:hAnsi="Arial Narrow" w:cs="Times New Roman"/>
                <w:lang w:eastAsia="en-ZW"/>
              </w:rPr>
            </w:pPr>
          </w:p>
        </w:tc>
        <w:tc>
          <w:tcPr>
            <w:tcW w:w="647" w:type="dxa"/>
            <w:gridSpan w:val="2"/>
            <w:vAlign w:val="center"/>
          </w:tcPr>
          <w:p w14:paraId="040454FC" w14:textId="093AAED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100</w:t>
            </w:r>
          </w:p>
        </w:tc>
        <w:tc>
          <w:tcPr>
            <w:tcW w:w="565" w:type="dxa"/>
            <w:gridSpan w:val="2"/>
            <w:vAlign w:val="center"/>
          </w:tcPr>
          <w:p w14:paraId="353CF8ED" w14:textId="2B522E8C"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c>
          <w:tcPr>
            <w:tcW w:w="605" w:type="dxa"/>
            <w:vAlign w:val="center"/>
          </w:tcPr>
          <w:p w14:paraId="7F266A78" w14:textId="3D657E97"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100</w:t>
            </w:r>
          </w:p>
        </w:tc>
        <w:tc>
          <w:tcPr>
            <w:tcW w:w="540" w:type="dxa"/>
            <w:vAlign w:val="center"/>
          </w:tcPr>
          <w:p w14:paraId="7FCF7DA5" w14:textId="79B63740" w:rsidR="00444246" w:rsidRPr="004251A5" w:rsidRDefault="00444246" w:rsidP="00DD006F">
            <w:pPr>
              <w:spacing w:after="0"/>
              <w:jc w:val="center"/>
              <w:rPr>
                <w:rFonts w:ascii="Arial Narrow" w:eastAsiaTheme="minorEastAsia" w:hAnsi="Arial Narrow" w:cs="Times New Roman"/>
                <w:lang w:eastAsia="en-ZW"/>
              </w:rPr>
            </w:pPr>
            <w:r w:rsidRPr="004251A5">
              <w:rPr>
                <w:rFonts w:ascii="Arial Narrow" w:eastAsiaTheme="minorEastAsia" w:hAnsi="Arial Narrow" w:cs="Times New Roman"/>
                <w:lang w:eastAsia="en-ZW"/>
              </w:rPr>
              <w:t>0</w:t>
            </w:r>
          </w:p>
        </w:tc>
      </w:tr>
      <w:tr w:rsidR="00444246" w:rsidRPr="00D62F47" w14:paraId="58584071" w14:textId="77777777" w:rsidTr="00444246">
        <w:trPr>
          <w:trHeight w:val="368"/>
        </w:trPr>
        <w:tc>
          <w:tcPr>
            <w:tcW w:w="1375" w:type="dxa"/>
            <w:gridSpan w:val="2"/>
          </w:tcPr>
          <w:p w14:paraId="35248412" w14:textId="77777777" w:rsidR="00444246" w:rsidRPr="00D62F47" w:rsidRDefault="00444246" w:rsidP="00DD006F">
            <w:pPr>
              <w:spacing w:after="0"/>
              <w:rPr>
                <w:rFonts w:ascii="Arial Narrow" w:eastAsiaTheme="minorEastAsia" w:hAnsi="Arial Narrow" w:cs="Arial"/>
                <w:b/>
                <w:lang w:eastAsia="en-ZW"/>
              </w:rPr>
            </w:pPr>
          </w:p>
        </w:tc>
        <w:tc>
          <w:tcPr>
            <w:tcW w:w="11857" w:type="dxa"/>
            <w:gridSpan w:val="21"/>
          </w:tcPr>
          <w:p w14:paraId="209A3E64" w14:textId="243234E9"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cs="Arial"/>
                <w:b/>
                <w:lang w:eastAsia="en-ZW"/>
              </w:rPr>
              <w:t>Programme 6: Natural resources conservation and management</w:t>
            </w:r>
          </w:p>
        </w:tc>
      </w:tr>
      <w:tr w:rsidR="00444246" w:rsidRPr="00D62F47" w14:paraId="6098A651" w14:textId="77777777" w:rsidTr="00444246">
        <w:trPr>
          <w:trHeight w:val="368"/>
        </w:trPr>
        <w:tc>
          <w:tcPr>
            <w:tcW w:w="1375" w:type="dxa"/>
            <w:gridSpan w:val="2"/>
          </w:tcPr>
          <w:p w14:paraId="66D75B5E" w14:textId="77777777" w:rsidR="00444246" w:rsidRPr="00D62F47" w:rsidRDefault="00444246" w:rsidP="00DD006F">
            <w:pPr>
              <w:spacing w:after="0"/>
              <w:rPr>
                <w:rFonts w:ascii="Arial Narrow" w:eastAsiaTheme="minorEastAsia" w:hAnsi="Arial Narrow" w:cs="Arial"/>
                <w:b/>
                <w:lang w:eastAsia="en-ZW"/>
              </w:rPr>
            </w:pPr>
          </w:p>
        </w:tc>
        <w:tc>
          <w:tcPr>
            <w:tcW w:w="11857" w:type="dxa"/>
            <w:gridSpan w:val="21"/>
          </w:tcPr>
          <w:p w14:paraId="7F1B97BA" w14:textId="54EB6D92"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cs="Arial"/>
                <w:b/>
                <w:lang w:eastAsia="en-ZW"/>
              </w:rPr>
              <w:t>Outcome 6: Improved natural resources conservation and management</w:t>
            </w:r>
          </w:p>
        </w:tc>
      </w:tr>
      <w:tr w:rsidR="00444246" w:rsidRPr="00D62F47" w14:paraId="7B957364" w14:textId="5FD05310" w:rsidTr="00784A43">
        <w:trPr>
          <w:trHeight w:val="368"/>
        </w:trPr>
        <w:tc>
          <w:tcPr>
            <w:tcW w:w="664" w:type="dxa"/>
          </w:tcPr>
          <w:p w14:paraId="62C2E38A" w14:textId="2814CD85"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OP6.1</w:t>
            </w:r>
          </w:p>
        </w:tc>
        <w:tc>
          <w:tcPr>
            <w:tcW w:w="1848" w:type="dxa"/>
            <w:gridSpan w:val="2"/>
          </w:tcPr>
          <w:p w14:paraId="69A017C5" w14:textId="27892749"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Awareness campaigns conducted</w:t>
            </w:r>
          </w:p>
        </w:tc>
        <w:tc>
          <w:tcPr>
            <w:tcW w:w="996" w:type="dxa"/>
          </w:tcPr>
          <w:p w14:paraId="3DBCDD53" w14:textId="53B4F0B6"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250</w:t>
            </w:r>
          </w:p>
        </w:tc>
        <w:tc>
          <w:tcPr>
            <w:tcW w:w="969" w:type="dxa"/>
            <w:shd w:val="clear" w:color="auto" w:fill="D6E3BC" w:themeFill="accent3" w:themeFillTint="66"/>
          </w:tcPr>
          <w:p w14:paraId="1B32E29A" w14:textId="388FA59E" w:rsidR="00444246" w:rsidRPr="00FC129D" w:rsidRDefault="00C43C0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1837D31" w14:textId="6ED9237A"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50</w:t>
            </w:r>
          </w:p>
        </w:tc>
        <w:tc>
          <w:tcPr>
            <w:tcW w:w="971" w:type="dxa"/>
            <w:shd w:val="clear" w:color="auto" w:fill="D6E3BC" w:themeFill="accent3" w:themeFillTint="66"/>
          </w:tcPr>
          <w:p w14:paraId="7C667193" w14:textId="4EA478E3"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2023</w:t>
            </w:r>
          </w:p>
        </w:tc>
        <w:tc>
          <w:tcPr>
            <w:tcW w:w="580" w:type="dxa"/>
            <w:vAlign w:val="center"/>
          </w:tcPr>
          <w:p w14:paraId="01201E20" w14:textId="16BE79D4"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50</w:t>
            </w:r>
          </w:p>
        </w:tc>
        <w:tc>
          <w:tcPr>
            <w:tcW w:w="303" w:type="dxa"/>
            <w:vAlign w:val="center"/>
          </w:tcPr>
          <w:p w14:paraId="48305FB5" w14:textId="4EB9D3B3" w:rsidR="00444246" w:rsidRPr="00FC129D" w:rsidRDefault="00444246" w:rsidP="00DD006F">
            <w:pPr>
              <w:spacing w:after="0"/>
              <w:jc w:val="center"/>
              <w:rPr>
                <w:rFonts w:ascii="Arial Narrow" w:eastAsiaTheme="minorEastAsia" w:hAnsi="Arial Narrow" w:cs="Times New Roman"/>
                <w:lang w:eastAsia="en-ZW"/>
              </w:rPr>
            </w:pPr>
          </w:p>
        </w:tc>
        <w:tc>
          <w:tcPr>
            <w:tcW w:w="540" w:type="dxa"/>
            <w:vAlign w:val="center"/>
          </w:tcPr>
          <w:p w14:paraId="02D4716F" w14:textId="2482617C"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w:t>
            </w:r>
          </w:p>
        </w:tc>
        <w:tc>
          <w:tcPr>
            <w:tcW w:w="643" w:type="dxa"/>
            <w:vAlign w:val="center"/>
          </w:tcPr>
          <w:p w14:paraId="2B1063A0" w14:textId="57D676FA"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50</w:t>
            </w:r>
          </w:p>
        </w:tc>
        <w:tc>
          <w:tcPr>
            <w:tcW w:w="670" w:type="dxa"/>
            <w:vAlign w:val="center"/>
          </w:tcPr>
          <w:p w14:paraId="2ECAC2BA" w14:textId="59DCDDDD" w:rsidR="00444246" w:rsidRPr="00FC129D"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339D1CA2" w14:textId="396D757C"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w:t>
            </w:r>
          </w:p>
        </w:tc>
        <w:tc>
          <w:tcPr>
            <w:tcW w:w="581" w:type="dxa"/>
            <w:gridSpan w:val="2"/>
            <w:vAlign w:val="center"/>
          </w:tcPr>
          <w:p w14:paraId="2D603C22" w14:textId="4BB3D0B8"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50</w:t>
            </w:r>
          </w:p>
        </w:tc>
        <w:tc>
          <w:tcPr>
            <w:tcW w:w="572" w:type="dxa"/>
            <w:vAlign w:val="center"/>
          </w:tcPr>
          <w:p w14:paraId="5FEFB08D" w14:textId="525C37B7"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w:t>
            </w:r>
          </w:p>
        </w:tc>
        <w:tc>
          <w:tcPr>
            <w:tcW w:w="647" w:type="dxa"/>
            <w:gridSpan w:val="2"/>
            <w:vAlign w:val="center"/>
          </w:tcPr>
          <w:p w14:paraId="09550703" w14:textId="5BE13D1F"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50</w:t>
            </w:r>
          </w:p>
        </w:tc>
        <w:tc>
          <w:tcPr>
            <w:tcW w:w="565" w:type="dxa"/>
            <w:gridSpan w:val="2"/>
            <w:vAlign w:val="center"/>
          </w:tcPr>
          <w:p w14:paraId="1DFAC640" w14:textId="5F7ACA9E"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w:t>
            </w:r>
          </w:p>
        </w:tc>
        <w:tc>
          <w:tcPr>
            <w:tcW w:w="605" w:type="dxa"/>
            <w:vAlign w:val="center"/>
          </w:tcPr>
          <w:p w14:paraId="389435A8" w14:textId="7BD12BF9"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50</w:t>
            </w:r>
          </w:p>
        </w:tc>
        <w:tc>
          <w:tcPr>
            <w:tcW w:w="540" w:type="dxa"/>
            <w:vAlign w:val="center"/>
          </w:tcPr>
          <w:p w14:paraId="28DB2E8C" w14:textId="16AD7DF1"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+/-5</w:t>
            </w:r>
          </w:p>
        </w:tc>
      </w:tr>
      <w:tr w:rsidR="00444246" w:rsidRPr="00D62F47" w14:paraId="38C2D087" w14:textId="597D6CDC" w:rsidTr="00784A43">
        <w:trPr>
          <w:trHeight w:val="368"/>
        </w:trPr>
        <w:tc>
          <w:tcPr>
            <w:tcW w:w="664" w:type="dxa"/>
          </w:tcPr>
          <w:p w14:paraId="71792429" w14:textId="391FC101"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OP6.2</w:t>
            </w:r>
          </w:p>
        </w:tc>
        <w:tc>
          <w:tcPr>
            <w:tcW w:w="1848" w:type="dxa"/>
            <w:gridSpan w:val="2"/>
          </w:tcPr>
          <w:p w14:paraId="4F6D2B62" w14:textId="230CA46A"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Committees capacitated</w:t>
            </w:r>
          </w:p>
        </w:tc>
        <w:tc>
          <w:tcPr>
            <w:tcW w:w="996" w:type="dxa"/>
          </w:tcPr>
          <w:p w14:paraId="2A263D6C" w14:textId="370C44E2"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300</w:t>
            </w:r>
          </w:p>
        </w:tc>
        <w:tc>
          <w:tcPr>
            <w:tcW w:w="969" w:type="dxa"/>
            <w:shd w:val="clear" w:color="auto" w:fill="D6E3BC" w:themeFill="accent3" w:themeFillTint="66"/>
          </w:tcPr>
          <w:p w14:paraId="54565129" w14:textId="4A88FED2" w:rsidR="00444246" w:rsidRPr="00FC129D" w:rsidRDefault="00C43C0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80F2484" w14:textId="0A2BFB5A"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60</w:t>
            </w:r>
          </w:p>
        </w:tc>
        <w:tc>
          <w:tcPr>
            <w:tcW w:w="971" w:type="dxa"/>
            <w:shd w:val="clear" w:color="auto" w:fill="D6E3BC" w:themeFill="accent3" w:themeFillTint="66"/>
          </w:tcPr>
          <w:p w14:paraId="17F88BFC" w14:textId="6D230E7B"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2023</w:t>
            </w:r>
          </w:p>
        </w:tc>
        <w:tc>
          <w:tcPr>
            <w:tcW w:w="580" w:type="dxa"/>
            <w:vAlign w:val="center"/>
          </w:tcPr>
          <w:p w14:paraId="351F0695" w14:textId="74EF6650"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60</w:t>
            </w:r>
          </w:p>
        </w:tc>
        <w:tc>
          <w:tcPr>
            <w:tcW w:w="303" w:type="dxa"/>
            <w:vAlign w:val="center"/>
          </w:tcPr>
          <w:p w14:paraId="024C5946" w14:textId="65636B4F" w:rsidR="00444246" w:rsidRPr="00FC129D" w:rsidRDefault="00444246" w:rsidP="00DD006F">
            <w:pPr>
              <w:spacing w:after="0"/>
              <w:jc w:val="center"/>
              <w:rPr>
                <w:rFonts w:ascii="Arial Narrow" w:eastAsiaTheme="minorEastAsia" w:hAnsi="Arial Narrow" w:cs="Times New Roman"/>
                <w:lang w:eastAsia="en-ZW"/>
              </w:rPr>
            </w:pPr>
          </w:p>
        </w:tc>
        <w:tc>
          <w:tcPr>
            <w:tcW w:w="540" w:type="dxa"/>
            <w:vAlign w:val="center"/>
          </w:tcPr>
          <w:p w14:paraId="46098F6C" w14:textId="0BAA4CE0"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w:t>
            </w:r>
          </w:p>
        </w:tc>
        <w:tc>
          <w:tcPr>
            <w:tcW w:w="643" w:type="dxa"/>
            <w:vAlign w:val="center"/>
          </w:tcPr>
          <w:p w14:paraId="77CFF687" w14:textId="4F2696A9"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60</w:t>
            </w:r>
          </w:p>
        </w:tc>
        <w:tc>
          <w:tcPr>
            <w:tcW w:w="670" w:type="dxa"/>
            <w:vAlign w:val="center"/>
          </w:tcPr>
          <w:p w14:paraId="00319727" w14:textId="05DA129E" w:rsidR="00444246" w:rsidRPr="00FC129D" w:rsidRDefault="00444246" w:rsidP="00DD006F">
            <w:pPr>
              <w:spacing w:after="0"/>
              <w:jc w:val="center"/>
              <w:rPr>
                <w:rFonts w:ascii="Arial Narrow" w:eastAsiaTheme="minorEastAsia" w:hAnsi="Arial Narrow" w:cs="Times New Roman"/>
                <w:lang w:eastAsia="en-ZW"/>
              </w:rPr>
            </w:pPr>
          </w:p>
        </w:tc>
        <w:tc>
          <w:tcPr>
            <w:tcW w:w="728" w:type="dxa"/>
            <w:gridSpan w:val="2"/>
            <w:vAlign w:val="center"/>
          </w:tcPr>
          <w:p w14:paraId="09805B42" w14:textId="7BA3C76A"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w:t>
            </w:r>
          </w:p>
        </w:tc>
        <w:tc>
          <w:tcPr>
            <w:tcW w:w="581" w:type="dxa"/>
            <w:gridSpan w:val="2"/>
            <w:vAlign w:val="center"/>
          </w:tcPr>
          <w:p w14:paraId="1C39AD46" w14:textId="2D729C91"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60</w:t>
            </w:r>
          </w:p>
        </w:tc>
        <w:tc>
          <w:tcPr>
            <w:tcW w:w="572" w:type="dxa"/>
            <w:vAlign w:val="center"/>
          </w:tcPr>
          <w:p w14:paraId="6BB9246B" w14:textId="37D031AB"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w:t>
            </w:r>
          </w:p>
        </w:tc>
        <w:tc>
          <w:tcPr>
            <w:tcW w:w="647" w:type="dxa"/>
            <w:gridSpan w:val="2"/>
            <w:vAlign w:val="center"/>
          </w:tcPr>
          <w:p w14:paraId="38B71133" w14:textId="47134DAC"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60</w:t>
            </w:r>
          </w:p>
        </w:tc>
        <w:tc>
          <w:tcPr>
            <w:tcW w:w="565" w:type="dxa"/>
            <w:gridSpan w:val="2"/>
            <w:vAlign w:val="center"/>
          </w:tcPr>
          <w:p w14:paraId="621B982F" w14:textId="0D36540D"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w:t>
            </w:r>
          </w:p>
        </w:tc>
        <w:tc>
          <w:tcPr>
            <w:tcW w:w="605" w:type="dxa"/>
            <w:vAlign w:val="center"/>
          </w:tcPr>
          <w:p w14:paraId="57AA27ED" w14:textId="32CE0EC0"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60</w:t>
            </w:r>
          </w:p>
        </w:tc>
        <w:tc>
          <w:tcPr>
            <w:tcW w:w="540" w:type="dxa"/>
            <w:vAlign w:val="center"/>
          </w:tcPr>
          <w:p w14:paraId="35CA9BAB" w14:textId="6A0016BE" w:rsidR="00444246" w:rsidRPr="00FC129D" w:rsidRDefault="00444246" w:rsidP="00DD006F">
            <w:pPr>
              <w:spacing w:after="0"/>
              <w:jc w:val="center"/>
              <w:rPr>
                <w:rFonts w:ascii="Arial Narrow" w:eastAsiaTheme="minorEastAsia" w:hAnsi="Arial Narrow" w:cs="Times New Roman"/>
                <w:lang w:eastAsia="en-ZW"/>
              </w:rPr>
            </w:pPr>
            <w:r w:rsidRPr="00FC129D">
              <w:rPr>
                <w:rFonts w:ascii="Arial Narrow" w:eastAsiaTheme="minorEastAsia" w:hAnsi="Arial Narrow" w:cs="Times New Roman"/>
                <w:lang w:eastAsia="en-ZW"/>
              </w:rPr>
              <w:t>+/-6</w:t>
            </w:r>
          </w:p>
        </w:tc>
      </w:tr>
      <w:tr w:rsidR="00444246" w:rsidRPr="00D62F47" w14:paraId="7375C331" w14:textId="6880F8B7" w:rsidTr="00784A43">
        <w:trPr>
          <w:trHeight w:val="368"/>
        </w:trPr>
        <w:tc>
          <w:tcPr>
            <w:tcW w:w="664" w:type="dxa"/>
          </w:tcPr>
          <w:p w14:paraId="6FDC697F" w14:textId="25BAD6C4"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OP6.3</w:t>
            </w:r>
          </w:p>
        </w:tc>
        <w:tc>
          <w:tcPr>
            <w:tcW w:w="1848" w:type="dxa"/>
            <w:gridSpan w:val="2"/>
          </w:tcPr>
          <w:p w14:paraId="75C8265E" w14:textId="013AF50F"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Surveillance patrols conducted</w:t>
            </w:r>
          </w:p>
        </w:tc>
        <w:tc>
          <w:tcPr>
            <w:tcW w:w="996" w:type="dxa"/>
          </w:tcPr>
          <w:p w14:paraId="1A74E075" w14:textId="4DD7EF47"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240</w:t>
            </w:r>
          </w:p>
        </w:tc>
        <w:tc>
          <w:tcPr>
            <w:tcW w:w="969" w:type="dxa"/>
            <w:shd w:val="clear" w:color="auto" w:fill="D6E3BC" w:themeFill="accent3" w:themeFillTint="66"/>
          </w:tcPr>
          <w:p w14:paraId="224D68DE" w14:textId="7E141C78" w:rsidR="00444246" w:rsidRPr="00FC129D" w:rsidRDefault="00C43C0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0D3A92C" w14:textId="0E7464D8"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971" w:type="dxa"/>
            <w:shd w:val="clear" w:color="auto" w:fill="D6E3BC" w:themeFill="accent3" w:themeFillTint="66"/>
          </w:tcPr>
          <w:p w14:paraId="230DA719" w14:textId="4D3E7133"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2023</w:t>
            </w:r>
          </w:p>
        </w:tc>
        <w:tc>
          <w:tcPr>
            <w:tcW w:w="580" w:type="dxa"/>
            <w:vAlign w:val="center"/>
          </w:tcPr>
          <w:p w14:paraId="5DD020B4" w14:textId="6F8986DE"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303" w:type="dxa"/>
            <w:vAlign w:val="center"/>
          </w:tcPr>
          <w:p w14:paraId="14838331" w14:textId="424C7450"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144CB490" w14:textId="70C7C41E"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w:t>
            </w:r>
          </w:p>
        </w:tc>
        <w:tc>
          <w:tcPr>
            <w:tcW w:w="643" w:type="dxa"/>
            <w:vAlign w:val="center"/>
          </w:tcPr>
          <w:p w14:paraId="5DB7AFE8" w14:textId="6D588E63"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670" w:type="dxa"/>
            <w:vAlign w:val="center"/>
          </w:tcPr>
          <w:p w14:paraId="6AE44EF0" w14:textId="5EE7D3D7"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728" w:type="dxa"/>
            <w:gridSpan w:val="2"/>
            <w:vAlign w:val="center"/>
          </w:tcPr>
          <w:p w14:paraId="53B55076" w14:textId="6B3C4E11"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w:t>
            </w:r>
          </w:p>
        </w:tc>
        <w:tc>
          <w:tcPr>
            <w:tcW w:w="581" w:type="dxa"/>
            <w:gridSpan w:val="2"/>
            <w:vAlign w:val="center"/>
          </w:tcPr>
          <w:p w14:paraId="6DDCA1B2" w14:textId="404C423B"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572" w:type="dxa"/>
            <w:vAlign w:val="center"/>
          </w:tcPr>
          <w:p w14:paraId="443419E8" w14:textId="6F80AD8C"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w:t>
            </w:r>
          </w:p>
        </w:tc>
        <w:tc>
          <w:tcPr>
            <w:tcW w:w="647" w:type="dxa"/>
            <w:gridSpan w:val="2"/>
            <w:vAlign w:val="center"/>
          </w:tcPr>
          <w:p w14:paraId="1DD2B705" w14:textId="32485D8D"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565" w:type="dxa"/>
            <w:gridSpan w:val="2"/>
            <w:vAlign w:val="center"/>
          </w:tcPr>
          <w:p w14:paraId="37C3F736" w14:textId="3780A10F"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w:t>
            </w:r>
          </w:p>
        </w:tc>
        <w:tc>
          <w:tcPr>
            <w:tcW w:w="605" w:type="dxa"/>
            <w:vAlign w:val="center"/>
          </w:tcPr>
          <w:p w14:paraId="73EF9586" w14:textId="47C25DEC"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48</w:t>
            </w:r>
          </w:p>
        </w:tc>
        <w:tc>
          <w:tcPr>
            <w:tcW w:w="540" w:type="dxa"/>
            <w:vAlign w:val="center"/>
          </w:tcPr>
          <w:p w14:paraId="49483DC0" w14:textId="25763B07"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+/-4</w:t>
            </w:r>
          </w:p>
        </w:tc>
      </w:tr>
      <w:tr w:rsidR="00444246" w:rsidRPr="00D62F47" w14:paraId="72853ED3" w14:textId="68D8EDA8" w:rsidTr="00784A43">
        <w:trPr>
          <w:trHeight w:val="368"/>
        </w:trPr>
        <w:tc>
          <w:tcPr>
            <w:tcW w:w="664" w:type="dxa"/>
          </w:tcPr>
          <w:p w14:paraId="3BE94330" w14:textId="7360C2A5"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OP6.4</w:t>
            </w:r>
          </w:p>
        </w:tc>
        <w:tc>
          <w:tcPr>
            <w:tcW w:w="1848" w:type="dxa"/>
            <w:gridSpan w:val="2"/>
          </w:tcPr>
          <w:p w14:paraId="7EC35EAD" w14:textId="5FA1278C"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Lands reclamation programs conducted</w:t>
            </w:r>
          </w:p>
        </w:tc>
        <w:tc>
          <w:tcPr>
            <w:tcW w:w="996" w:type="dxa"/>
          </w:tcPr>
          <w:p w14:paraId="281415AD" w14:textId="4477210B"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25Hactares</w:t>
            </w:r>
          </w:p>
        </w:tc>
        <w:tc>
          <w:tcPr>
            <w:tcW w:w="969" w:type="dxa"/>
            <w:shd w:val="clear" w:color="auto" w:fill="D6E3BC" w:themeFill="accent3" w:themeFillTint="66"/>
          </w:tcPr>
          <w:p w14:paraId="7F25639D" w14:textId="30610665" w:rsidR="00444246" w:rsidRPr="00FC129D" w:rsidRDefault="00C43C03" w:rsidP="00DD006F">
            <w:pPr>
              <w:spacing w:after="0"/>
              <w:rPr>
                <w:rStyle w:val="footnoteref"/>
                <w:rFonts w:ascii="Arial Narrow" w:hAnsi="Arial Narrow" w:cs="Arial"/>
                <w:spacing w:val="-2"/>
                <w:sz w:val="22"/>
                <w:vertAlign w:val="baseline"/>
              </w:rPr>
            </w:pPr>
            <w:proofErr w:type="spellStart"/>
            <w:r>
              <w:rPr>
                <w:rStyle w:val="footnoteref"/>
                <w:rFonts w:ascii="Arial Narrow" w:hAnsi="Arial Narrow" w:cs="Arial"/>
                <w:spacing w:val="-2"/>
                <w:sz w:val="22"/>
                <w:vertAlign w:val="baseline"/>
              </w:rPr>
              <w:t>hec</w:t>
            </w:r>
            <w:proofErr w:type="spellEnd"/>
          </w:p>
        </w:tc>
        <w:tc>
          <w:tcPr>
            <w:tcW w:w="810" w:type="dxa"/>
            <w:shd w:val="clear" w:color="auto" w:fill="D6E3BC" w:themeFill="accent3" w:themeFillTint="66"/>
          </w:tcPr>
          <w:p w14:paraId="25904705" w14:textId="7BE798C7"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971" w:type="dxa"/>
            <w:shd w:val="clear" w:color="auto" w:fill="D6E3BC" w:themeFill="accent3" w:themeFillTint="66"/>
          </w:tcPr>
          <w:p w14:paraId="2B0154FF" w14:textId="67FD88C3"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2023</w:t>
            </w:r>
          </w:p>
        </w:tc>
        <w:tc>
          <w:tcPr>
            <w:tcW w:w="580" w:type="dxa"/>
            <w:vAlign w:val="center"/>
          </w:tcPr>
          <w:p w14:paraId="6D268DBB" w14:textId="04747C55"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5</w:t>
            </w:r>
          </w:p>
        </w:tc>
        <w:tc>
          <w:tcPr>
            <w:tcW w:w="303" w:type="dxa"/>
            <w:vAlign w:val="center"/>
          </w:tcPr>
          <w:p w14:paraId="7B1829A1" w14:textId="163ED4F6"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6901F880" w14:textId="54C08EE8"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Fonts w:ascii="Arial Narrow" w:eastAsiaTheme="minorEastAsia" w:hAnsi="Arial Narrow" w:cs="Times New Roman"/>
                <w:lang w:eastAsia="en-ZW"/>
              </w:rPr>
              <w:t>+/-0.5</w:t>
            </w:r>
          </w:p>
        </w:tc>
        <w:tc>
          <w:tcPr>
            <w:tcW w:w="643" w:type="dxa"/>
            <w:vAlign w:val="center"/>
          </w:tcPr>
          <w:p w14:paraId="0BA73FD0" w14:textId="3BBA6F16"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5</w:t>
            </w:r>
          </w:p>
        </w:tc>
        <w:tc>
          <w:tcPr>
            <w:tcW w:w="670" w:type="dxa"/>
            <w:vAlign w:val="center"/>
          </w:tcPr>
          <w:p w14:paraId="2A47C4F6" w14:textId="0DC271A0"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728" w:type="dxa"/>
            <w:gridSpan w:val="2"/>
            <w:vAlign w:val="center"/>
          </w:tcPr>
          <w:p w14:paraId="1E5BE643" w14:textId="47EE061E"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Fonts w:ascii="Arial Narrow" w:eastAsiaTheme="minorEastAsia" w:hAnsi="Arial Narrow" w:cs="Times New Roman"/>
                <w:lang w:eastAsia="en-ZW"/>
              </w:rPr>
              <w:t>+/-0.5</w:t>
            </w:r>
          </w:p>
        </w:tc>
        <w:tc>
          <w:tcPr>
            <w:tcW w:w="581" w:type="dxa"/>
            <w:gridSpan w:val="2"/>
            <w:vAlign w:val="center"/>
          </w:tcPr>
          <w:p w14:paraId="469D6A76" w14:textId="2F5AFADF"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5</w:t>
            </w:r>
          </w:p>
        </w:tc>
        <w:tc>
          <w:tcPr>
            <w:tcW w:w="572" w:type="dxa"/>
            <w:vAlign w:val="center"/>
          </w:tcPr>
          <w:p w14:paraId="200A0DB5" w14:textId="133DDCC2"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Fonts w:ascii="Arial Narrow" w:eastAsiaTheme="minorEastAsia" w:hAnsi="Arial Narrow" w:cs="Times New Roman"/>
                <w:lang w:eastAsia="en-ZW"/>
              </w:rPr>
              <w:t>+/-0.5</w:t>
            </w:r>
          </w:p>
        </w:tc>
        <w:tc>
          <w:tcPr>
            <w:tcW w:w="647" w:type="dxa"/>
            <w:gridSpan w:val="2"/>
            <w:vAlign w:val="center"/>
          </w:tcPr>
          <w:p w14:paraId="3CBC8E41" w14:textId="3711C682"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5</w:t>
            </w:r>
          </w:p>
        </w:tc>
        <w:tc>
          <w:tcPr>
            <w:tcW w:w="565" w:type="dxa"/>
            <w:gridSpan w:val="2"/>
            <w:vAlign w:val="center"/>
          </w:tcPr>
          <w:p w14:paraId="28AA219E" w14:textId="3A545238"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Fonts w:ascii="Arial Narrow" w:eastAsiaTheme="minorEastAsia" w:hAnsi="Arial Narrow" w:cs="Times New Roman"/>
                <w:lang w:eastAsia="en-ZW"/>
              </w:rPr>
              <w:t>+/-0.5</w:t>
            </w:r>
          </w:p>
        </w:tc>
        <w:tc>
          <w:tcPr>
            <w:tcW w:w="605" w:type="dxa"/>
            <w:vAlign w:val="center"/>
          </w:tcPr>
          <w:p w14:paraId="21D86140" w14:textId="4FE311B3"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Calibri Light"/>
                <w:spacing w:val="-2"/>
                <w:sz w:val="22"/>
                <w:vertAlign w:val="baseline"/>
                <w:lang w:val="en-GB"/>
              </w:rPr>
              <w:t>5</w:t>
            </w:r>
          </w:p>
        </w:tc>
        <w:tc>
          <w:tcPr>
            <w:tcW w:w="540" w:type="dxa"/>
            <w:vAlign w:val="center"/>
          </w:tcPr>
          <w:p w14:paraId="0517863B" w14:textId="763A3DA2"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+/-0.5</w:t>
            </w:r>
          </w:p>
        </w:tc>
      </w:tr>
      <w:tr w:rsidR="00444246" w:rsidRPr="00D62F47" w14:paraId="1A57CE78" w14:textId="5928018A" w:rsidTr="00784A43">
        <w:trPr>
          <w:trHeight w:val="368"/>
        </w:trPr>
        <w:tc>
          <w:tcPr>
            <w:tcW w:w="664" w:type="dxa"/>
          </w:tcPr>
          <w:p w14:paraId="1CB395A5" w14:textId="54AC6BBD"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OP6.5</w:t>
            </w:r>
          </w:p>
        </w:tc>
        <w:tc>
          <w:tcPr>
            <w:tcW w:w="1848" w:type="dxa"/>
            <w:gridSpan w:val="2"/>
          </w:tcPr>
          <w:p w14:paraId="3080990F" w14:textId="214C6F16" w:rsidR="00444246" w:rsidRPr="00D62F47" w:rsidRDefault="00444246" w:rsidP="00DD006F">
            <w:pPr>
              <w:spacing w:after="0"/>
              <w:rPr>
                <w:rFonts w:ascii="Arial Narrow" w:eastAsiaTheme="minorEastAsia" w:hAnsi="Arial Narrow" w:cs="Arial"/>
                <w:lang w:eastAsia="en-ZW"/>
              </w:rPr>
            </w:pPr>
            <w:r w:rsidRPr="00D62F47">
              <w:rPr>
                <w:rFonts w:ascii="Arial Narrow" w:eastAsiaTheme="minorEastAsia" w:hAnsi="Arial Narrow"/>
                <w:lang w:eastAsia="en-ZW"/>
              </w:rPr>
              <w:t>Wetlands protected</w:t>
            </w:r>
          </w:p>
        </w:tc>
        <w:tc>
          <w:tcPr>
            <w:tcW w:w="996" w:type="dxa"/>
          </w:tcPr>
          <w:p w14:paraId="507C9E2E" w14:textId="0C4E6222" w:rsidR="00444246" w:rsidRPr="00D62F47" w:rsidRDefault="00444246" w:rsidP="00DD006F">
            <w:pPr>
              <w:spacing w:after="0"/>
              <w:rPr>
                <w:rStyle w:val="footnoteref"/>
                <w:rFonts w:ascii="Arial Narrow" w:hAnsi="Arial Narrow" w:cs="Calibri Light"/>
                <w:spacing w:val="-2"/>
                <w:sz w:val="22"/>
                <w:vertAlign w:val="baseline"/>
                <w:lang w:val="en-GB"/>
              </w:rPr>
            </w:pPr>
            <w:r w:rsidRPr="00D62F47">
              <w:rPr>
                <w:rStyle w:val="footnoteref"/>
                <w:rFonts w:ascii="Arial Narrow" w:hAnsi="Arial Narrow" w:cs="Arial"/>
                <w:spacing w:val="-2"/>
                <w:sz w:val="22"/>
              </w:rPr>
              <w:t>5</w:t>
            </w:r>
          </w:p>
        </w:tc>
        <w:tc>
          <w:tcPr>
            <w:tcW w:w="969" w:type="dxa"/>
            <w:shd w:val="clear" w:color="auto" w:fill="D6E3BC" w:themeFill="accent3" w:themeFillTint="66"/>
          </w:tcPr>
          <w:p w14:paraId="2F49B6BC" w14:textId="757CDCA1" w:rsidR="00444246" w:rsidRPr="00FC129D" w:rsidRDefault="00C43C03"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57CD1A5C" w14:textId="586B813C"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New</w:t>
            </w:r>
          </w:p>
        </w:tc>
        <w:tc>
          <w:tcPr>
            <w:tcW w:w="971" w:type="dxa"/>
            <w:shd w:val="clear" w:color="auto" w:fill="D6E3BC" w:themeFill="accent3" w:themeFillTint="66"/>
          </w:tcPr>
          <w:p w14:paraId="7279187B" w14:textId="393A583E" w:rsidR="00444246" w:rsidRPr="00FC129D" w:rsidRDefault="00444246" w:rsidP="00DD006F">
            <w:pPr>
              <w:spacing w:after="0"/>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New</w:t>
            </w:r>
          </w:p>
        </w:tc>
        <w:tc>
          <w:tcPr>
            <w:tcW w:w="580" w:type="dxa"/>
            <w:vAlign w:val="center"/>
          </w:tcPr>
          <w:p w14:paraId="2AAD1774" w14:textId="0E581253"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303" w:type="dxa"/>
            <w:vAlign w:val="center"/>
          </w:tcPr>
          <w:p w14:paraId="4D697EDA" w14:textId="1DBA45D8"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6334567F" w14:textId="63C3BEC9"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w:t>
            </w:r>
          </w:p>
        </w:tc>
        <w:tc>
          <w:tcPr>
            <w:tcW w:w="643" w:type="dxa"/>
            <w:vAlign w:val="center"/>
          </w:tcPr>
          <w:p w14:paraId="69E73627" w14:textId="677B0D8B"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678" w:type="dxa"/>
            <w:gridSpan w:val="2"/>
            <w:vAlign w:val="center"/>
          </w:tcPr>
          <w:p w14:paraId="66156536" w14:textId="4B90C589" w:rsidR="00444246" w:rsidRPr="00FC129D" w:rsidRDefault="00444246" w:rsidP="00DD006F">
            <w:pPr>
              <w:spacing w:after="0"/>
              <w:jc w:val="center"/>
              <w:rPr>
                <w:rStyle w:val="footnoteref"/>
                <w:rFonts w:ascii="Arial Narrow" w:hAnsi="Arial Narrow" w:cs="Calibri Light"/>
                <w:spacing w:val="-2"/>
                <w:sz w:val="22"/>
                <w:vertAlign w:val="baseline"/>
                <w:lang w:val="en-GB"/>
              </w:rPr>
            </w:pPr>
          </w:p>
        </w:tc>
        <w:tc>
          <w:tcPr>
            <w:tcW w:w="720" w:type="dxa"/>
            <w:vAlign w:val="center"/>
          </w:tcPr>
          <w:p w14:paraId="5DD8A9CC" w14:textId="76C3763E"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w:t>
            </w:r>
          </w:p>
        </w:tc>
        <w:tc>
          <w:tcPr>
            <w:tcW w:w="540" w:type="dxa"/>
            <w:vAlign w:val="center"/>
          </w:tcPr>
          <w:p w14:paraId="5BF6E780" w14:textId="439C262E"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630" w:type="dxa"/>
            <w:gridSpan w:val="3"/>
            <w:vAlign w:val="center"/>
          </w:tcPr>
          <w:p w14:paraId="2A1C0506" w14:textId="58717DB7"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w:t>
            </w:r>
          </w:p>
        </w:tc>
        <w:tc>
          <w:tcPr>
            <w:tcW w:w="630" w:type="dxa"/>
            <w:vAlign w:val="center"/>
          </w:tcPr>
          <w:p w14:paraId="0FF983C2" w14:textId="14F0A881"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540" w:type="dxa"/>
            <w:vAlign w:val="center"/>
          </w:tcPr>
          <w:p w14:paraId="72407560" w14:textId="6F7D1A3A"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w:t>
            </w:r>
          </w:p>
        </w:tc>
        <w:tc>
          <w:tcPr>
            <w:tcW w:w="630" w:type="dxa"/>
            <w:gridSpan w:val="2"/>
            <w:vAlign w:val="center"/>
          </w:tcPr>
          <w:p w14:paraId="2DE3E427" w14:textId="2D641A35"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1</w:t>
            </w:r>
          </w:p>
        </w:tc>
        <w:tc>
          <w:tcPr>
            <w:tcW w:w="540" w:type="dxa"/>
            <w:vAlign w:val="center"/>
          </w:tcPr>
          <w:p w14:paraId="1AB484D0" w14:textId="744E35E6" w:rsidR="00444246" w:rsidRPr="00FC129D" w:rsidRDefault="00444246" w:rsidP="00DD006F">
            <w:pPr>
              <w:spacing w:after="0"/>
              <w:jc w:val="center"/>
              <w:rPr>
                <w:rStyle w:val="footnoteref"/>
                <w:rFonts w:ascii="Arial Narrow" w:hAnsi="Arial Narrow" w:cs="Calibri Light"/>
                <w:spacing w:val="-2"/>
                <w:sz w:val="22"/>
                <w:vertAlign w:val="baseline"/>
                <w:lang w:val="en-GB"/>
              </w:rPr>
            </w:pPr>
            <w:r w:rsidRPr="00FC129D">
              <w:rPr>
                <w:rStyle w:val="footnoteref"/>
                <w:rFonts w:ascii="Arial Narrow" w:hAnsi="Arial Narrow" w:cs="Arial"/>
                <w:spacing w:val="-2"/>
                <w:sz w:val="22"/>
                <w:vertAlign w:val="baseline"/>
              </w:rPr>
              <w:t>0</w:t>
            </w:r>
          </w:p>
        </w:tc>
      </w:tr>
      <w:tr w:rsidR="00444246" w:rsidRPr="00D62F47" w14:paraId="3BC2E424" w14:textId="00C72B6D" w:rsidTr="00784A43">
        <w:trPr>
          <w:trHeight w:val="368"/>
        </w:trPr>
        <w:tc>
          <w:tcPr>
            <w:tcW w:w="664" w:type="dxa"/>
          </w:tcPr>
          <w:p w14:paraId="22128A4A" w14:textId="5BF16E03"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lastRenderedPageBreak/>
              <w:t>OP6.6</w:t>
            </w:r>
          </w:p>
        </w:tc>
        <w:tc>
          <w:tcPr>
            <w:tcW w:w="1848" w:type="dxa"/>
            <w:gridSpan w:val="2"/>
          </w:tcPr>
          <w:p w14:paraId="3C500AEE" w14:textId="7FCE7CAB" w:rsidR="00444246" w:rsidRPr="00C43C03" w:rsidRDefault="00444246" w:rsidP="00DD006F">
            <w:pPr>
              <w:spacing w:after="0"/>
              <w:rPr>
                <w:rFonts w:ascii="Arial Narrow" w:eastAsiaTheme="minorEastAsia" w:hAnsi="Arial Narrow" w:cs="Arial"/>
                <w:lang w:eastAsia="en-ZW"/>
              </w:rPr>
            </w:pPr>
            <w:r w:rsidRPr="00C43C03">
              <w:rPr>
                <w:rFonts w:ascii="Arial Narrow" w:eastAsiaTheme="minorEastAsia" w:hAnsi="Arial Narrow"/>
                <w:lang w:eastAsia="en-ZW"/>
              </w:rPr>
              <w:t>clean up campaigns conducted</w:t>
            </w:r>
          </w:p>
        </w:tc>
        <w:tc>
          <w:tcPr>
            <w:tcW w:w="996" w:type="dxa"/>
          </w:tcPr>
          <w:p w14:paraId="65C02254" w14:textId="2F91B65D"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60</w:t>
            </w:r>
          </w:p>
        </w:tc>
        <w:tc>
          <w:tcPr>
            <w:tcW w:w="969" w:type="dxa"/>
            <w:shd w:val="clear" w:color="auto" w:fill="D6E3BC" w:themeFill="accent3" w:themeFillTint="66"/>
          </w:tcPr>
          <w:p w14:paraId="65604CCA" w14:textId="381A0AD9" w:rsidR="00444246" w:rsidRPr="00C43C03" w:rsidRDefault="00D87C3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6F1D080" w14:textId="39F41F44"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971" w:type="dxa"/>
            <w:shd w:val="clear" w:color="auto" w:fill="D6E3BC" w:themeFill="accent3" w:themeFillTint="66"/>
          </w:tcPr>
          <w:p w14:paraId="55D88C20" w14:textId="25396E43"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2023</w:t>
            </w:r>
          </w:p>
        </w:tc>
        <w:tc>
          <w:tcPr>
            <w:tcW w:w="580" w:type="dxa"/>
            <w:vAlign w:val="center"/>
          </w:tcPr>
          <w:p w14:paraId="6F84885B" w14:textId="2747D649"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303" w:type="dxa"/>
            <w:vAlign w:val="center"/>
          </w:tcPr>
          <w:p w14:paraId="4A6FF801" w14:textId="2BB7783D"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448A1C66" w14:textId="09F46F1D"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43" w:type="dxa"/>
            <w:vAlign w:val="center"/>
          </w:tcPr>
          <w:p w14:paraId="01704D53" w14:textId="01574EAE"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678" w:type="dxa"/>
            <w:gridSpan w:val="2"/>
            <w:vAlign w:val="center"/>
          </w:tcPr>
          <w:p w14:paraId="4C531B94" w14:textId="4FC9E1D4"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720" w:type="dxa"/>
            <w:vAlign w:val="center"/>
          </w:tcPr>
          <w:p w14:paraId="2B55DFF9" w14:textId="0D7223F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540" w:type="dxa"/>
            <w:vAlign w:val="center"/>
          </w:tcPr>
          <w:p w14:paraId="187E2548" w14:textId="6EDA311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630" w:type="dxa"/>
            <w:gridSpan w:val="3"/>
            <w:vAlign w:val="center"/>
          </w:tcPr>
          <w:p w14:paraId="3A68FC1F" w14:textId="43992DF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30" w:type="dxa"/>
            <w:vAlign w:val="center"/>
          </w:tcPr>
          <w:p w14:paraId="689CF73E" w14:textId="6684EAE4"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540" w:type="dxa"/>
            <w:vAlign w:val="center"/>
          </w:tcPr>
          <w:p w14:paraId="68C5F863" w14:textId="1434135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30" w:type="dxa"/>
            <w:gridSpan w:val="2"/>
            <w:vAlign w:val="center"/>
          </w:tcPr>
          <w:p w14:paraId="0DD6D944" w14:textId="2CD669F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12</w:t>
            </w:r>
          </w:p>
        </w:tc>
        <w:tc>
          <w:tcPr>
            <w:tcW w:w="540" w:type="dxa"/>
            <w:vAlign w:val="center"/>
          </w:tcPr>
          <w:p w14:paraId="0659BD61" w14:textId="38AAEFA9"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r>
      <w:tr w:rsidR="00444246" w:rsidRPr="00D62F47" w14:paraId="508E8387" w14:textId="4C337500" w:rsidTr="00784A43">
        <w:trPr>
          <w:trHeight w:val="368"/>
        </w:trPr>
        <w:tc>
          <w:tcPr>
            <w:tcW w:w="664" w:type="dxa"/>
          </w:tcPr>
          <w:p w14:paraId="15B2C097" w14:textId="6A882551"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OP6.7</w:t>
            </w:r>
          </w:p>
        </w:tc>
        <w:tc>
          <w:tcPr>
            <w:tcW w:w="1848" w:type="dxa"/>
            <w:gridSpan w:val="2"/>
          </w:tcPr>
          <w:p w14:paraId="05932305" w14:textId="220A24EF" w:rsidR="00444246" w:rsidRPr="00C43C03" w:rsidRDefault="00444246" w:rsidP="00DD006F">
            <w:pPr>
              <w:spacing w:after="0"/>
              <w:rPr>
                <w:rFonts w:ascii="Arial Narrow" w:eastAsiaTheme="minorEastAsia" w:hAnsi="Arial Narrow" w:cs="Arial"/>
                <w:lang w:eastAsia="en-ZW"/>
              </w:rPr>
            </w:pPr>
            <w:r w:rsidRPr="00C43C03">
              <w:rPr>
                <w:rFonts w:ascii="Arial Narrow" w:eastAsiaTheme="minorEastAsia" w:hAnsi="Arial Narrow"/>
                <w:lang w:eastAsia="en-ZW"/>
              </w:rPr>
              <w:t>fireguards constructed</w:t>
            </w:r>
          </w:p>
        </w:tc>
        <w:tc>
          <w:tcPr>
            <w:tcW w:w="996" w:type="dxa"/>
          </w:tcPr>
          <w:p w14:paraId="78B33933" w14:textId="6AB1179A"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25</w:t>
            </w:r>
          </w:p>
        </w:tc>
        <w:tc>
          <w:tcPr>
            <w:tcW w:w="969" w:type="dxa"/>
            <w:shd w:val="clear" w:color="auto" w:fill="D6E3BC" w:themeFill="accent3" w:themeFillTint="66"/>
          </w:tcPr>
          <w:p w14:paraId="4AA5EB1B" w14:textId="6F58DB76" w:rsidR="00444246" w:rsidRPr="00C43C03" w:rsidRDefault="00D87C3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km</w:t>
            </w:r>
          </w:p>
        </w:tc>
        <w:tc>
          <w:tcPr>
            <w:tcW w:w="810" w:type="dxa"/>
            <w:shd w:val="clear" w:color="auto" w:fill="D6E3BC" w:themeFill="accent3" w:themeFillTint="66"/>
          </w:tcPr>
          <w:p w14:paraId="0EA6572F" w14:textId="3A6EE076"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 xml:space="preserve">new </w:t>
            </w:r>
          </w:p>
        </w:tc>
        <w:tc>
          <w:tcPr>
            <w:tcW w:w="971" w:type="dxa"/>
            <w:shd w:val="clear" w:color="auto" w:fill="D6E3BC" w:themeFill="accent3" w:themeFillTint="66"/>
          </w:tcPr>
          <w:p w14:paraId="1E6B7114" w14:textId="44323814"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new</w:t>
            </w:r>
          </w:p>
        </w:tc>
        <w:tc>
          <w:tcPr>
            <w:tcW w:w="580" w:type="dxa"/>
            <w:vAlign w:val="center"/>
          </w:tcPr>
          <w:p w14:paraId="1ADDDF4A" w14:textId="559E2D9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w:t>
            </w:r>
          </w:p>
        </w:tc>
        <w:tc>
          <w:tcPr>
            <w:tcW w:w="303" w:type="dxa"/>
            <w:vAlign w:val="center"/>
          </w:tcPr>
          <w:p w14:paraId="4CCBD740" w14:textId="54D37933"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430D8306" w14:textId="6FF41702"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643" w:type="dxa"/>
            <w:vAlign w:val="center"/>
          </w:tcPr>
          <w:p w14:paraId="78684FAC" w14:textId="4481993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w:t>
            </w:r>
          </w:p>
        </w:tc>
        <w:tc>
          <w:tcPr>
            <w:tcW w:w="678" w:type="dxa"/>
            <w:gridSpan w:val="2"/>
            <w:vAlign w:val="center"/>
          </w:tcPr>
          <w:p w14:paraId="54C57929" w14:textId="3C2A60D8"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720" w:type="dxa"/>
            <w:vAlign w:val="center"/>
          </w:tcPr>
          <w:p w14:paraId="36C60784" w14:textId="004B1E71"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540" w:type="dxa"/>
            <w:vAlign w:val="center"/>
          </w:tcPr>
          <w:p w14:paraId="661B22D3" w14:textId="2D94B86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w:t>
            </w:r>
          </w:p>
        </w:tc>
        <w:tc>
          <w:tcPr>
            <w:tcW w:w="630" w:type="dxa"/>
            <w:gridSpan w:val="3"/>
            <w:vAlign w:val="center"/>
          </w:tcPr>
          <w:p w14:paraId="3A13EA9E" w14:textId="12A94F11"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630" w:type="dxa"/>
            <w:vAlign w:val="center"/>
          </w:tcPr>
          <w:p w14:paraId="291C93CE" w14:textId="7E637C9F"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w:t>
            </w:r>
          </w:p>
        </w:tc>
        <w:tc>
          <w:tcPr>
            <w:tcW w:w="540" w:type="dxa"/>
            <w:vAlign w:val="center"/>
          </w:tcPr>
          <w:p w14:paraId="485F0899" w14:textId="51DD302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630" w:type="dxa"/>
            <w:gridSpan w:val="2"/>
            <w:vAlign w:val="center"/>
          </w:tcPr>
          <w:p w14:paraId="00D9A95B" w14:textId="1E4B3DFC"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w:t>
            </w:r>
          </w:p>
        </w:tc>
        <w:tc>
          <w:tcPr>
            <w:tcW w:w="540" w:type="dxa"/>
            <w:vAlign w:val="center"/>
          </w:tcPr>
          <w:p w14:paraId="3942BE62" w14:textId="2D8C152A"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r>
      <w:tr w:rsidR="00444246" w:rsidRPr="00D62F47" w14:paraId="72A63F2A" w14:textId="16D66BAB" w:rsidTr="00784A43">
        <w:trPr>
          <w:trHeight w:val="368"/>
        </w:trPr>
        <w:tc>
          <w:tcPr>
            <w:tcW w:w="664" w:type="dxa"/>
          </w:tcPr>
          <w:p w14:paraId="509EB1C7" w14:textId="71D1349B"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OP6.8</w:t>
            </w:r>
          </w:p>
        </w:tc>
        <w:tc>
          <w:tcPr>
            <w:tcW w:w="1848" w:type="dxa"/>
            <w:gridSpan w:val="2"/>
          </w:tcPr>
          <w:p w14:paraId="7316F3F6" w14:textId="2506C183" w:rsidR="00444246" w:rsidRPr="00C43C03" w:rsidRDefault="00444246" w:rsidP="00DD006F">
            <w:pPr>
              <w:spacing w:after="0"/>
              <w:rPr>
                <w:rFonts w:ascii="Arial Narrow" w:eastAsiaTheme="minorEastAsia" w:hAnsi="Arial Narrow" w:cs="Arial"/>
                <w:lang w:eastAsia="en-ZW"/>
              </w:rPr>
            </w:pPr>
            <w:r w:rsidRPr="00C43C03">
              <w:rPr>
                <w:rFonts w:ascii="Arial Narrow" w:eastAsiaTheme="minorEastAsia" w:hAnsi="Arial Narrow"/>
                <w:lang w:eastAsia="en-ZW"/>
              </w:rPr>
              <w:t>trees planted</w:t>
            </w:r>
          </w:p>
        </w:tc>
        <w:tc>
          <w:tcPr>
            <w:tcW w:w="996" w:type="dxa"/>
          </w:tcPr>
          <w:p w14:paraId="529A07F2" w14:textId="0F3A90CA"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25000</w:t>
            </w:r>
          </w:p>
        </w:tc>
        <w:tc>
          <w:tcPr>
            <w:tcW w:w="969" w:type="dxa"/>
            <w:shd w:val="clear" w:color="auto" w:fill="D6E3BC" w:themeFill="accent3" w:themeFillTint="66"/>
          </w:tcPr>
          <w:p w14:paraId="5FBE207D" w14:textId="7C688AC7" w:rsidR="00444246" w:rsidRPr="00C43C03" w:rsidRDefault="00D87C3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7A2FB82F" w14:textId="5A393549"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971" w:type="dxa"/>
            <w:shd w:val="clear" w:color="auto" w:fill="D6E3BC" w:themeFill="accent3" w:themeFillTint="66"/>
          </w:tcPr>
          <w:p w14:paraId="13B9EB26" w14:textId="7D634064"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2023</w:t>
            </w:r>
          </w:p>
        </w:tc>
        <w:tc>
          <w:tcPr>
            <w:tcW w:w="580" w:type="dxa"/>
            <w:vAlign w:val="center"/>
          </w:tcPr>
          <w:p w14:paraId="5E7EBEE2" w14:textId="63AA3111"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303" w:type="dxa"/>
            <w:vAlign w:val="center"/>
          </w:tcPr>
          <w:p w14:paraId="3F6DD924" w14:textId="3E4259A5"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74300946" w14:textId="008F706E"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c>
          <w:tcPr>
            <w:tcW w:w="643" w:type="dxa"/>
            <w:vAlign w:val="center"/>
          </w:tcPr>
          <w:p w14:paraId="71E0C268" w14:textId="2E96F22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678" w:type="dxa"/>
            <w:gridSpan w:val="2"/>
            <w:vAlign w:val="center"/>
          </w:tcPr>
          <w:p w14:paraId="568EF2E9" w14:textId="610203F5"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720" w:type="dxa"/>
            <w:vAlign w:val="center"/>
          </w:tcPr>
          <w:p w14:paraId="4509BA79" w14:textId="0BEF7223"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c>
          <w:tcPr>
            <w:tcW w:w="540" w:type="dxa"/>
            <w:vAlign w:val="center"/>
          </w:tcPr>
          <w:p w14:paraId="21438807" w14:textId="22225AAE"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630" w:type="dxa"/>
            <w:gridSpan w:val="3"/>
            <w:vAlign w:val="center"/>
          </w:tcPr>
          <w:p w14:paraId="36C646BD" w14:textId="2FD1E498"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c>
          <w:tcPr>
            <w:tcW w:w="630" w:type="dxa"/>
            <w:vAlign w:val="center"/>
          </w:tcPr>
          <w:p w14:paraId="6F94A476" w14:textId="0CAF1FB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540" w:type="dxa"/>
            <w:vAlign w:val="center"/>
          </w:tcPr>
          <w:p w14:paraId="347640F9" w14:textId="6A0A090F"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c>
          <w:tcPr>
            <w:tcW w:w="630" w:type="dxa"/>
            <w:gridSpan w:val="2"/>
            <w:vAlign w:val="center"/>
          </w:tcPr>
          <w:p w14:paraId="37A75EE8" w14:textId="490F98BC"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5000</w:t>
            </w:r>
          </w:p>
        </w:tc>
        <w:tc>
          <w:tcPr>
            <w:tcW w:w="540" w:type="dxa"/>
            <w:vAlign w:val="center"/>
          </w:tcPr>
          <w:p w14:paraId="2AF0CAF1" w14:textId="081CF007"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r>
      <w:tr w:rsidR="00444246" w:rsidRPr="00D62F47" w14:paraId="7AD1800F" w14:textId="7AE1C73C" w:rsidTr="00784A43">
        <w:trPr>
          <w:trHeight w:val="368"/>
        </w:trPr>
        <w:tc>
          <w:tcPr>
            <w:tcW w:w="664" w:type="dxa"/>
          </w:tcPr>
          <w:p w14:paraId="651837E6" w14:textId="72D0AD40"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OP6.9</w:t>
            </w:r>
          </w:p>
        </w:tc>
        <w:tc>
          <w:tcPr>
            <w:tcW w:w="1848" w:type="dxa"/>
            <w:gridSpan w:val="2"/>
          </w:tcPr>
          <w:p w14:paraId="6D2561F8" w14:textId="52DCB033" w:rsidR="00444246" w:rsidRPr="00C43C03" w:rsidRDefault="00444246" w:rsidP="00DD006F">
            <w:pPr>
              <w:spacing w:after="0"/>
              <w:rPr>
                <w:rFonts w:ascii="Arial Narrow" w:eastAsiaTheme="minorEastAsia" w:hAnsi="Arial Narrow" w:cs="Arial"/>
                <w:lang w:eastAsia="en-ZW"/>
              </w:rPr>
            </w:pPr>
            <w:r w:rsidRPr="00C43C03">
              <w:rPr>
                <w:rFonts w:ascii="Arial Narrow" w:eastAsiaTheme="minorEastAsia" w:hAnsi="Arial Narrow"/>
                <w:lang w:eastAsia="en-ZW"/>
              </w:rPr>
              <w:t>Local environmental action plan produced</w:t>
            </w:r>
          </w:p>
        </w:tc>
        <w:tc>
          <w:tcPr>
            <w:tcW w:w="996" w:type="dxa"/>
          </w:tcPr>
          <w:p w14:paraId="4E2C6B1E" w14:textId="776084FE"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969" w:type="dxa"/>
            <w:shd w:val="clear" w:color="auto" w:fill="D6E3BC" w:themeFill="accent3" w:themeFillTint="66"/>
          </w:tcPr>
          <w:p w14:paraId="0FA30947" w14:textId="25F8E783" w:rsidR="00444246" w:rsidRPr="00C43C03" w:rsidRDefault="00D87C35" w:rsidP="00DD006F">
            <w:pPr>
              <w:spacing w:after="0"/>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no</w:t>
            </w:r>
          </w:p>
        </w:tc>
        <w:tc>
          <w:tcPr>
            <w:tcW w:w="810" w:type="dxa"/>
            <w:shd w:val="clear" w:color="auto" w:fill="D6E3BC" w:themeFill="accent3" w:themeFillTint="66"/>
          </w:tcPr>
          <w:p w14:paraId="191639D7" w14:textId="1BF135A0"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new</w:t>
            </w:r>
          </w:p>
        </w:tc>
        <w:tc>
          <w:tcPr>
            <w:tcW w:w="971" w:type="dxa"/>
            <w:shd w:val="clear" w:color="auto" w:fill="D6E3BC" w:themeFill="accent3" w:themeFillTint="66"/>
          </w:tcPr>
          <w:p w14:paraId="04B59BB7" w14:textId="073985AA"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new</w:t>
            </w:r>
          </w:p>
        </w:tc>
        <w:tc>
          <w:tcPr>
            <w:tcW w:w="580" w:type="dxa"/>
            <w:vAlign w:val="center"/>
          </w:tcPr>
          <w:p w14:paraId="46236E35" w14:textId="44C970AC"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w:t>
            </w:r>
          </w:p>
        </w:tc>
        <w:tc>
          <w:tcPr>
            <w:tcW w:w="303" w:type="dxa"/>
            <w:vAlign w:val="center"/>
          </w:tcPr>
          <w:p w14:paraId="5847BFF8" w14:textId="5F95D458"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539C6954" w14:textId="7EF44CE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43" w:type="dxa"/>
            <w:vAlign w:val="center"/>
          </w:tcPr>
          <w:p w14:paraId="3281AC5C" w14:textId="7D3617C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78" w:type="dxa"/>
            <w:gridSpan w:val="2"/>
            <w:vAlign w:val="center"/>
          </w:tcPr>
          <w:p w14:paraId="33BE0E07" w14:textId="20172098"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720" w:type="dxa"/>
            <w:vAlign w:val="center"/>
          </w:tcPr>
          <w:p w14:paraId="1D2CFCC2" w14:textId="1F3ADE13"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540" w:type="dxa"/>
            <w:vAlign w:val="center"/>
          </w:tcPr>
          <w:p w14:paraId="61E96CA0" w14:textId="30663BF8"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30" w:type="dxa"/>
            <w:gridSpan w:val="3"/>
            <w:vAlign w:val="center"/>
          </w:tcPr>
          <w:p w14:paraId="52F92146" w14:textId="5D17745B"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30" w:type="dxa"/>
            <w:vAlign w:val="center"/>
          </w:tcPr>
          <w:p w14:paraId="3A7E4A87" w14:textId="67D7AA09"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540" w:type="dxa"/>
            <w:vAlign w:val="center"/>
          </w:tcPr>
          <w:p w14:paraId="19FDFD8E" w14:textId="57A31973"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630" w:type="dxa"/>
            <w:gridSpan w:val="2"/>
            <w:vAlign w:val="center"/>
          </w:tcPr>
          <w:p w14:paraId="3FF4E244" w14:textId="2714261F"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c>
          <w:tcPr>
            <w:tcW w:w="540" w:type="dxa"/>
            <w:vAlign w:val="center"/>
          </w:tcPr>
          <w:p w14:paraId="30990E97" w14:textId="4B0748D4"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Calibri Light"/>
                <w:spacing w:val="-2"/>
                <w:sz w:val="22"/>
                <w:vertAlign w:val="baseline"/>
                <w:lang w:val="en-GB"/>
              </w:rPr>
              <w:t>0</w:t>
            </w:r>
          </w:p>
        </w:tc>
      </w:tr>
      <w:tr w:rsidR="00444246" w:rsidRPr="00D62F47" w14:paraId="32449E44" w14:textId="5A731B08" w:rsidTr="00784A43">
        <w:trPr>
          <w:trHeight w:val="368"/>
        </w:trPr>
        <w:tc>
          <w:tcPr>
            <w:tcW w:w="664" w:type="dxa"/>
          </w:tcPr>
          <w:p w14:paraId="2136B1F8" w14:textId="4A936571" w:rsidR="00444246" w:rsidRPr="00D62F47" w:rsidRDefault="00444246" w:rsidP="00DD006F">
            <w:pPr>
              <w:spacing w:after="0"/>
              <w:jc w:val="center"/>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OP6.10</w:t>
            </w:r>
          </w:p>
        </w:tc>
        <w:tc>
          <w:tcPr>
            <w:tcW w:w="1848" w:type="dxa"/>
            <w:gridSpan w:val="2"/>
          </w:tcPr>
          <w:p w14:paraId="4A564954" w14:textId="7C492A97" w:rsidR="00444246" w:rsidRPr="00C43C03" w:rsidRDefault="00444246" w:rsidP="00297CD6">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Calibri Light"/>
                <w:spacing w:val="-2"/>
                <w:sz w:val="22"/>
                <w:vertAlign w:val="baseline"/>
                <w:lang w:val="en-GB"/>
              </w:rPr>
              <w:t>Environment Impact Assessments conducted</w:t>
            </w:r>
          </w:p>
        </w:tc>
        <w:tc>
          <w:tcPr>
            <w:tcW w:w="996" w:type="dxa"/>
          </w:tcPr>
          <w:p w14:paraId="6B47EF9F" w14:textId="4A326084"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500</w:t>
            </w:r>
          </w:p>
        </w:tc>
        <w:tc>
          <w:tcPr>
            <w:tcW w:w="969" w:type="dxa"/>
            <w:shd w:val="clear" w:color="auto" w:fill="D6E3BC" w:themeFill="accent3" w:themeFillTint="66"/>
          </w:tcPr>
          <w:p w14:paraId="47BAD6DD" w14:textId="2EA6BAE0" w:rsidR="00444246" w:rsidRPr="00C43C03" w:rsidRDefault="00D87C35" w:rsidP="00DD006F">
            <w:pPr>
              <w:spacing w:after="0"/>
              <w:rPr>
                <w:rStyle w:val="footnoteref"/>
                <w:rFonts w:ascii="Arial Narrow" w:hAnsi="Arial Narrow" w:cs="Calibri Light"/>
                <w:spacing w:val="-2"/>
                <w:sz w:val="22"/>
                <w:vertAlign w:val="baseline"/>
                <w:lang w:val="en-GB"/>
              </w:rPr>
            </w:pPr>
            <w:r>
              <w:rPr>
                <w:rStyle w:val="footnoteref"/>
                <w:rFonts w:ascii="Arial Narrow" w:hAnsi="Arial Narrow" w:cs="Calibri Light"/>
                <w:spacing w:val="-2"/>
                <w:sz w:val="22"/>
                <w:vertAlign w:val="baseline"/>
                <w:lang w:val="en-GB"/>
              </w:rPr>
              <w:t>no</w:t>
            </w:r>
          </w:p>
        </w:tc>
        <w:tc>
          <w:tcPr>
            <w:tcW w:w="810" w:type="dxa"/>
            <w:shd w:val="clear" w:color="auto" w:fill="D6E3BC" w:themeFill="accent3" w:themeFillTint="66"/>
          </w:tcPr>
          <w:p w14:paraId="41C08FA9" w14:textId="7CA7AD93"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Calibri Light"/>
                <w:spacing w:val="-2"/>
                <w:sz w:val="22"/>
                <w:vertAlign w:val="baseline"/>
                <w:lang w:val="en-GB"/>
              </w:rPr>
              <w:t>5</w:t>
            </w:r>
          </w:p>
        </w:tc>
        <w:tc>
          <w:tcPr>
            <w:tcW w:w="971" w:type="dxa"/>
            <w:shd w:val="clear" w:color="auto" w:fill="D6E3BC" w:themeFill="accent3" w:themeFillTint="66"/>
          </w:tcPr>
          <w:p w14:paraId="13542BA0" w14:textId="439F4D74" w:rsidR="00444246" w:rsidRPr="00C43C03" w:rsidRDefault="00444246" w:rsidP="00DD006F">
            <w:pPr>
              <w:spacing w:after="0"/>
              <w:rPr>
                <w:rStyle w:val="footnoteref"/>
                <w:rFonts w:ascii="Arial Narrow" w:hAnsi="Arial Narrow" w:cs="Calibri Light"/>
                <w:spacing w:val="-2"/>
                <w:sz w:val="22"/>
                <w:vertAlign w:val="baseline"/>
                <w:lang w:val="en-GB"/>
              </w:rPr>
            </w:pPr>
            <w:r w:rsidRPr="00C43C03">
              <w:rPr>
                <w:rStyle w:val="footnoteref"/>
                <w:rFonts w:ascii="Arial Narrow" w:hAnsi="Arial Narrow" w:cs="Calibri Light"/>
                <w:spacing w:val="-2"/>
                <w:sz w:val="22"/>
                <w:vertAlign w:val="baseline"/>
                <w:lang w:val="en-GB"/>
              </w:rPr>
              <w:t>2023</w:t>
            </w:r>
          </w:p>
        </w:tc>
        <w:tc>
          <w:tcPr>
            <w:tcW w:w="580" w:type="dxa"/>
            <w:vAlign w:val="center"/>
          </w:tcPr>
          <w:p w14:paraId="1F1A5BD0" w14:textId="09AD91D5"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100</w:t>
            </w:r>
          </w:p>
        </w:tc>
        <w:tc>
          <w:tcPr>
            <w:tcW w:w="303" w:type="dxa"/>
            <w:vAlign w:val="center"/>
          </w:tcPr>
          <w:p w14:paraId="5141075D" w14:textId="6D7B618F"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540" w:type="dxa"/>
            <w:vAlign w:val="center"/>
          </w:tcPr>
          <w:p w14:paraId="46C45B98" w14:textId="46CDFA8E"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w:t>
            </w:r>
          </w:p>
        </w:tc>
        <w:tc>
          <w:tcPr>
            <w:tcW w:w="643" w:type="dxa"/>
            <w:vAlign w:val="center"/>
          </w:tcPr>
          <w:p w14:paraId="75FAA3C4" w14:textId="7BF47D64" w:rsidR="00444246" w:rsidRPr="00C43C03" w:rsidRDefault="00444246" w:rsidP="00DD006F">
            <w:pPr>
              <w:spacing w:after="0"/>
              <w:jc w:val="center"/>
              <w:rPr>
                <w:rStyle w:val="footnoteref"/>
                <w:rFonts w:ascii="Arial Narrow" w:hAnsi="Arial Narrow" w:cs="Calibri Light"/>
                <w:spacing w:val="-2"/>
                <w:sz w:val="22"/>
                <w:vertAlign w:val="baseline"/>
                <w:lang w:val="en-GB"/>
              </w:rPr>
            </w:pPr>
          </w:p>
        </w:tc>
        <w:tc>
          <w:tcPr>
            <w:tcW w:w="678" w:type="dxa"/>
            <w:gridSpan w:val="2"/>
            <w:vAlign w:val="center"/>
          </w:tcPr>
          <w:p w14:paraId="2B699655" w14:textId="0433D8DE"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Fonts w:ascii="Arial Narrow" w:eastAsiaTheme="minorEastAsia" w:hAnsi="Arial Narrow" w:cs="Times New Roman"/>
                <w:lang w:eastAsia="en-ZW"/>
              </w:rPr>
              <w:t>100</w:t>
            </w:r>
          </w:p>
        </w:tc>
        <w:tc>
          <w:tcPr>
            <w:tcW w:w="720" w:type="dxa"/>
            <w:vAlign w:val="center"/>
          </w:tcPr>
          <w:p w14:paraId="0CB905BC" w14:textId="38EDA65A"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w:t>
            </w:r>
          </w:p>
        </w:tc>
        <w:tc>
          <w:tcPr>
            <w:tcW w:w="540" w:type="dxa"/>
            <w:vAlign w:val="center"/>
          </w:tcPr>
          <w:p w14:paraId="311DC262" w14:textId="0787FB6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100</w:t>
            </w:r>
          </w:p>
        </w:tc>
        <w:tc>
          <w:tcPr>
            <w:tcW w:w="630" w:type="dxa"/>
            <w:gridSpan w:val="3"/>
            <w:vAlign w:val="center"/>
          </w:tcPr>
          <w:p w14:paraId="5DB6EF35" w14:textId="68FD1B41"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w:t>
            </w:r>
          </w:p>
        </w:tc>
        <w:tc>
          <w:tcPr>
            <w:tcW w:w="630" w:type="dxa"/>
            <w:vAlign w:val="center"/>
          </w:tcPr>
          <w:p w14:paraId="4E03BAA4" w14:textId="2D094620"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100</w:t>
            </w:r>
          </w:p>
        </w:tc>
        <w:tc>
          <w:tcPr>
            <w:tcW w:w="540" w:type="dxa"/>
            <w:vAlign w:val="center"/>
          </w:tcPr>
          <w:p w14:paraId="001BFF1F" w14:textId="3CE5EC1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w:t>
            </w:r>
          </w:p>
        </w:tc>
        <w:tc>
          <w:tcPr>
            <w:tcW w:w="630" w:type="dxa"/>
            <w:gridSpan w:val="2"/>
            <w:vAlign w:val="center"/>
          </w:tcPr>
          <w:p w14:paraId="4D16FE0F" w14:textId="7BE7C5D3"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100</w:t>
            </w:r>
          </w:p>
        </w:tc>
        <w:tc>
          <w:tcPr>
            <w:tcW w:w="540" w:type="dxa"/>
            <w:vAlign w:val="center"/>
          </w:tcPr>
          <w:p w14:paraId="061D6F54" w14:textId="4C06C326" w:rsidR="00444246" w:rsidRPr="00C43C03" w:rsidRDefault="00444246" w:rsidP="00DD006F">
            <w:pPr>
              <w:spacing w:after="0"/>
              <w:jc w:val="center"/>
              <w:rPr>
                <w:rStyle w:val="footnoteref"/>
                <w:rFonts w:ascii="Arial Narrow" w:hAnsi="Arial Narrow" w:cs="Calibri Light"/>
                <w:spacing w:val="-2"/>
                <w:sz w:val="22"/>
                <w:vertAlign w:val="baseline"/>
                <w:lang w:val="en-GB"/>
              </w:rPr>
            </w:pPr>
            <w:r w:rsidRPr="00C43C03">
              <w:rPr>
                <w:rStyle w:val="footnoteref"/>
                <w:rFonts w:ascii="Arial Narrow" w:hAnsi="Arial Narrow" w:cs="Arial"/>
                <w:spacing w:val="-2"/>
                <w:sz w:val="22"/>
                <w:vertAlign w:val="baseline"/>
              </w:rPr>
              <w:t>+/-0</w:t>
            </w:r>
          </w:p>
        </w:tc>
      </w:tr>
    </w:tbl>
    <w:p w14:paraId="79494706" w14:textId="77777777" w:rsidR="00A62F6A" w:rsidRPr="00D62F47" w:rsidRDefault="00A62F6A" w:rsidP="00A765A1">
      <w:pPr>
        <w:spacing w:after="0"/>
        <w:ind w:left="180"/>
        <w:rPr>
          <w:rStyle w:val="footnoteref"/>
          <w:rFonts w:ascii="Arial Narrow" w:hAnsi="Arial Narrow" w:cs="Calibri Light"/>
          <w:b/>
          <w:spacing w:val="-2"/>
          <w:sz w:val="22"/>
          <w:vertAlign w:val="baseline"/>
          <w:lang w:val="en-GB"/>
        </w:rPr>
      </w:pPr>
    </w:p>
    <w:p w14:paraId="0B36B4AF" w14:textId="77777777" w:rsidR="00A62F6A" w:rsidRPr="00D62F47" w:rsidRDefault="00A62F6A" w:rsidP="00A765A1">
      <w:pPr>
        <w:spacing w:after="0"/>
        <w:ind w:left="180"/>
        <w:rPr>
          <w:rStyle w:val="footnoteref"/>
          <w:rFonts w:ascii="Arial Narrow" w:hAnsi="Arial Narrow" w:cs="Calibri Light"/>
          <w:b/>
          <w:spacing w:val="-2"/>
          <w:sz w:val="22"/>
          <w:vertAlign w:val="baseline"/>
          <w:lang w:val="en-GB"/>
        </w:rPr>
      </w:pPr>
    </w:p>
    <w:p w14:paraId="1A9FF5DA" w14:textId="385D9FB9" w:rsidR="00D41A47" w:rsidRPr="00D62F47" w:rsidRDefault="00D41A47" w:rsidP="00A765A1">
      <w:pPr>
        <w:spacing w:after="0"/>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tab/>
        <w:t>T = Target</w:t>
      </w:r>
      <w:r w:rsidRPr="00D62F47">
        <w:rPr>
          <w:rStyle w:val="footnoteref"/>
          <w:rFonts w:ascii="Arial Narrow" w:hAnsi="Arial Narrow" w:cs="Calibri Light"/>
          <w:b/>
          <w:spacing w:val="-2"/>
          <w:sz w:val="22"/>
          <w:vertAlign w:val="baseline"/>
          <w:lang w:val="en-GB"/>
        </w:rPr>
        <w:tab/>
        <w:t>A = Actual</w:t>
      </w:r>
      <w:r w:rsidRPr="00D62F47">
        <w:rPr>
          <w:rStyle w:val="footnoteref"/>
          <w:rFonts w:ascii="Arial Narrow" w:hAnsi="Arial Narrow" w:cs="Calibri Light"/>
          <w:b/>
          <w:spacing w:val="-2"/>
          <w:sz w:val="22"/>
          <w:vertAlign w:val="baseline"/>
          <w:lang w:val="en-GB"/>
        </w:rPr>
        <w:tab/>
        <w:t>AV = Actual Variance</w:t>
      </w:r>
      <w:r w:rsidRPr="00D62F47">
        <w:rPr>
          <w:rStyle w:val="footnoteref"/>
          <w:rFonts w:ascii="Arial Narrow" w:hAnsi="Arial Narrow" w:cs="Calibri Light"/>
          <w:b/>
          <w:spacing w:val="-2"/>
          <w:sz w:val="22"/>
          <w:vertAlign w:val="baseline"/>
          <w:lang w:val="en-GB"/>
        </w:rPr>
        <w:tab/>
      </w:r>
      <w:r w:rsidRPr="00D62F47">
        <w:rPr>
          <w:rStyle w:val="footnoteref"/>
          <w:rFonts w:ascii="Arial Narrow" w:hAnsi="Arial Narrow" w:cs="Calibri Light"/>
          <w:b/>
          <w:spacing w:val="-2"/>
          <w:sz w:val="22"/>
          <w:vertAlign w:val="baseline"/>
          <w:lang w:val="en-GB"/>
        </w:rPr>
        <w:tab/>
      </w:r>
      <w:r w:rsidR="00B97400" w:rsidRPr="00D62F47">
        <w:rPr>
          <w:rStyle w:val="footnoteref"/>
          <w:rFonts w:ascii="Arial Narrow" w:hAnsi="Arial Narrow" w:cs="Calibri Light"/>
          <w:b/>
          <w:spacing w:val="-2"/>
          <w:sz w:val="22"/>
          <w:vertAlign w:val="baseline"/>
          <w:lang w:val="en-GB"/>
        </w:rPr>
        <w:t>ALV</w:t>
      </w:r>
      <w:r w:rsidRPr="00D62F47">
        <w:rPr>
          <w:rStyle w:val="footnoteref"/>
          <w:rFonts w:ascii="Arial Narrow" w:hAnsi="Arial Narrow" w:cs="Calibri Light"/>
          <w:b/>
          <w:spacing w:val="-2"/>
          <w:sz w:val="22"/>
          <w:vertAlign w:val="baseline"/>
          <w:lang w:val="en-GB"/>
        </w:rPr>
        <w:t xml:space="preserve"> = </w:t>
      </w:r>
      <w:r w:rsidR="00B97400" w:rsidRPr="00D62F47">
        <w:rPr>
          <w:rStyle w:val="footnoteref"/>
          <w:rFonts w:ascii="Arial Narrow" w:hAnsi="Arial Narrow" w:cs="Calibri Light"/>
          <w:b/>
          <w:spacing w:val="-2"/>
          <w:sz w:val="22"/>
          <w:vertAlign w:val="baseline"/>
          <w:lang w:val="en-GB"/>
        </w:rPr>
        <w:t>Allowable</w:t>
      </w:r>
      <w:r w:rsidRPr="00D62F47">
        <w:rPr>
          <w:rStyle w:val="footnoteref"/>
          <w:rFonts w:ascii="Arial Narrow" w:hAnsi="Arial Narrow" w:cs="Calibri Light"/>
          <w:b/>
          <w:spacing w:val="-2"/>
          <w:sz w:val="22"/>
          <w:vertAlign w:val="baseline"/>
          <w:lang w:val="en-GB"/>
        </w:rPr>
        <w:t xml:space="preserve"> Variance</w:t>
      </w:r>
      <w:r w:rsidRPr="00D62F47">
        <w:rPr>
          <w:rStyle w:val="footnoteref"/>
          <w:rFonts w:ascii="Arial Narrow" w:hAnsi="Arial Narrow" w:cs="Calibri Light"/>
          <w:b/>
          <w:spacing w:val="-2"/>
          <w:sz w:val="22"/>
          <w:vertAlign w:val="baseline"/>
          <w:lang w:val="en-GB"/>
        </w:rPr>
        <w:tab/>
      </w:r>
      <w:r w:rsidRPr="00D62F47">
        <w:rPr>
          <w:rStyle w:val="footnoteref"/>
          <w:rFonts w:ascii="Arial Narrow" w:hAnsi="Arial Narrow" w:cs="Calibri Light"/>
          <w:b/>
          <w:spacing w:val="-2"/>
          <w:sz w:val="22"/>
          <w:vertAlign w:val="baseline"/>
          <w:lang w:val="en-GB"/>
        </w:rPr>
        <w:tab/>
      </w:r>
    </w:p>
    <w:p w14:paraId="4C79947B" w14:textId="545179BD" w:rsidR="00044061" w:rsidRPr="00D62F47" w:rsidRDefault="00044061" w:rsidP="0065686E">
      <w:pPr>
        <w:spacing w:after="0"/>
        <w:ind w:firstLine="720"/>
        <w:rPr>
          <w:rStyle w:val="footnoteref"/>
          <w:rFonts w:ascii="Arial Narrow" w:hAnsi="Arial Narrow" w:cs="Calibri Light"/>
          <w:b/>
          <w:spacing w:val="-2"/>
          <w:sz w:val="22"/>
          <w:vertAlign w:val="baseline"/>
          <w:lang w:val="en-GB"/>
        </w:rPr>
      </w:pPr>
      <w:r w:rsidRPr="00D62F47">
        <w:rPr>
          <w:rStyle w:val="footnoteref"/>
          <w:rFonts w:ascii="Arial Narrow" w:hAnsi="Arial Narrow" w:cs="Calibri Light"/>
          <w:b/>
          <w:spacing w:val="-2"/>
          <w:sz w:val="22"/>
          <w:vertAlign w:val="baseline"/>
          <w:lang w:val="en-GB"/>
        </w:rPr>
        <w:br w:type="page"/>
      </w:r>
    </w:p>
    <w:p w14:paraId="47F756B9" w14:textId="5376D620" w:rsidR="00E778C3" w:rsidRPr="00690701" w:rsidRDefault="00B86318" w:rsidP="00E778C3">
      <w:pPr>
        <w:pStyle w:val="ListParagraph"/>
        <w:numPr>
          <w:ilvl w:val="0"/>
          <w:numId w:val="13"/>
        </w:numPr>
        <w:spacing w:after="0"/>
        <w:rPr>
          <w:rStyle w:val="footnoteref"/>
          <w:rFonts w:ascii="Arial Narrow" w:hAnsi="Arial Narrow" w:cs="Calibri Light"/>
          <w:b/>
          <w:spacing w:val="-2"/>
          <w:sz w:val="22"/>
          <w:vertAlign w:val="baseline"/>
          <w:lang w:val="en-GB"/>
        </w:rPr>
      </w:pPr>
      <w:bookmarkStart w:id="6" w:name="_Hlk220600394"/>
      <w:r w:rsidRPr="00690701">
        <w:rPr>
          <w:rStyle w:val="footnoteref"/>
          <w:rFonts w:ascii="Arial Narrow" w:hAnsi="Arial Narrow" w:cs="Calibri Light"/>
          <w:b/>
          <w:spacing w:val="-2"/>
          <w:sz w:val="22"/>
          <w:vertAlign w:val="baseline"/>
          <w:lang w:val="en-GB"/>
        </w:rPr>
        <w:lastRenderedPageBreak/>
        <w:t>MDA</w:t>
      </w:r>
      <w:r w:rsidR="004C11E6" w:rsidRPr="00690701">
        <w:rPr>
          <w:rStyle w:val="footnoteref"/>
          <w:rFonts w:ascii="Arial Narrow" w:hAnsi="Arial Narrow" w:cs="Calibri Light"/>
          <w:b/>
          <w:spacing w:val="-2"/>
          <w:sz w:val="22"/>
          <w:vertAlign w:val="baseline"/>
          <w:lang w:val="en-GB"/>
        </w:rPr>
        <w:t xml:space="preserve"> Budget</w:t>
      </w:r>
    </w:p>
    <w:tbl>
      <w:tblPr>
        <w:tblStyle w:val="TableGrid"/>
        <w:tblW w:w="14220" w:type="dxa"/>
        <w:tblInd w:w="-905" w:type="dxa"/>
        <w:tblLayout w:type="fixed"/>
        <w:tblLook w:val="04A0" w:firstRow="1" w:lastRow="0" w:firstColumn="1" w:lastColumn="0" w:noHBand="0" w:noVBand="1"/>
      </w:tblPr>
      <w:tblGrid>
        <w:gridCol w:w="1620"/>
        <w:gridCol w:w="45"/>
        <w:gridCol w:w="1665"/>
        <w:gridCol w:w="1530"/>
        <w:gridCol w:w="860"/>
        <w:gridCol w:w="1134"/>
        <w:gridCol w:w="1701"/>
        <w:gridCol w:w="1559"/>
        <w:gridCol w:w="1276"/>
        <w:gridCol w:w="1210"/>
        <w:gridCol w:w="1620"/>
      </w:tblGrid>
      <w:tr w:rsidR="00E778C3" w:rsidRPr="00690701" w14:paraId="12BE335D" w14:textId="77777777" w:rsidTr="00DA1897">
        <w:trPr>
          <w:trHeight w:val="783"/>
        </w:trPr>
        <w:tc>
          <w:tcPr>
            <w:tcW w:w="1620" w:type="dxa"/>
            <w:shd w:val="clear" w:color="auto" w:fill="D6E3BC" w:themeFill="accent3" w:themeFillTint="66"/>
          </w:tcPr>
          <w:p w14:paraId="61EC519A"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w:t>
            </w:r>
          </w:p>
        </w:tc>
        <w:tc>
          <w:tcPr>
            <w:tcW w:w="1710" w:type="dxa"/>
            <w:gridSpan w:val="2"/>
            <w:shd w:val="clear" w:color="auto" w:fill="D6E3BC" w:themeFill="accent3" w:themeFillTint="66"/>
          </w:tcPr>
          <w:p w14:paraId="42035AB6" w14:textId="14ABB8EC" w:rsidR="00E778C3" w:rsidRPr="00690701" w:rsidRDefault="00F638A8"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Sub Programme</w:t>
            </w:r>
          </w:p>
        </w:tc>
        <w:tc>
          <w:tcPr>
            <w:tcW w:w="1530" w:type="dxa"/>
            <w:shd w:val="clear" w:color="auto" w:fill="F2DBDB" w:themeFill="accent2" w:themeFillTint="33"/>
          </w:tcPr>
          <w:p w14:paraId="15BBC2D3"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Outputs</w:t>
            </w:r>
          </w:p>
        </w:tc>
        <w:tc>
          <w:tcPr>
            <w:tcW w:w="860" w:type="dxa"/>
            <w:shd w:val="clear" w:color="auto" w:fill="F2DBDB" w:themeFill="accent2" w:themeFillTint="33"/>
          </w:tcPr>
          <w:p w14:paraId="5F2DCFCC"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Last Year</w:t>
            </w:r>
          </w:p>
        </w:tc>
        <w:tc>
          <w:tcPr>
            <w:tcW w:w="1134" w:type="dxa"/>
            <w:shd w:val="clear" w:color="auto" w:fill="DAEEF3" w:themeFill="accent5" w:themeFillTint="33"/>
          </w:tcPr>
          <w:p w14:paraId="7B89B952"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Current Year</w:t>
            </w:r>
          </w:p>
        </w:tc>
        <w:tc>
          <w:tcPr>
            <w:tcW w:w="1701" w:type="dxa"/>
            <w:shd w:val="clear" w:color="auto" w:fill="D6E3BC" w:themeFill="accent3" w:themeFillTint="66"/>
          </w:tcPr>
          <w:p w14:paraId="6D97746D"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Year 1</w:t>
            </w:r>
          </w:p>
        </w:tc>
        <w:tc>
          <w:tcPr>
            <w:tcW w:w="1559" w:type="dxa"/>
            <w:shd w:val="clear" w:color="auto" w:fill="D6E3BC" w:themeFill="accent3" w:themeFillTint="66"/>
          </w:tcPr>
          <w:p w14:paraId="665A5A54"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Year 2</w:t>
            </w:r>
          </w:p>
        </w:tc>
        <w:tc>
          <w:tcPr>
            <w:tcW w:w="1276" w:type="dxa"/>
            <w:shd w:val="clear" w:color="auto" w:fill="D6E3BC" w:themeFill="accent3" w:themeFillTint="66"/>
          </w:tcPr>
          <w:p w14:paraId="3348358A"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Year 3</w:t>
            </w:r>
          </w:p>
        </w:tc>
        <w:tc>
          <w:tcPr>
            <w:tcW w:w="1210" w:type="dxa"/>
            <w:shd w:val="clear" w:color="auto" w:fill="D6E3BC" w:themeFill="accent3" w:themeFillTint="66"/>
          </w:tcPr>
          <w:p w14:paraId="743AAD9F"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Year 4</w:t>
            </w:r>
          </w:p>
        </w:tc>
        <w:tc>
          <w:tcPr>
            <w:tcW w:w="1620" w:type="dxa"/>
            <w:shd w:val="clear" w:color="auto" w:fill="D6E3BC" w:themeFill="accent3" w:themeFillTint="66"/>
          </w:tcPr>
          <w:p w14:paraId="0A239956" w14:textId="77777777" w:rsidR="00E778C3" w:rsidRPr="00690701" w:rsidRDefault="00E778C3" w:rsidP="00E778C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Budget Year 5</w:t>
            </w:r>
          </w:p>
        </w:tc>
      </w:tr>
      <w:tr w:rsidR="004E27E1" w:rsidRPr="00690701" w14:paraId="7F5B4A3B" w14:textId="77777777" w:rsidTr="00552F89">
        <w:trPr>
          <w:trHeight w:val="783"/>
        </w:trPr>
        <w:tc>
          <w:tcPr>
            <w:tcW w:w="1620" w:type="dxa"/>
            <w:vMerge w:val="restart"/>
            <w:shd w:val="clear" w:color="auto" w:fill="D6E3BC" w:themeFill="accent3" w:themeFillTint="66"/>
          </w:tcPr>
          <w:p w14:paraId="1DC0B246" w14:textId="2CCC2EE4" w:rsidR="004E27E1" w:rsidRPr="00690701" w:rsidRDefault="004E27E1" w:rsidP="004E27E1">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1: Governance and administration</w:t>
            </w:r>
          </w:p>
        </w:tc>
        <w:tc>
          <w:tcPr>
            <w:tcW w:w="1710" w:type="dxa"/>
            <w:gridSpan w:val="2"/>
            <w:shd w:val="clear" w:color="auto" w:fill="FFFFFF" w:themeFill="background1"/>
          </w:tcPr>
          <w:p w14:paraId="0483DC8F" w14:textId="5330CBA6" w:rsidR="004E27E1" w:rsidRPr="00690701" w:rsidRDefault="004E27E1" w:rsidP="004E27E1">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            1</w:t>
            </w:r>
          </w:p>
        </w:tc>
        <w:tc>
          <w:tcPr>
            <w:tcW w:w="1530" w:type="dxa"/>
            <w:shd w:val="clear" w:color="auto" w:fill="F2DBDB" w:themeFill="accent2" w:themeFillTint="33"/>
          </w:tcPr>
          <w:p w14:paraId="7B77182B" w14:textId="77777777" w:rsidR="004E27E1" w:rsidRPr="00690701" w:rsidRDefault="004E27E1" w:rsidP="004E27E1">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Council policies formulated</w:t>
            </w:r>
          </w:p>
          <w:p w14:paraId="51B1051B" w14:textId="77777777" w:rsidR="004E27E1" w:rsidRPr="00690701" w:rsidRDefault="004E27E1" w:rsidP="004E27E1">
            <w:pPr>
              <w:jc w:val="center"/>
              <w:rPr>
                <w:rStyle w:val="footnoteref"/>
                <w:rFonts w:ascii="Arial Narrow" w:hAnsi="Arial Narrow" w:cs="Arial"/>
                <w:b/>
                <w:spacing w:val="-2"/>
                <w:sz w:val="22"/>
                <w:vertAlign w:val="baseline"/>
                <w:lang w:val="en-GB"/>
              </w:rPr>
            </w:pPr>
          </w:p>
        </w:tc>
        <w:tc>
          <w:tcPr>
            <w:tcW w:w="860" w:type="dxa"/>
            <w:shd w:val="clear" w:color="auto" w:fill="F2DBDB" w:themeFill="accent2" w:themeFillTint="33"/>
          </w:tcPr>
          <w:p w14:paraId="0F1DCEA1" w14:textId="77777777" w:rsidR="004E27E1" w:rsidRPr="00690701" w:rsidRDefault="004E27E1" w:rsidP="004E27E1">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58CA699" w14:textId="77777777" w:rsidR="004E27E1" w:rsidRPr="00690701" w:rsidRDefault="004E27E1" w:rsidP="004E27E1">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FDFE038" w14:textId="5C55FAD4" w:rsidR="004E27E1" w:rsidRPr="00690701" w:rsidRDefault="004E27E1" w:rsidP="004E27E1">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287145</w:t>
            </w:r>
          </w:p>
        </w:tc>
        <w:tc>
          <w:tcPr>
            <w:tcW w:w="1559" w:type="dxa"/>
            <w:shd w:val="clear" w:color="auto" w:fill="FFFFFF" w:themeFill="background1"/>
            <w:vAlign w:val="center"/>
          </w:tcPr>
          <w:p w14:paraId="4AA9BDBA" w14:textId="7F39CBCA" w:rsidR="004E27E1" w:rsidRPr="00690701" w:rsidRDefault="004E27E1" w:rsidP="004E27E1">
            <w:pPr>
              <w:jc w:val="center"/>
              <w:rPr>
                <w:rStyle w:val="footnoteref"/>
                <w:rFonts w:ascii="Arial Narrow" w:hAnsi="Arial Narrow" w:cs="Arial"/>
                <w:b/>
                <w:spacing w:val="-2"/>
                <w:sz w:val="22"/>
                <w:vertAlign w:val="baseline"/>
                <w:lang w:val="en-GB"/>
              </w:rPr>
            </w:pPr>
            <w:r w:rsidRPr="00690701">
              <w:rPr>
                <w:rFonts w:ascii="Arial Narrow" w:hAnsi="Arial Narrow"/>
                <w:lang w:eastAsia="en-GB"/>
              </w:rPr>
              <w:t xml:space="preserve">                </w:t>
            </w:r>
            <w:r w:rsidR="00FB591D" w:rsidRPr="00690701">
              <w:rPr>
                <w:rFonts w:ascii="Arial Narrow" w:hAnsi="Arial Narrow"/>
                <w:lang w:eastAsia="en-GB"/>
              </w:rPr>
              <w:t>194400</w:t>
            </w:r>
          </w:p>
        </w:tc>
        <w:tc>
          <w:tcPr>
            <w:tcW w:w="1276" w:type="dxa"/>
            <w:shd w:val="clear" w:color="auto" w:fill="FFFFFF" w:themeFill="background1"/>
            <w:vAlign w:val="center"/>
          </w:tcPr>
          <w:p w14:paraId="6CE06C4C" w14:textId="0FEDACDE" w:rsidR="004E27E1" w:rsidRPr="00690701" w:rsidRDefault="004E27E1" w:rsidP="004E27E1">
            <w:pPr>
              <w:jc w:val="center"/>
              <w:rPr>
                <w:rStyle w:val="footnoteref"/>
                <w:rFonts w:ascii="Arial Narrow" w:hAnsi="Arial Narrow" w:cs="Arial"/>
                <w:b/>
                <w:spacing w:val="-2"/>
                <w:sz w:val="22"/>
                <w:vertAlign w:val="baseline"/>
                <w:lang w:val="en-GB"/>
              </w:rPr>
            </w:pPr>
            <w:r w:rsidRPr="00690701">
              <w:rPr>
                <w:rFonts w:ascii="Arial Narrow" w:hAnsi="Arial Narrow"/>
                <w:lang w:eastAsia="en-GB"/>
              </w:rPr>
              <w:t xml:space="preserve">                 233280</w:t>
            </w:r>
          </w:p>
        </w:tc>
        <w:tc>
          <w:tcPr>
            <w:tcW w:w="1210" w:type="dxa"/>
            <w:shd w:val="clear" w:color="auto" w:fill="FFFFFF" w:themeFill="background1"/>
            <w:vAlign w:val="center"/>
          </w:tcPr>
          <w:p w14:paraId="78A796BE" w14:textId="2B1F7BF1" w:rsidR="004E27E1" w:rsidRPr="00690701" w:rsidRDefault="004E27E1" w:rsidP="004E27E1">
            <w:pPr>
              <w:jc w:val="center"/>
              <w:rPr>
                <w:rStyle w:val="footnoteref"/>
                <w:rFonts w:ascii="Arial Narrow" w:hAnsi="Arial Narrow" w:cs="Arial"/>
                <w:b/>
                <w:spacing w:val="-2"/>
                <w:sz w:val="22"/>
                <w:vertAlign w:val="baseline"/>
                <w:lang w:val="en-GB"/>
              </w:rPr>
            </w:pPr>
            <w:r w:rsidRPr="00690701">
              <w:rPr>
                <w:rFonts w:ascii="Arial Narrow" w:hAnsi="Arial Narrow"/>
                <w:lang w:eastAsia="en-GB"/>
              </w:rPr>
              <w:t xml:space="preserve">           279936</w:t>
            </w:r>
          </w:p>
        </w:tc>
        <w:tc>
          <w:tcPr>
            <w:tcW w:w="1620" w:type="dxa"/>
            <w:shd w:val="clear" w:color="auto" w:fill="FFFFFF" w:themeFill="background1"/>
            <w:vAlign w:val="center"/>
          </w:tcPr>
          <w:p w14:paraId="504EF008" w14:textId="4A20E361" w:rsidR="004E27E1" w:rsidRPr="00690701" w:rsidRDefault="004E27E1" w:rsidP="004E27E1">
            <w:pPr>
              <w:jc w:val="center"/>
              <w:rPr>
                <w:rStyle w:val="footnoteref"/>
                <w:rFonts w:ascii="Arial Narrow" w:hAnsi="Arial Narrow" w:cs="Arial"/>
                <w:b/>
                <w:spacing w:val="-2"/>
                <w:sz w:val="22"/>
                <w:vertAlign w:val="baseline"/>
                <w:lang w:val="en-GB"/>
              </w:rPr>
            </w:pPr>
            <w:r w:rsidRPr="00690701">
              <w:rPr>
                <w:rFonts w:ascii="Arial Narrow" w:hAnsi="Arial Narrow"/>
                <w:lang w:eastAsia="en-GB"/>
              </w:rPr>
              <w:t xml:space="preserve">                       335923</w:t>
            </w:r>
          </w:p>
        </w:tc>
      </w:tr>
      <w:tr w:rsidR="00561F4E" w:rsidRPr="00690701" w14:paraId="0EF6B2A5" w14:textId="77777777" w:rsidTr="00DA1897">
        <w:trPr>
          <w:trHeight w:val="783"/>
        </w:trPr>
        <w:tc>
          <w:tcPr>
            <w:tcW w:w="1620" w:type="dxa"/>
            <w:vMerge/>
            <w:shd w:val="clear" w:color="auto" w:fill="D6E3BC" w:themeFill="accent3" w:themeFillTint="66"/>
          </w:tcPr>
          <w:p w14:paraId="32BB1B82"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4F1B0FD6" w14:textId="2A51A8B8" w:rsidR="00561F4E" w:rsidRPr="00690701" w:rsidRDefault="00561F4E" w:rsidP="00561F4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            2</w:t>
            </w:r>
          </w:p>
        </w:tc>
        <w:tc>
          <w:tcPr>
            <w:tcW w:w="1530" w:type="dxa"/>
            <w:shd w:val="clear" w:color="auto" w:fill="F2DBDB" w:themeFill="accent2" w:themeFillTint="33"/>
          </w:tcPr>
          <w:p w14:paraId="5C3B54C4" w14:textId="0DEDA417" w:rsidR="00561F4E" w:rsidRPr="00690701" w:rsidRDefault="00561F4E" w:rsidP="00561F4E">
            <w:pPr>
              <w:rPr>
                <w:rStyle w:val="footnoteref"/>
                <w:rFonts w:ascii="Arial Narrow" w:hAnsi="Arial Narrow" w:cs="Arial"/>
                <w:b/>
                <w:spacing w:val="-2"/>
                <w:sz w:val="22"/>
                <w:vertAlign w:val="baseline"/>
                <w:lang w:val="en-GB"/>
              </w:rPr>
            </w:pPr>
            <w:r w:rsidRPr="00690701">
              <w:rPr>
                <w:rFonts w:ascii="Arial Narrow" w:eastAsiaTheme="minorEastAsia" w:hAnsi="Arial Narrow" w:cs="Times New Roman"/>
                <w:lang w:eastAsia="en-ZW"/>
              </w:rPr>
              <w:t>Stakeholder engagement programs conducted</w:t>
            </w:r>
          </w:p>
        </w:tc>
        <w:tc>
          <w:tcPr>
            <w:tcW w:w="860" w:type="dxa"/>
            <w:shd w:val="clear" w:color="auto" w:fill="F2DBDB" w:themeFill="accent2" w:themeFillTint="33"/>
          </w:tcPr>
          <w:p w14:paraId="6B2FBCBD"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2168A130"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45FC7219" w14:textId="0A916756"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3435020</w:t>
            </w:r>
          </w:p>
        </w:tc>
        <w:tc>
          <w:tcPr>
            <w:tcW w:w="1559" w:type="dxa"/>
            <w:shd w:val="clear" w:color="auto" w:fill="FFFFFF" w:themeFill="background1"/>
          </w:tcPr>
          <w:p w14:paraId="00B203C0" w14:textId="1B398724" w:rsidR="00561F4E" w:rsidRPr="00690701" w:rsidRDefault="004E27E1"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256456</w:t>
            </w:r>
          </w:p>
        </w:tc>
        <w:tc>
          <w:tcPr>
            <w:tcW w:w="1276" w:type="dxa"/>
            <w:shd w:val="clear" w:color="auto" w:fill="FFFFFF" w:themeFill="background1"/>
          </w:tcPr>
          <w:p w14:paraId="484687FC" w14:textId="5ED5E103" w:rsidR="00561F4E" w:rsidRPr="00690701" w:rsidRDefault="004E27E1"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235555</w:t>
            </w:r>
          </w:p>
        </w:tc>
        <w:tc>
          <w:tcPr>
            <w:tcW w:w="1210" w:type="dxa"/>
            <w:shd w:val="clear" w:color="auto" w:fill="FFFFFF" w:themeFill="background1"/>
          </w:tcPr>
          <w:p w14:paraId="54DBA0F8" w14:textId="196C76CB"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235400</w:t>
            </w:r>
          </w:p>
        </w:tc>
        <w:tc>
          <w:tcPr>
            <w:tcW w:w="1620" w:type="dxa"/>
            <w:shd w:val="clear" w:color="auto" w:fill="FFFFFF" w:themeFill="background1"/>
          </w:tcPr>
          <w:p w14:paraId="08BB27E8" w14:textId="285D4D19"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256000</w:t>
            </w:r>
          </w:p>
        </w:tc>
      </w:tr>
      <w:tr w:rsidR="00561F4E" w:rsidRPr="00690701" w14:paraId="5A77FEC9" w14:textId="77777777" w:rsidTr="00DA1897">
        <w:trPr>
          <w:trHeight w:val="783"/>
        </w:trPr>
        <w:tc>
          <w:tcPr>
            <w:tcW w:w="1620" w:type="dxa"/>
            <w:vMerge/>
            <w:shd w:val="clear" w:color="auto" w:fill="D6E3BC" w:themeFill="accent3" w:themeFillTint="66"/>
          </w:tcPr>
          <w:p w14:paraId="7534FDDE"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0CFC2A68" w14:textId="45105599"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7F5C4D63"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Revenue collected</w:t>
            </w:r>
          </w:p>
          <w:p w14:paraId="40F39BE4"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860" w:type="dxa"/>
            <w:shd w:val="clear" w:color="auto" w:fill="F2DBDB" w:themeFill="accent2" w:themeFillTint="33"/>
          </w:tcPr>
          <w:p w14:paraId="5CB057F0"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42A716B"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1B4E10E8" w14:textId="1E638243"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454000</w:t>
            </w:r>
          </w:p>
        </w:tc>
        <w:tc>
          <w:tcPr>
            <w:tcW w:w="1559" w:type="dxa"/>
            <w:shd w:val="clear" w:color="auto" w:fill="FFFFFF" w:themeFill="background1"/>
          </w:tcPr>
          <w:p w14:paraId="1CEB51A6" w14:textId="3F1B1B18"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543678</w:t>
            </w:r>
          </w:p>
        </w:tc>
        <w:tc>
          <w:tcPr>
            <w:tcW w:w="1276" w:type="dxa"/>
            <w:shd w:val="clear" w:color="auto" w:fill="FFFFFF" w:themeFill="background1"/>
          </w:tcPr>
          <w:p w14:paraId="0AA81E15" w14:textId="4A9F37C2"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567834</w:t>
            </w:r>
          </w:p>
        </w:tc>
        <w:tc>
          <w:tcPr>
            <w:tcW w:w="1210" w:type="dxa"/>
            <w:shd w:val="clear" w:color="auto" w:fill="FFFFFF" w:themeFill="background1"/>
          </w:tcPr>
          <w:p w14:paraId="6E96B7C2" w14:textId="785B0CFD"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678956</w:t>
            </w:r>
          </w:p>
        </w:tc>
        <w:tc>
          <w:tcPr>
            <w:tcW w:w="1620" w:type="dxa"/>
            <w:shd w:val="clear" w:color="auto" w:fill="FFFFFF" w:themeFill="background1"/>
          </w:tcPr>
          <w:p w14:paraId="27148D28" w14:textId="23507916"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768987</w:t>
            </w:r>
          </w:p>
        </w:tc>
      </w:tr>
      <w:tr w:rsidR="00561F4E" w:rsidRPr="00690701" w14:paraId="2DDD730D" w14:textId="77777777" w:rsidTr="00DA1897">
        <w:trPr>
          <w:trHeight w:val="783"/>
        </w:trPr>
        <w:tc>
          <w:tcPr>
            <w:tcW w:w="1620" w:type="dxa"/>
            <w:vMerge/>
            <w:shd w:val="clear" w:color="auto" w:fill="D6E3BC" w:themeFill="accent3" w:themeFillTint="66"/>
          </w:tcPr>
          <w:p w14:paraId="1E7B657E"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7EF14259" w14:textId="264BCD51"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4C01B882"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statutory obligations paid</w:t>
            </w:r>
          </w:p>
          <w:p w14:paraId="088B5DA7"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860" w:type="dxa"/>
            <w:shd w:val="clear" w:color="auto" w:fill="F2DBDB" w:themeFill="accent2" w:themeFillTint="33"/>
          </w:tcPr>
          <w:p w14:paraId="659472F5"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B0B100D"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42737D8B" w14:textId="3E5D4785"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1124275</w:t>
            </w:r>
            <w:r w:rsidR="00FB591D" w:rsidRPr="00690701">
              <w:rPr>
                <w:rStyle w:val="footnoteref"/>
                <w:rFonts w:ascii="Arial Narrow" w:hAnsi="Arial Narrow" w:cs="Arial"/>
                <w:spacing w:val="-2"/>
                <w:sz w:val="22"/>
                <w:vertAlign w:val="baseline"/>
                <w:lang w:val="en-GB"/>
              </w:rPr>
              <w:t>.79</w:t>
            </w:r>
          </w:p>
        </w:tc>
        <w:tc>
          <w:tcPr>
            <w:tcW w:w="1559" w:type="dxa"/>
            <w:shd w:val="clear" w:color="auto" w:fill="FFFFFF" w:themeFill="background1"/>
          </w:tcPr>
          <w:p w14:paraId="63A40786" w14:textId="50A3F398"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1342657</w:t>
            </w:r>
          </w:p>
        </w:tc>
        <w:tc>
          <w:tcPr>
            <w:tcW w:w="1276" w:type="dxa"/>
            <w:shd w:val="clear" w:color="auto" w:fill="FFFFFF" w:themeFill="background1"/>
          </w:tcPr>
          <w:p w14:paraId="26C18B34" w14:textId="6E960F05"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1452367</w:t>
            </w:r>
          </w:p>
        </w:tc>
        <w:tc>
          <w:tcPr>
            <w:tcW w:w="1210" w:type="dxa"/>
            <w:shd w:val="clear" w:color="auto" w:fill="FFFFFF" w:themeFill="background1"/>
          </w:tcPr>
          <w:p w14:paraId="6A061677" w14:textId="4F272711"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5472000</w:t>
            </w:r>
          </w:p>
        </w:tc>
        <w:tc>
          <w:tcPr>
            <w:tcW w:w="1620" w:type="dxa"/>
            <w:shd w:val="clear" w:color="auto" w:fill="FFFFFF" w:themeFill="background1"/>
          </w:tcPr>
          <w:p w14:paraId="0698C580" w14:textId="5C0D0791"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w:t>
            </w:r>
          </w:p>
        </w:tc>
      </w:tr>
      <w:tr w:rsidR="00561F4E" w:rsidRPr="00690701" w14:paraId="2D32B446" w14:textId="77777777" w:rsidTr="00DA1897">
        <w:trPr>
          <w:trHeight w:val="783"/>
        </w:trPr>
        <w:tc>
          <w:tcPr>
            <w:tcW w:w="1620" w:type="dxa"/>
            <w:vMerge/>
            <w:shd w:val="clear" w:color="auto" w:fill="D6E3BC" w:themeFill="accent3" w:themeFillTint="66"/>
          </w:tcPr>
          <w:p w14:paraId="7C357C76"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2AF4AE2F" w14:textId="76C2B2A1"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07CB0989" w14:textId="6081D252" w:rsidR="00561F4E" w:rsidRPr="00690701" w:rsidRDefault="00561F4E" w:rsidP="00561F4E">
            <w:pPr>
              <w:rPr>
                <w:rStyle w:val="footnoteref"/>
                <w:rFonts w:ascii="Arial Narrow" w:hAnsi="Arial Narrow" w:cs="Arial"/>
                <w:b/>
                <w:spacing w:val="-2"/>
                <w:sz w:val="22"/>
                <w:vertAlign w:val="baseline"/>
                <w:lang w:val="en-GB"/>
              </w:rPr>
            </w:pPr>
            <w:r w:rsidRPr="00690701">
              <w:rPr>
                <w:rFonts w:ascii="Arial Narrow" w:eastAsiaTheme="minorEastAsia" w:hAnsi="Arial Narrow" w:cs="Times New Roman"/>
                <w:lang w:eastAsia="en-ZW"/>
              </w:rPr>
              <w:t>Financial statements audited</w:t>
            </w:r>
          </w:p>
        </w:tc>
        <w:tc>
          <w:tcPr>
            <w:tcW w:w="860" w:type="dxa"/>
            <w:shd w:val="clear" w:color="auto" w:fill="F2DBDB" w:themeFill="accent2" w:themeFillTint="33"/>
          </w:tcPr>
          <w:p w14:paraId="133972B0"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DF179F8"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3E0E321" w14:textId="34445452"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513000</w:t>
            </w:r>
          </w:p>
        </w:tc>
        <w:tc>
          <w:tcPr>
            <w:tcW w:w="1559" w:type="dxa"/>
            <w:shd w:val="clear" w:color="auto" w:fill="FFFFFF" w:themeFill="background1"/>
          </w:tcPr>
          <w:p w14:paraId="75764020" w14:textId="54A01E92"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513000</w:t>
            </w:r>
          </w:p>
        </w:tc>
        <w:tc>
          <w:tcPr>
            <w:tcW w:w="1276" w:type="dxa"/>
            <w:shd w:val="clear" w:color="auto" w:fill="FFFFFF" w:themeFill="background1"/>
          </w:tcPr>
          <w:p w14:paraId="54871558" w14:textId="05A07E15"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513000</w:t>
            </w:r>
          </w:p>
        </w:tc>
        <w:tc>
          <w:tcPr>
            <w:tcW w:w="1210" w:type="dxa"/>
            <w:shd w:val="clear" w:color="auto" w:fill="FFFFFF" w:themeFill="background1"/>
          </w:tcPr>
          <w:p w14:paraId="5D4AA569" w14:textId="1BA7D4F2"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513000</w:t>
            </w:r>
          </w:p>
        </w:tc>
        <w:tc>
          <w:tcPr>
            <w:tcW w:w="1620" w:type="dxa"/>
            <w:shd w:val="clear" w:color="auto" w:fill="FFFFFF" w:themeFill="background1"/>
          </w:tcPr>
          <w:p w14:paraId="13B8A230" w14:textId="11B4A03C"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513000</w:t>
            </w:r>
          </w:p>
        </w:tc>
      </w:tr>
      <w:tr w:rsidR="00561F4E" w:rsidRPr="00690701" w14:paraId="3606B41D" w14:textId="77777777" w:rsidTr="00DA1897">
        <w:trPr>
          <w:trHeight w:val="783"/>
        </w:trPr>
        <w:tc>
          <w:tcPr>
            <w:tcW w:w="1620" w:type="dxa"/>
            <w:vMerge/>
            <w:shd w:val="clear" w:color="auto" w:fill="D6E3BC" w:themeFill="accent3" w:themeFillTint="66"/>
          </w:tcPr>
          <w:p w14:paraId="47F42EB9"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7DB14EAA" w14:textId="64323FB3"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1623B956" w14:textId="69D7924A" w:rsidR="00561F4E" w:rsidRPr="00690701" w:rsidRDefault="00561F4E" w:rsidP="00561F4E">
            <w:pPr>
              <w:rPr>
                <w:rStyle w:val="footnoteref"/>
                <w:rFonts w:ascii="Arial Narrow" w:hAnsi="Arial Narrow" w:cs="Arial"/>
                <w:b/>
                <w:spacing w:val="-2"/>
                <w:sz w:val="22"/>
                <w:vertAlign w:val="baseline"/>
                <w:lang w:val="en-GB"/>
              </w:rPr>
            </w:pPr>
            <w:r w:rsidRPr="00690701">
              <w:rPr>
                <w:rFonts w:ascii="Arial Narrow" w:eastAsiaTheme="minorEastAsia" w:hAnsi="Arial Narrow" w:cs="Times New Roman"/>
                <w:lang w:eastAsia="en-ZW"/>
              </w:rPr>
              <w:t>Council budget produced</w:t>
            </w:r>
          </w:p>
        </w:tc>
        <w:tc>
          <w:tcPr>
            <w:tcW w:w="860" w:type="dxa"/>
            <w:shd w:val="clear" w:color="auto" w:fill="F2DBDB" w:themeFill="accent2" w:themeFillTint="33"/>
          </w:tcPr>
          <w:p w14:paraId="7389C92B"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7F767EB"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395A4810" w14:textId="2854E806"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34350</w:t>
            </w:r>
          </w:p>
        </w:tc>
        <w:tc>
          <w:tcPr>
            <w:tcW w:w="1559" w:type="dxa"/>
            <w:shd w:val="clear" w:color="auto" w:fill="FFFFFF" w:themeFill="background1"/>
          </w:tcPr>
          <w:p w14:paraId="578B4F4C" w14:textId="4BC29A06"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36700</w:t>
            </w:r>
          </w:p>
        </w:tc>
        <w:tc>
          <w:tcPr>
            <w:tcW w:w="1276" w:type="dxa"/>
            <w:shd w:val="clear" w:color="auto" w:fill="FFFFFF" w:themeFill="background1"/>
          </w:tcPr>
          <w:p w14:paraId="166E0D60" w14:textId="14C24C44"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458769</w:t>
            </w:r>
          </w:p>
        </w:tc>
        <w:tc>
          <w:tcPr>
            <w:tcW w:w="1210" w:type="dxa"/>
            <w:shd w:val="clear" w:color="auto" w:fill="FFFFFF" w:themeFill="background1"/>
          </w:tcPr>
          <w:p w14:paraId="1703CB88" w14:textId="676833E5"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467900</w:t>
            </w:r>
          </w:p>
        </w:tc>
        <w:tc>
          <w:tcPr>
            <w:tcW w:w="1620" w:type="dxa"/>
            <w:shd w:val="clear" w:color="auto" w:fill="FFFFFF" w:themeFill="background1"/>
          </w:tcPr>
          <w:p w14:paraId="07A3E7F7" w14:textId="52FE6BD1"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500000</w:t>
            </w:r>
          </w:p>
        </w:tc>
      </w:tr>
      <w:tr w:rsidR="00561F4E" w:rsidRPr="00690701" w14:paraId="0EE18549" w14:textId="77777777" w:rsidTr="00DA1897">
        <w:trPr>
          <w:trHeight w:val="783"/>
        </w:trPr>
        <w:tc>
          <w:tcPr>
            <w:tcW w:w="1620" w:type="dxa"/>
            <w:vMerge/>
            <w:shd w:val="clear" w:color="auto" w:fill="D6E3BC" w:themeFill="accent3" w:themeFillTint="66"/>
          </w:tcPr>
          <w:p w14:paraId="394F7982"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8F53815" w14:textId="58F5AE72"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5</w:t>
            </w:r>
          </w:p>
        </w:tc>
        <w:tc>
          <w:tcPr>
            <w:tcW w:w="1530" w:type="dxa"/>
            <w:shd w:val="clear" w:color="auto" w:fill="F2DBDB" w:themeFill="accent2" w:themeFillTint="33"/>
          </w:tcPr>
          <w:p w14:paraId="32755EE3" w14:textId="60A2E354"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Council systems computerised</w:t>
            </w:r>
          </w:p>
        </w:tc>
        <w:tc>
          <w:tcPr>
            <w:tcW w:w="860" w:type="dxa"/>
            <w:shd w:val="clear" w:color="auto" w:fill="F2DBDB" w:themeFill="accent2" w:themeFillTint="33"/>
          </w:tcPr>
          <w:p w14:paraId="5BC5FB76"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554CC544"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D38B504" w14:textId="3BC96C1F"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64000</w:t>
            </w:r>
          </w:p>
        </w:tc>
        <w:tc>
          <w:tcPr>
            <w:tcW w:w="1559" w:type="dxa"/>
            <w:shd w:val="clear" w:color="auto" w:fill="FFFFFF" w:themeFill="background1"/>
          </w:tcPr>
          <w:p w14:paraId="03854933" w14:textId="11872514"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64000</w:t>
            </w:r>
          </w:p>
        </w:tc>
        <w:tc>
          <w:tcPr>
            <w:tcW w:w="1276" w:type="dxa"/>
            <w:shd w:val="clear" w:color="auto" w:fill="FFFFFF" w:themeFill="background1"/>
          </w:tcPr>
          <w:p w14:paraId="2B55EEFD" w14:textId="67745643"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64000</w:t>
            </w:r>
          </w:p>
        </w:tc>
        <w:tc>
          <w:tcPr>
            <w:tcW w:w="1210" w:type="dxa"/>
            <w:shd w:val="clear" w:color="auto" w:fill="FFFFFF" w:themeFill="background1"/>
          </w:tcPr>
          <w:p w14:paraId="1ABE2200" w14:textId="69F068DA"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64000</w:t>
            </w:r>
          </w:p>
        </w:tc>
        <w:tc>
          <w:tcPr>
            <w:tcW w:w="1620" w:type="dxa"/>
            <w:shd w:val="clear" w:color="auto" w:fill="FFFFFF" w:themeFill="background1"/>
          </w:tcPr>
          <w:p w14:paraId="0B2B156C" w14:textId="5277FBB9"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64000</w:t>
            </w:r>
          </w:p>
        </w:tc>
      </w:tr>
      <w:tr w:rsidR="00561F4E" w:rsidRPr="00690701" w14:paraId="50E25287" w14:textId="77777777" w:rsidTr="00DA1897">
        <w:trPr>
          <w:trHeight w:val="783"/>
        </w:trPr>
        <w:tc>
          <w:tcPr>
            <w:tcW w:w="1620" w:type="dxa"/>
            <w:vMerge/>
            <w:shd w:val="clear" w:color="auto" w:fill="D6E3BC" w:themeFill="accent3" w:themeFillTint="66"/>
          </w:tcPr>
          <w:p w14:paraId="779AB751"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0577A527" w14:textId="54408C1E" w:rsidR="00561F4E" w:rsidRPr="00690701" w:rsidRDefault="00561F4E" w:rsidP="00561F4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           1</w:t>
            </w:r>
          </w:p>
        </w:tc>
        <w:tc>
          <w:tcPr>
            <w:tcW w:w="1530" w:type="dxa"/>
            <w:shd w:val="clear" w:color="auto" w:fill="F2DBDB" w:themeFill="accent2" w:themeFillTint="33"/>
          </w:tcPr>
          <w:p w14:paraId="5A0783FC" w14:textId="41346808"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Statutory meetings held</w:t>
            </w:r>
          </w:p>
        </w:tc>
        <w:tc>
          <w:tcPr>
            <w:tcW w:w="860" w:type="dxa"/>
            <w:shd w:val="clear" w:color="auto" w:fill="F2DBDB" w:themeFill="accent2" w:themeFillTint="33"/>
          </w:tcPr>
          <w:p w14:paraId="6D5F4AF0"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BCAC4B5"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2CE946C5" w14:textId="236B712A" w:rsidR="00561F4E" w:rsidRPr="00690701" w:rsidRDefault="00FB591D" w:rsidP="00FB591D">
            <w:pP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56067</w:t>
            </w:r>
          </w:p>
        </w:tc>
        <w:tc>
          <w:tcPr>
            <w:tcW w:w="1559" w:type="dxa"/>
            <w:shd w:val="clear" w:color="auto" w:fill="FFFFFF" w:themeFill="background1"/>
          </w:tcPr>
          <w:p w14:paraId="0C4CC684" w14:textId="333D605D"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56067</w:t>
            </w:r>
          </w:p>
        </w:tc>
        <w:tc>
          <w:tcPr>
            <w:tcW w:w="1276" w:type="dxa"/>
            <w:shd w:val="clear" w:color="auto" w:fill="FFFFFF" w:themeFill="background1"/>
          </w:tcPr>
          <w:p w14:paraId="78686C59" w14:textId="7E855178"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60267</w:t>
            </w:r>
          </w:p>
        </w:tc>
        <w:tc>
          <w:tcPr>
            <w:tcW w:w="1210" w:type="dxa"/>
            <w:shd w:val="clear" w:color="auto" w:fill="FFFFFF" w:themeFill="background1"/>
          </w:tcPr>
          <w:p w14:paraId="59118D96" w14:textId="06FABFD4"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63567</w:t>
            </w:r>
          </w:p>
        </w:tc>
        <w:tc>
          <w:tcPr>
            <w:tcW w:w="1620" w:type="dxa"/>
            <w:shd w:val="clear" w:color="auto" w:fill="FFFFFF" w:themeFill="background1"/>
          </w:tcPr>
          <w:p w14:paraId="1171AC0E" w14:textId="1ABD9787"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66789</w:t>
            </w:r>
          </w:p>
        </w:tc>
      </w:tr>
      <w:tr w:rsidR="00FB591D" w:rsidRPr="00690701" w14:paraId="755B8796" w14:textId="77777777" w:rsidTr="00DA1897">
        <w:trPr>
          <w:trHeight w:val="783"/>
        </w:trPr>
        <w:tc>
          <w:tcPr>
            <w:tcW w:w="1620" w:type="dxa"/>
            <w:vMerge/>
            <w:shd w:val="clear" w:color="auto" w:fill="D6E3BC" w:themeFill="accent3" w:themeFillTint="66"/>
          </w:tcPr>
          <w:p w14:paraId="25EB5F47"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51B2E2F6" w14:textId="5DED646B" w:rsidR="00FB591D" w:rsidRPr="00690701" w:rsidRDefault="00FB591D" w:rsidP="00FB591D">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56B9CBBC" w14:textId="5249169F" w:rsidR="00FB591D" w:rsidRPr="00690701" w:rsidRDefault="00FB591D" w:rsidP="00FB591D">
            <w:pPr>
              <w:rPr>
                <w:rFonts w:ascii="Arial Narrow" w:eastAsiaTheme="minorEastAsia" w:hAnsi="Arial Narrow" w:cs="Times New Roman"/>
                <w:lang w:eastAsia="en-ZW"/>
              </w:rPr>
            </w:pPr>
            <w:r w:rsidRPr="00690701">
              <w:rPr>
                <w:rFonts w:ascii="Arial Narrow" w:eastAsiaTheme="minorEastAsia" w:hAnsi="Arial Narrow" w:cs="Times New Roman"/>
                <w:lang w:eastAsia="en-ZW"/>
              </w:rPr>
              <w:t>Internal audit reports produced</w:t>
            </w:r>
          </w:p>
        </w:tc>
        <w:tc>
          <w:tcPr>
            <w:tcW w:w="860" w:type="dxa"/>
            <w:shd w:val="clear" w:color="auto" w:fill="F2DBDB" w:themeFill="accent2" w:themeFillTint="33"/>
          </w:tcPr>
          <w:p w14:paraId="30C9D95E"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4AA4BE78"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2D2BDAD6" w14:textId="6D8AA7E5"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559" w:type="dxa"/>
            <w:shd w:val="clear" w:color="auto" w:fill="FFFFFF" w:themeFill="background1"/>
          </w:tcPr>
          <w:p w14:paraId="06770409" w14:textId="4158CEE5"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276" w:type="dxa"/>
            <w:shd w:val="clear" w:color="auto" w:fill="FFFFFF" w:themeFill="background1"/>
          </w:tcPr>
          <w:p w14:paraId="1EE27AE7" w14:textId="2C07E7F2"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210" w:type="dxa"/>
            <w:shd w:val="clear" w:color="auto" w:fill="FFFFFF" w:themeFill="background1"/>
          </w:tcPr>
          <w:p w14:paraId="7191BB25" w14:textId="4659FCEA"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620" w:type="dxa"/>
            <w:shd w:val="clear" w:color="auto" w:fill="FFFFFF" w:themeFill="background1"/>
          </w:tcPr>
          <w:p w14:paraId="7EC5625D" w14:textId="05487A39"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r>
      <w:tr w:rsidR="00FB591D" w:rsidRPr="00690701" w14:paraId="4AFABA44" w14:textId="77777777" w:rsidTr="00DA1897">
        <w:trPr>
          <w:trHeight w:val="783"/>
        </w:trPr>
        <w:tc>
          <w:tcPr>
            <w:tcW w:w="1620" w:type="dxa"/>
            <w:vMerge/>
            <w:shd w:val="clear" w:color="auto" w:fill="D6E3BC" w:themeFill="accent3" w:themeFillTint="66"/>
          </w:tcPr>
          <w:p w14:paraId="31063ED2"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57A4BA15" w14:textId="13424952" w:rsidR="00FB591D" w:rsidRPr="00690701" w:rsidRDefault="00FB591D" w:rsidP="00FB591D">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65838F85" w14:textId="710381F6" w:rsidR="00FB591D" w:rsidRPr="00690701" w:rsidRDefault="00FB591D" w:rsidP="00FB591D">
            <w:pPr>
              <w:rPr>
                <w:rFonts w:ascii="Arial Narrow" w:eastAsiaTheme="minorEastAsia" w:hAnsi="Arial Narrow" w:cs="Times New Roman"/>
                <w:lang w:eastAsia="en-ZW"/>
              </w:rPr>
            </w:pPr>
            <w:r w:rsidRPr="00690701">
              <w:rPr>
                <w:rFonts w:ascii="Arial Narrow" w:eastAsiaTheme="minorEastAsia" w:hAnsi="Arial Narrow" w:cs="Times New Roman"/>
                <w:lang w:eastAsia="en-ZW"/>
              </w:rPr>
              <w:t>Goods and services procured</w:t>
            </w:r>
          </w:p>
        </w:tc>
        <w:tc>
          <w:tcPr>
            <w:tcW w:w="860" w:type="dxa"/>
            <w:shd w:val="clear" w:color="auto" w:fill="F2DBDB" w:themeFill="accent2" w:themeFillTint="33"/>
          </w:tcPr>
          <w:p w14:paraId="0325BDA2"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59E89AEF" w14:textId="77777777" w:rsidR="00FB591D" w:rsidRPr="00690701" w:rsidRDefault="00FB591D" w:rsidP="00FB591D">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4B8CADAD" w14:textId="2F10B6FB"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15389223964</w:t>
            </w:r>
          </w:p>
        </w:tc>
        <w:tc>
          <w:tcPr>
            <w:tcW w:w="1559" w:type="dxa"/>
            <w:shd w:val="clear" w:color="auto" w:fill="FFFFFF" w:themeFill="background1"/>
          </w:tcPr>
          <w:p w14:paraId="6EEF9113" w14:textId="359DB01B"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15389223964</w:t>
            </w:r>
          </w:p>
        </w:tc>
        <w:tc>
          <w:tcPr>
            <w:tcW w:w="1276" w:type="dxa"/>
            <w:shd w:val="clear" w:color="auto" w:fill="FFFFFF" w:themeFill="background1"/>
          </w:tcPr>
          <w:p w14:paraId="779D6DD3" w14:textId="7D79C888"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15389223964</w:t>
            </w:r>
          </w:p>
        </w:tc>
        <w:tc>
          <w:tcPr>
            <w:tcW w:w="1210" w:type="dxa"/>
            <w:shd w:val="clear" w:color="auto" w:fill="FFFFFF" w:themeFill="background1"/>
          </w:tcPr>
          <w:p w14:paraId="6D8B3574" w14:textId="440F099C"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15389223964</w:t>
            </w:r>
          </w:p>
        </w:tc>
        <w:tc>
          <w:tcPr>
            <w:tcW w:w="1620" w:type="dxa"/>
            <w:shd w:val="clear" w:color="auto" w:fill="FFFFFF" w:themeFill="background1"/>
          </w:tcPr>
          <w:p w14:paraId="108EA272" w14:textId="0FF0776C" w:rsidR="00FB591D" w:rsidRPr="00690701" w:rsidRDefault="00FB591D" w:rsidP="00FB591D">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15389223964</w:t>
            </w:r>
          </w:p>
        </w:tc>
      </w:tr>
      <w:tr w:rsidR="00561F4E" w:rsidRPr="00690701" w14:paraId="374D503E" w14:textId="77777777" w:rsidTr="00DA1897">
        <w:trPr>
          <w:trHeight w:val="783"/>
        </w:trPr>
        <w:tc>
          <w:tcPr>
            <w:tcW w:w="1620" w:type="dxa"/>
            <w:vMerge/>
            <w:shd w:val="clear" w:color="auto" w:fill="D6E3BC" w:themeFill="accent3" w:themeFillTint="66"/>
          </w:tcPr>
          <w:p w14:paraId="48246225"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6D5FAB6" w14:textId="6DC4E450" w:rsidR="00561F4E" w:rsidRPr="00690701" w:rsidRDefault="00561F4E" w:rsidP="00561F4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           3</w:t>
            </w:r>
          </w:p>
        </w:tc>
        <w:tc>
          <w:tcPr>
            <w:tcW w:w="1530" w:type="dxa"/>
            <w:shd w:val="clear" w:color="auto" w:fill="F2DBDB" w:themeFill="accent2" w:themeFillTint="33"/>
          </w:tcPr>
          <w:p w14:paraId="11C9E023"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Vacant posts filled</w:t>
            </w:r>
          </w:p>
          <w:p w14:paraId="49FFE6B7" w14:textId="77777777" w:rsidR="00561F4E" w:rsidRPr="00690701" w:rsidRDefault="00561F4E" w:rsidP="00561F4E">
            <w:pPr>
              <w:rPr>
                <w:rFonts w:ascii="Arial Narrow" w:eastAsiaTheme="minorEastAsia" w:hAnsi="Arial Narrow" w:cs="Times New Roman"/>
                <w:lang w:eastAsia="en-ZW"/>
              </w:rPr>
            </w:pPr>
          </w:p>
        </w:tc>
        <w:tc>
          <w:tcPr>
            <w:tcW w:w="860" w:type="dxa"/>
            <w:shd w:val="clear" w:color="auto" w:fill="F2DBDB" w:themeFill="accent2" w:themeFillTint="33"/>
          </w:tcPr>
          <w:p w14:paraId="7942E912"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6F45BA4"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376C5F0C" w14:textId="499E1466"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7569000</w:t>
            </w:r>
          </w:p>
        </w:tc>
        <w:tc>
          <w:tcPr>
            <w:tcW w:w="1559" w:type="dxa"/>
            <w:shd w:val="clear" w:color="auto" w:fill="FFFFFF" w:themeFill="background1"/>
          </w:tcPr>
          <w:p w14:paraId="5387193D" w14:textId="71E71C74"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6367990</w:t>
            </w:r>
          </w:p>
        </w:tc>
        <w:tc>
          <w:tcPr>
            <w:tcW w:w="1276" w:type="dxa"/>
            <w:shd w:val="clear" w:color="auto" w:fill="FFFFFF" w:themeFill="background1"/>
          </w:tcPr>
          <w:p w14:paraId="00E016C0" w14:textId="4535932C" w:rsidR="00561F4E" w:rsidRPr="00690701" w:rsidRDefault="00FB591D"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557896</w:t>
            </w:r>
            <w:r w:rsidR="006F4F0F" w:rsidRPr="00690701">
              <w:rPr>
                <w:rStyle w:val="footnoteref"/>
                <w:rFonts w:ascii="Arial Narrow" w:hAnsi="Arial Narrow" w:cs="Arial"/>
                <w:spacing w:val="-2"/>
                <w:sz w:val="22"/>
                <w:vertAlign w:val="baseline"/>
                <w:lang w:val="en-GB"/>
              </w:rPr>
              <w:t>8</w:t>
            </w:r>
          </w:p>
        </w:tc>
        <w:tc>
          <w:tcPr>
            <w:tcW w:w="1210" w:type="dxa"/>
            <w:shd w:val="clear" w:color="auto" w:fill="FFFFFF" w:themeFill="background1"/>
          </w:tcPr>
          <w:p w14:paraId="2FD57235" w14:textId="71E91A09"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5067489</w:t>
            </w:r>
          </w:p>
        </w:tc>
        <w:tc>
          <w:tcPr>
            <w:tcW w:w="1620" w:type="dxa"/>
            <w:shd w:val="clear" w:color="auto" w:fill="FFFFFF" w:themeFill="background1"/>
          </w:tcPr>
          <w:p w14:paraId="2A8B2669" w14:textId="5B8EF579"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4577790</w:t>
            </w:r>
          </w:p>
        </w:tc>
      </w:tr>
      <w:tr w:rsidR="00561F4E" w:rsidRPr="00690701" w14:paraId="0EB5F53F" w14:textId="77777777" w:rsidTr="00DA1897">
        <w:trPr>
          <w:trHeight w:val="783"/>
        </w:trPr>
        <w:tc>
          <w:tcPr>
            <w:tcW w:w="1620" w:type="dxa"/>
            <w:vMerge/>
            <w:shd w:val="clear" w:color="auto" w:fill="D6E3BC" w:themeFill="accent3" w:themeFillTint="66"/>
          </w:tcPr>
          <w:p w14:paraId="78A0383C"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59A3C3A" w14:textId="2DB28077"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0D132C52"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Master asset register maintained</w:t>
            </w:r>
          </w:p>
          <w:p w14:paraId="79053C3B" w14:textId="77777777" w:rsidR="00561F4E" w:rsidRPr="00690701" w:rsidRDefault="00561F4E" w:rsidP="00561F4E">
            <w:pPr>
              <w:rPr>
                <w:rFonts w:ascii="Arial Narrow" w:eastAsiaTheme="minorEastAsia" w:hAnsi="Arial Narrow" w:cs="Times New Roman"/>
                <w:lang w:eastAsia="en-ZW"/>
              </w:rPr>
            </w:pPr>
          </w:p>
        </w:tc>
        <w:tc>
          <w:tcPr>
            <w:tcW w:w="860" w:type="dxa"/>
            <w:shd w:val="clear" w:color="auto" w:fill="F2DBDB" w:themeFill="accent2" w:themeFillTint="33"/>
          </w:tcPr>
          <w:p w14:paraId="58E4A85B"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571B8DE3"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71F2DB5" w14:textId="014BF02C"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w:t>
            </w:r>
          </w:p>
        </w:tc>
        <w:tc>
          <w:tcPr>
            <w:tcW w:w="1559" w:type="dxa"/>
            <w:shd w:val="clear" w:color="auto" w:fill="FFFFFF" w:themeFill="background1"/>
          </w:tcPr>
          <w:p w14:paraId="62295656" w14:textId="1787E626"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w:t>
            </w:r>
          </w:p>
        </w:tc>
        <w:tc>
          <w:tcPr>
            <w:tcW w:w="1276" w:type="dxa"/>
            <w:shd w:val="clear" w:color="auto" w:fill="FFFFFF" w:themeFill="background1"/>
          </w:tcPr>
          <w:p w14:paraId="66E21C6C" w14:textId="2291C3D4"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w:t>
            </w:r>
          </w:p>
        </w:tc>
        <w:tc>
          <w:tcPr>
            <w:tcW w:w="1210" w:type="dxa"/>
            <w:shd w:val="clear" w:color="auto" w:fill="FFFFFF" w:themeFill="background1"/>
          </w:tcPr>
          <w:p w14:paraId="0B694CC1" w14:textId="48024DF5"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200002</w:t>
            </w:r>
          </w:p>
        </w:tc>
        <w:tc>
          <w:tcPr>
            <w:tcW w:w="1620" w:type="dxa"/>
            <w:shd w:val="clear" w:color="auto" w:fill="FFFFFF" w:themeFill="background1"/>
          </w:tcPr>
          <w:p w14:paraId="61B242B5" w14:textId="262B39F0"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w:t>
            </w:r>
          </w:p>
        </w:tc>
      </w:tr>
      <w:tr w:rsidR="006F4F0F" w:rsidRPr="00690701" w14:paraId="4FB63A31" w14:textId="77777777" w:rsidTr="00DA1897">
        <w:trPr>
          <w:trHeight w:val="783"/>
        </w:trPr>
        <w:tc>
          <w:tcPr>
            <w:tcW w:w="1620" w:type="dxa"/>
            <w:vMerge/>
            <w:shd w:val="clear" w:color="auto" w:fill="D6E3BC" w:themeFill="accent3" w:themeFillTint="66"/>
          </w:tcPr>
          <w:p w14:paraId="7CCAD675" w14:textId="77777777" w:rsidR="006F4F0F" w:rsidRPr="00690701" w:rsidRDefault="006F4F0F" w:rsidP="006F4F0F">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0C923B3F" w14:textId="682A5893" w:rsidR="006F4F0F" w:rsidRPr="00690701" w:rsidRDefault="006F4F0F" w:rsidP="006F4F0F">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364F4222" w14:textId="77777777" w:rsidR="006F4F0F" w:rsidRPr="00690701" w:rsidRDefault="006F4F0F" w:rsidP="006F4F0F">
            <w:pPr>
              <w:rPr>
                <w:rFonts w:ascii="Arial Narrow" w:eastAsiaTheme="minorEastAsia" w:hAnsi="Arial Narrow" w:cs="Times New Roman"/>
                <w:lang w:eastAsia="en-ZW"/>
              </w:rPr>
            </w:pPr>
            <w:r w:rsidRPr="00690701">
              <w:rPr>
                <w:rFonts w:ascii="Arial Narrow" w:eastAsiaTheme="minorEastAsia" w:hAnsi="Arial Narrow" w:cs="Times New Roman"/>
                <w:lang w:eastAsia="en-ZW"/>
              </w:rPr>
              <w:t>Financial management reports produced</w:t>
            </w:r>
          </w:p>
          <w:p w14:paraId="60F7935C" w14:textId="77777777" w:rsidR="006F4F0F" w:rsidRPr="00690701" w:rsidRDefault="006F4F0F" w:rsidP="006F4F0F">
            <w:pPr>
              <w:rPr>
                <w:rFonts w:ascii="Arial Narrow" w:eastAsiaTheme="minorEastAsia" w:hAnsi="Arial Narrow" w:cs="Times New Roman"/>
                <w:lang w:eastAsia="en-ZW"/>
              </w:rPr>
            </w:pPr>
          </w:p>
        </w:tc>
        <w:tc>
          <w:tcPr>
            <w:tcW w:w="860" w:type="dxa"/>
            <w:shd w:val="clear" w:color="auto" w:fill="F2DBDB" w:themeFill="accent2" w:themeFillTint="33"/>
          </w:tcPr>
          <w:p w14:paraId="14DD2876" w14:textId="77777777" w:rsidR="006F4F0F" w:rsidRPr="00690701" w:rsidRDefault="006F4F0F" w:rsidP="006F4F0F">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365E9E6" w14:textId="77777777" w:rsidR="006F4F0F" w:rsidRPr="00690701" w:rsidRDefault="006F4F0F" w:rsidP="006F4F0F">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7CAC46A" w14:textId="29789874" w:rsidR="006F4F0F" w:rsidRPr="00690701" w:rsidRDefault="006F4F0F" w:rsidP="006F4F0F">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65789545</w:t>
            </w:r>
          </w:p>
        </w:tc>
        <w:tc>
          <w:tcPr>
            <w:tcW w:w="1559" w:type="dxa"/>
            <w:shd w:val="clear" w:color="auto" w:fill="FFFFFF" w:themeFill="background1"/>
          </w:tcPr>
          <w:p w14:paraId="38DE08A0" w14:textId="566AF1C5" w:rsidR="006F4F0F" w:rsidRPr="00690701" w:rsidRDefault="006F4F0F" w:rsidP="006F4F0F">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65789545</w:t>
            </w:r>
          </w:p>
        </w:tc>
        <w:tc>
          <w:tcPr>
            <w:tcW w:w="1276" w:type="dxa"/>
            <w:shd w:val="clear" w:color="auto" w:fill="FFFFFF" w:themeFill="background1"/>
          </w:tcPr>
          <w:p w14:paraId="38FDAE2E" w14:textId="5FC9E5CF" w:rsidR="006F4F0F" w:rsidRPr="00690701" w:rsidRDefault="006F4F0F" w:rsidP="006F4F0F">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65789545</w:t>
            </w:r>
          </w:p>
        </w:tc>
        <w:tc>
          <w:tcPr>
            <w:tcW w:w="1210" w:type="dxa"/>
            <w:shd w:val="clear" w:color="auto" w:fill="FFFFFF" w:themeFill="background1"/>
          </w:tcPr>
          <w:p w14:paraId="770FDC32" w14:textId="5F822ED5" w:rsidR="006F4F0F" w:rsidRPr="00690701" w:rsidRDefault="006F4F0F" w:rsidP="006F4F0F">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65789545</w:t>
            </w:r>
          </w:p>
        </w:tc>
        <w:tc>
          <w:tcPr>
            <w:tcW w:w="1620" w:type="dxa"/>
            <w:shd w:val="clear" w:color="auto" w:fill="FFFFFF" w:themeFill="background1"/>
          </w:tcPr>
          <w:p w14:paraId="367F60ED" w14:textId="204B8C27" w:rsidR="006F4F0F" w:rsidRPr="00690701" w:rsidRDefault="006F4F0F" w:rsidP="006F4F0F">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65789545</w:t>
            </w:r>
          </w:p>
        </w:tc>
      </w:tr>
      <w:tr w:rsidR="00561F4E" w:rsidRPr="00690701" w14:paraId="75A8AEDB" w14:textId="77777777" w:rsidTr="00DA1897">
        <w:trPr>
          <w:trHeight w:val="783"/>
        </w:trPr>
        <w:tc>
          <w:tcPr>
            <w:tcW w:w="1620" w:type="dxa"/>
            <w:vMerge/>
            <w:shd w:val="clear" w:color="auto" w:fill="D6E3BC" w:themeFill="accent3" w:themeFillTint="66"/>
          </w:tcPr>
          <w:p w14:paraId="792AD617"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7B641DE6" w14:textId="3DD9D0C1"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5</w:t>
            </w:r>
          </w:p>
        </w:tc>
        <w:tc>
          <w:tcPr>
            <w:tcW w:w="1530" w:type="dxa"/>
            <w:shd w:val="clear" w:color="auto" w:fill="F2DBDB" w:themeFill="accent2" w:themeFillTint="33"/>
          </w:tcPr>
          <w:p w14:paraId="59CB186A"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Plant and equipment serviced</w:t>
            </w:r>
          </w:p>
          <w:p w14:paraId="4ADBEFF9" w14:textId="77777777" w:rsidR="00561F4E" w:rsidRPr="00690701" w:rsidRDefault="00561F4E" w:rsidP="00561F4E">
            <w:pPr>
              <w:rPr>
                <w:rFonts w:ascii="Arial Narrow" w:eastAsiaTheme="minorEastAsia" w:hAnsi="Arial Narrow" w:cs="Times New Roman"/>
                <w:lang w:eastAsia="en-ZW"/>
              </w:rPr>
            </w:pPr>
          </w:p>
        </w:tc>
        <w:tc>
          <w:tcPr>
            <w:tcW w:w="860" w:type="dxa"/>
            <w:shd w:val="clear" w:color="auto" w:fill="F2DBDB" w:themeFill="accent2" w:themeFillTint="33"/>
          </w:tcPr>
          <w:p w14:paraId="72920131"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644978E"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0770C02" w14:textId="49A6E16F"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2500045678</w:t>
            </w:r>
          </w:p>
        </w:tc>
        <w:tc>
          <w:tcPr>
            <w:tcW w:w="1559" w:type="dxa"/>
            <w:shd w:val="clear" w:color="auto" w:fill="FFFFFF" w:themeFill="background1"/>
          </w:tcPr>
          <w:p w14:paraId="2214985F" w14:textId="6AB063F9"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3000000000</w:t>
            </w:r>
          </w:p>
        </w:tc>
        <w:tc>
          <w:tcPr>
            <w:tcW w:w="1276" w:type="dxa"/>
            <w:shd w:val="clear" w:color="auto" w:fill="FFFFFF" w:themeFill="background1"/>
          </w:tcPr>
          <w:p w14:paraId="0B2640DE" w14:textId="755E3FDF"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3554563240</w:t>
            </w:r>
          </w:p>
        </w:tc>
        <w:tc>
          <w:tcPr>
            <w:tcW w:w="1210" w:type="dxa"/>
            <w:shd w:val="clear" w:color="auto" w:fill="FFFFFF" w:themeFill="background1"/>
          </w:tcPr>
          <w:p w14:paraId="55933BA5" w14:textId="0D7A4A9E"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2600002562</w:t>
            </w:r>
          </w:p>
        </w:tc>
        <w:tc>
          <w:tcPr>
            <w:tcW w:w="1620" w:type="dxa"/>
            <w:shd w:val="clear" w:color="auto" w:fill="FFFFFF" w:themeFill="background1"/>
          </w:tcPr>
          <w:p w14:paraId="0C640F39" w14:textId="60EFCEBC"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2000076892</w:t>
            </w:r>
          </w:p>
        </w:tc>
      </w:tr>
      <w:tr w:rsidR="00561F4E" w:rsidRPr="00690701" w14:paraId="4C1385FA" w14:textId="77777777" w:rsidTr="00DA1897">
        <w:trPr>
          <w:trHeight w:val="783"/>
        </w:trPr>
        <w:tc>
          <w:tcPr>
            <w:tcW w:w="1620" w:type="dxa"/>
            <w:vMerge/>
            <w:shd w:val="clear" w:color="auto" w:fill="D6E3BC" w:themeFill="accent3" w:themeFillTint="66"/>
          </w:tcPr>
          <w:p w14:paraId="2DCC0A62"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07B70D66" w14:textId="695244C7" w:rsidR="00561F4E" w:rsidRPr="00690701" w:rsidRDefault="00561F4E" w:rsidP="00561F4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            1</w:t>
            </w:r>
          </w:p>
        </w:tc>
        <w:tc>
          <w:tcPr>
            <w:tcW w:w="1530" w:type="dxa"/>
            <w:shd w:val="clear" w:color="auto" w:fill="F2DBDB" w:themeFill="accent2" w:themeFillTint="33"/>
          </w:tcPr>
          <w:p w14:paraId="7826FDEB" w14:textId="77777777"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Council policies reviewed</w:t>
            </w:r>
          </w:p>
          <w:p w14:paraId="1489B396" w14:textId="77777777" w:rsidR="00561F4E" w:rsidRPr="00690701" w:rsidRDefault="00561F4E" w:rsidP="00561F4E">
            <w:pPr>
              <w:rPr>
                <w:rFonts w:ascii="Arial Narrow" w:eastAsiaTheme="minorEastAsia" w:hAnsi="Arial Narrow" w:cs="Times New Roman"/>
                <w:lang w:eastAsia="en-ZW"/>
              </w:rPr>
            </w:pPr>
          </w:p>
        </w:tc>
        <w:tc>
          <w:tcPr>
            <w:tcW w:w="860" w:type="dxa"/>
            <w:shd w:val="clear" w:color="auto" w:fill="F2DBDB" w:themeFill="accent2" w:themeFillTint="33"/>
          </w:tcPr>
          <w:p w14:paraId="01BB3772"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64ABB80"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C07E1FC" w14:textId="417359E1"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559" w:type="dxa"/>
            <w:shd w:val="clear" w:color="auto" w:fill="FFFFFF" w:themeFill="background1"/>
          </w:tcPr>
          <w:p w14:paraId="55757221" w14:textId="53EB052F"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276" w:type="dxa"/>
            <w:shd w:val="clear" w:color="auto" w:fill="FFFFFF" w:themeFill="background1"/>
          </w:tcPr>
          <w:p w14:paraId="15A834C8" w14:textId="53EFF474"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210" w:type="dxa"/>
            <w:shd w:val="clear" w:color="auto" w:fill="FFFFFF" w:themeFill="background1"/>
          </w:tcPr>
          <w:p w14:paraId="70FD997F" w14:textId="370D514F"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c>
          <w:tcPr>
            <w:tcW w:w="1620" w:type="dxa"/>
            <w:shd w:val="clear" w:color="auto" w:fill="FFFFFF" w:themeFill="background1"/>
          </w:tcPr>
          <w:p w14:paraId="4BF689DB" w14:textId="5C174FD6"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25000</w:t>
            </w:r>
          </w:p>
        </w:tc>
      </w:tr>
      <w:tr w:rsidR="00561F4E" w:rsidRPr="00690701" w14:paraId="46019971" w14:textId="77777777" w:rsidTr="00DA1897">
        <w:trPr>
          <w:trHeight w:val="783"/>
        </w:trPr>
        <w:tc>
          <w:tcPr>
            <w:tcW w:w="1620" w:type="dxa"/>
            <w:vMerge/>
            <w:shd w:val="clear" w:color="auto" w:fill="D6E3BC" w:themeFill="accent3" w:themeFillTint="66"/>
          </w:tcPr>
          <w:p w14:paraId="403F949A"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2349F20" w14:textId="6891D65E" w:rsidR="00561F4E" w:rsidRPr="00690701" w:rsidRDefault="00561F4E" w:rsidP="00561F4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5</w:t>
            </w:r>
          </w:p>
        </w:tc>
        <w:tc>
          <w:tcPr>
            <w:tcW w:w="1530" w:type="dxa"/>
            <w:shd w:val="clear" w:color="auto" w:fill="F2DBDB" w:themeFill="accent2" w:themeFillTint="33"/>
          </w:tcPr>
          <w:p w14:paraId="17C97DE5" w14:textId="63AA7AEA" w:rsidR="00561F4E" w:rsidRPr="00690701" w:rsidRDefault="00561F4E" w:rsidP="00561F4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Council buildings maintained</w:t>
            </w:r>
          </w:p>
        </w:tc>
        <w:tc>
          <w:tcPr>
            <w:tcW w:w="860" w:type="dxa"/>
            <w:shd w:val="clear" w:color="auto" w:fill="F2DBDB" w:themeFill="accent2" w:themeFillTint="33"/>
          </w:tcPr>
          <w:p w14:paraId="27EF89EB"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2B8ABA0A" w14:textId="77777777" w:rsidR="00561F4E" w:rsidRPr="00690701" w:rsidRDefault="00561F4E" w:rsidP="00561F4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040FD7EB" w14:textId="299D3733" w:rsidR="00561F4E" w:rsidRPr="00690701" w:rsidRDefault="00561F4E"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15456744</w:t>
            </w:r>
          </w:p>
        </w:tc>
        <w:tc>
          <w:tcPr>
            <w:tcW w:w="1559" w:type="dxa"/>
            <w:shd w:val="clear" w:color="auto" w:fill="FFFFFF" w:themeFill="background1"/>
          </w:tcPr>
          <w:p w14:paraId="6EDB1461" w14:textId="3D81B654"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14567455</w:t>
            </w:r>
          </w:p>
        </w:tc>
        <w:tc>
          <w:tcPr>
            <w:tcW w:w="1276" w:type="dxa"/>
            <w:shd w:val="clear" w:color="auto" w:fill="FFFFFF" w:themeFill="background1"/>
          </w:tcPr>
          <w:p w14:paraId="65A9CE6A" w14:textId="51F06E39"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17889544</w:t>
            </w:r>
          </w:p>
        </w:tc>
        <w:tc>
          <w:tcPr>
            <w:tcW w:w="1210" w:type="dxa"/>
            <w:shd w:val="clear" w:color="auto" w:fill="FFFFFF" w:themeFill="background1"/>
          </w:tcPr>
          <w:p w14:paraId="3E60980B" w14:textId="4721A50D"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15645634</w:t>
            </w:r>
          </w:p>
        </w:tc>
        <w:tc>
          <w:tcPr>
            <w:tcW w:w="1620" w:type="dxa"/>
            <w:shd w:val="clear" w:color="auto" w:fill="FFFFFF" w:themeFill="background1"/>
          </w:tcPr>
          <w:p w14:paraId="1AB5A82D" w14:textId="613513B5" w:rsidR="00561F4E" w:rsidRPr="00690701" w:rsidRDefault="006F4F0F" w:rsidP="00561F4E">
            <w:pPr>
              <w:jc w:val="center"/>
              <w:rPr>
                <w:rStyle w:val="footnoteref"/>
                <w:rFonts w:ascii="Arial Narrow" w:hAnsi="Arial Narrow" w:cs="Arial"/>
                <w:spacing w:val="-2"/>
                <w:sz w:val="22"/>
                <w:vertAlign w:val="baseline"/>
                <w:lang w:val="en-GB"/>
              </w:rPr>
            </w:pPr>
            <w:r w:rsidRPr="00690701">
              <w:rPr>
                <w:rStyle w:val="footnoteref"/>
                <w:rFonts w:ascii="Arial Narrow" w:hAnsi="Arial Narrow" w:cs="Arial"/>
                <w:spacing w:val="-2"/>
                <w:sz w:val="22"/>
                <w:vertAlign w:val="baseline"/>
                <w:lang w:val="en-GB"/>
              </w:rPr>
              <w:t>56784599</w:t>
            </w:r>
          </w:p>
        </w:tc>
      </w:tr>
      <w:tr w:rsidR="000E24EE" w:rsidRPr="00690701" w14:paraId="06D8886C" w14:textId="77777777" w:rsidTr="00DA1897">
        <w:trPr>
          <w:trHeight w:val="783"/>
        </w:trPr>
        <w:tc>
          <w:tcPr>
            <w:tcW w:w="1620" w:type="dxa"/>
            <w:shd w:val="clear" w:color="auto" w:fill="D6E3BC" w:themeFill="accent3" w:themeFillTint="66"/>
          </w:tcPr>
          <w:p w14:paraId="52281DAA"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806F5FF" w14:textId="726CFF3B" w:rsidR="000E24EE" w:rsidRPr="00690701" w:rsidRDefault="000E24EE" w:rsidP="000E24EE">
            <w:pPr>
              <w:jc w:val="center"/>
              <w:rPr>
                <w:rStyle w:val="footnoteref"/>
                <w:rFonts w:ascii="Arial Narrow" w:hAnsi="Arial Narrow" w:cs="Arial"/>
                <w:b/>
                <w:spacing w:val="-2"/>
                <w:sz w:val="22"/>
                <w:vertAlign w:val="baseline"/>
                <w:lang w:val="en-GB"/>
              </w:rPr>
            </w:pPr>
            <w:r>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6E181F69" w14:textId="10D088A6" w:rsidR="000E24EE" w:rsidRPr="00690701" w:rsidRDefault="000E24EE" w:rsidP="000E24EE">
            <w:pPr>
              <w:rPr>
                <w:rFonts w:ascii="Arial Narrow" w:eastAsiaTheme="minorEastAsia" w:hAnsi="Arial Narrow" w:cs="Times New Roman"/>
                <w:lang w:eastAsia="en-ZW"/>
              </w:rPr>
            </w:pPr>
            <w:r>
              <w:rPr>
                <w:rFonts w:ascii="Arial Narrow" w:eastAsiaTheme="minorEastAsia" w:hAnsi="Arial Narrow" w:cs="Times New Roman"/>
                <w:lang w:eastAsia="en-ZW"/>
              </w:rPr>
              <w:t>Ward development meetings held</w:t>
            </w:r>
          </w:p>
        </w:tc>
        <w:tc>
          <w:tcPr>
            <w:tcW w:w="860" w:type="dxa"/>
            <w:shd w:val="clear" w:color="auto" w:fill="F2DBDB" w:themeFill="accent2" w:themeFillTint="33"/>
          </w:tcPr>
          <w:p w14:paraId="2E79EEF0"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6D04754"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4F4D28B2" w14:textId="504A6B4C"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25000</w:t>
            </w:r>
          </w:p>
        </w:tc>
        <w:tc>
          <w:tcPr>
            <w:tcW w:w="1559" w:type="dxa"/>
            <w:shd w:val="clear" w:color="auto" w:fill="FFFFFF" w:themeFill="background1"/>
          </w:tcPr>
          <w:p w14:paraId="5E1F23EE" w14:textId="37AC80E1"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25000</w:t>
            </w:r>
          </w:p>
        </w:tc>
        <w:tc>
          <w:tcPr>
            <w:tcW w:w="1276" w:type="dxa"/>
            <w:shd w:val="clear" w:color="auto" w:fill="FFFFFF" w:themeFill="background1"/>
          </w:tcPr>
          <w:p w14:paraId="6BB2578C" w14:textId="37FE1D51"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25000</w:t>
            </w:r>
          </w:p>
        </w:tc>
        <w:tc>
          <w:tcPr>
            <w:tcW w:w="1210" w:type="dxa"/>
            <w:shd w:val="clear" w:color="auto" w:fill="FFFFFF" w:themeFill="background1"/>
          </w:tcPr>
          <w:p w14:paraId="33D579E4" w14:textId="181BD60E"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25000</w:t>
            </w:r>
          </w:p>
        </w:tc>
        <w:tc>
          <w:tcPr>
            <w:tcW w:w="1620" w:type="dxa"/>
            <w:shd w:val="clear" w:color="auto" w:fill="FFFFFF" w:themeFill="background1"/>
          </w:tcPr>
          <w:p w14:paraId="1FB1E630" w14:textId="5181672E"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25000</w:t>
            </w:r>
          </w:p>
        </w:tc>
      </w:tr>
      <w:tr w:rsidR="000E24EE" w:rsidRPr="00690701" w14:paraId="6EB33183" w14:textId="77777777" w:rsidTr="00DA1897">
        <w:trPr>
          <w:trHeight w:val="783"/>
        </w:trPr>
        <w:tc>
          <w:tcPr>
            <w:tcW w:w="1620" w:type="dxa"/>
            <w:shd w:val="clear" w:color="auto" w:fill="D6E3BC" w:themeFill="accent3" w:themeFillTint="66"/>
          </w:tcPr>
          <w:p w14:paraId="211CC7AF"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8254B4E" w14:textId="5A887BFC" w:rsidR="000E24EE" w:rsidRPr="00690701" w:rsidRDefault="000E24EE" w:rsidP="000E24EE">
            <w:pPr>
              <w:rPr>
                <w:rStyle w:val="footnoteref"/>
                <w:rFonts w:ascii="Arial Narrow" w:hAnsi="Arial Narrow" w:cs="Arial"/>
                <w:b/>
                <w:spacing w:val="-2"/>
                <w:sz w:val="22"/>
                <w:vertAlign w:val="baseline"/>
                <w:lang w:val="en-GB"/>
              </w:rPr>
            </w:pPr>
            <w:r>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79C6DB28" w14:textId="2B16F3EA" w:rsidR="000E24EE" w:rsidRPr="00690701" w:rsidRDefault="000E24EE" w:rsidP="000E24EE">
            <w:pPr>
              <w:rPr>
                <w:rFonts w:ascii="Arial Narrow" w:eastAsiaTheme="minorEastAsia" w:hAnsi="Arial Narrow" w:cs="Times New Roman"/>
                <w:lang w:eastAsia="en-ZW"/>
              </w:rPr>
            </w:pPr>
            <w:r>
              <w:rPr>
                <w:rFonts w:ascii="Arial Narrow" w:eastAsiaTheme="minorEastAsia" w:hAnsi="Arial Narrow" w:cs="Times New Roman"/>
                <w:lang w:eastAsia="en-ZW"/>
              </w:rPr>
              <w:t>Performance contracts signed</w:t>
            </w:r>
          </w:p>
        </w:tc>
        <w:tc>
          <w:tcPr>
            <w:tcW w:w="860" w:type="dxa"/>
            <w:shd w:val="clear" w:color="auto" w:fill="F2DBDB" w:themeFill="accent2" w:themeFillTint="33"/>
          </w:tcPr>
          <w:p w14:paraId="5CD275FB"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105001E"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07E241E3" w14:textId="2FD69382"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1000</w:t>
            </w:r>
          </w:p>
        </w:tc>
        <w:tc>
          <w:tcPr>
            <w:tcW w:w="1559" w:type="dxa"/>
            <w:shd w:val="clear" w:color="auto" w:fill="FFFFFF" w:themeFill="background1"/>
          </w:tcPr>
          <w:p w14:paraId="0E0663C8" w14:textId="68D170D4"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1500</w:t>
            </w:r>
          </w:p>
        </w:tc>
        <w:tc>
          <w:tcPr>
            <w:tcW w:w="1276" w:type="dxa"/>
            <w:shd w:val="clear" w:color="auto" w:fill="FFFFFF" w:themeFill="background1"/>
          </w:tcPr>
          <w:p w14:paraId="262E999E" w14:textId="1A8144FC"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1500</w:t>
            </w:r>
          </w:p>
        </w:tc>
        <w:tc>
          <w:tcPr>
            <w:tcW w:w="1210" w:type="dxa"/>
            <w:shd w:val="clear" w:color="auto" w:fill="FFFFFF" w:themeFill="background1"/>
          </w:tcPr>
          <w:p w14:paraId="64C81172" w14:textId="78236FCB"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2000</w:t>
            </w:r>
          </w:p>
        </w:tc>
        <w:tc>
          <w:tcPr>
            <w:tcW w:w="1620" w:type="dxa"/>
            <w:shd w:val="clear" w:color="auto" w:fill="FFFFFF" w:themeFill="background1"/>
          </w:tcPr>
          <w:p w14:paraId="6A523474" w14:textId="37036007"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2000</w:t>
            </w:r>
          </w:p>
        </w:tc>
      </w:tr>
      <w:tr w:rsidR="000E24EE" w:rsidRPr="00690701" w14:paraId="6DF23541" w14:textId="77777777" w:rsidTr="00DA1897">
        <w:trPr>
          <w:trHeight w:val="783"/>
        </w:trPr>
        <w:tc>
          <w:tcPr>
            <w:tcW w:w="1620" w:type="dxa"/>
            <w:shd w:val="clear" w:color="auto" w:fill="D6E3BC" w:themeFill="accent3" w:themeFillTint="66"/>
          </w:tcPr>
          <w:p w14:paraId="5C097ECC"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73522EA6" w14:textId="41094EA2" w:rsidR="000E24EE" w:rsidRPr="00690701" w:rsidRDefault="000E24EE" w:rsidP="000E24EE">
            <w:pPr>
              <w:jc w:val="center"/>
              <w:rPr>
                <w:rStyle w:val="footnoteref"/>
                <w:rFonts w:ascii="Arial Narrow" w:hAnsi="Arial Narrow" w:cs="Arial"/>
                <w:b/>
                <w:spacing w:val="-2"/>
                <w:sz w:val="22"/>
                <w:vertAlign w:val="baseline"/>
                <w:lang w:val="en-GB"/>
              </w:rPr>
            </w:pPr>
            <w:r>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32D48EA4" w14:textId="2A9826E9" w:rsidR="000E24EE" w:rsidRPr="00690701" w:rsidRDefault="000E24EE" w:rsidP="000E24EE">
            <w:pPr>
              <w:rPr>
                <w:rFonts w:ascii="Arial Narrow" w:eastAsiaTheme="minorEastAsia" w:hAnsi="Arial Narrow" w:cs="Times New Roman"/>
                <w:lang w:eastAsia="en-ZW"/>
              </w:rPr>
            </w:pPr>
            <w:r>
              <w:rPr>
                <w:rFonts w:ascii="Arial Narrow" w:eastAsiaTheme="minorEastAsia" w:hAnsi="Arial Narrow" w:cs="Times New Roman"/>
                <w:lang w:eastAsia="en-ZW"/>
              </w:rPr>
              <w:t>By laws formulated</w:t>
            </w:r>
          </w:p>
        </w:tc>
        <w:tc>
          <w:tcPr>
            <w:tcW w:w="860" w:type="dxa"/>
            <w:shd w:val="clear" w:color="auto" w:fill="F2DBDB" w:themeFill="accent2" w:themeFillTint="33"/>
          </w:tcPr>
          <w:p w14:paraId="1F70F8A1"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4BFF042A" w14:textId="77777777" w:rsidR="000E24EE" w:rsidRPr="00690701" w:rsidRDefault="000E24EE" w:rsidP="000E24E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114FAAA2" w14:textId="715637D9"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15000</w:t>
            </w:r>
          </w:p>
        </w:tc>
        <w:tc>
          <w:tcPr>
            <w:tcW w:w="1559" w:type="dxa"/>
            <w:shd w:val="clear" w:color="auto" w:fill="FFFFFF" w:themeFill="background1"/>
          </w:tcPr>
          <w:p w14:paraId="3851C77E" w14:textId="180E56D5"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18000</w:t>
            </w:r>
          </w:p>
        </w:tc>
        <w:tc>
          <w:tcPr>
            <w:tcW w:w="1276" w:type="dxa"/>
            <w:shd w:val="clear" w:color="auto" w:fill="FFFFFF" w:themeFill="background1"/>
          </w:tcPr>
          <w:p w14:paraId="345F00EB" w14:textId="3268253A"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18000</w:t>
            </w:r>
          </w:p>
        </w:tc>
        <w:tc>
          <w:tcPr>
            <w:tcW w:w="1210" w:type="dxa"/>
            <w:shd w:val="clear" w:color="auto" w:fill="FFFFFF" w:themeFill="background1"/>
          </w:tcPr>
          <w:p w14:paraId="3BB31089" w14:textId="1BEABA6B"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20000</w:t>
            </w:r>
          </w:p>
        </w:tc>
        <w:tc>
          <w:tcPr>
            <w:tcW w:w="1620" w:type="dxa"/>
            <w:shd w:val="clear" w:color="auto" w:fill="FFFFFF" w:themeFill="background1"/>
          </w:tcPr>
          <w:p w14:paraId="5F8E3774" w14:textId="77798B3F" w:rsidR="000E24EE" w:rsidRPr="00690701" w:rsidRDefault="000E24EE" w:rsidP="000E24EE">
            <w:pPr>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20000</w:t>
            </w:r>
          </w:p>
        </w:tc>
      </w:tr>
      <w:tr w:rsidR="006F4F0F" w:rsidRPr="00690701" w14:paraId="7ECE0E84" w14:textId="77777777" w:rsidTr="00552F89">
        <w:trPr>
          <w:trHeight w:val="783"/>
        </w:trPr>
        <w:tc>
          <w:tcPr>
            <w:tcW w:w="3330" w:type="dxa"/>
            <w:gridSpan w:val="3"/>
            <w:shd w:val="clear" w:color="auto" w:fill="C6D9F1" w:themeFill="text2" w:themeFillTint="33"/>
          </w:tcPr>
          <w:p w14:paraId="02183C4E" w14:textId="0E7137E6" w:rsidR="006F4F0F" w:rsidRPr="00690701" w:rsidRDefault="006F4F0F" w:rsidP="006F4F0F">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Programme Budget 1</w:t>
            </w:r>
          </w:p>
        </w:tc>
        <w:tc>
          <w:tcPr>
            <w:tcW w:w="1530" w:type="dxa"/>
            <w:shd w:val="clear" w:color="auto" w:fill="F2DBDB" w:themeFill="accent2" w:themeFillTint="33"/>
          </w:tcPr>
          <w:p w14:paraId="76CE252B" w14:textId="77777777" w:rsidR="006F4F0F" w:rsidRPr="00690701" w:rsidRDefault="006F4F0F" w:rsidP="006F4F0F">
            <w:pPr>
              <w:rPr>
                <w:rFonts w:ascii="Arial Narrow" w:eastAsiaTheme="minorEastAsia" w:hAnsi="Arial Narrow" w:cs="Times New Roman"/>
                <w:lang w:eastAsia="en-ZW"/>
              </w:rPr>
            </w:pPr>
          </w:p>
        </w:tc>
        <w:tc>
          <w:tcPr>
            <w:tcW w:w="860" w:type="dxa"/>
            <w:shd w:val="clear" w:color="auto" w:fill="F2DBDB" w:themeFill="accent2" w:themeFillTint="33"/>
          </w:tcPr>
          <w:p w14:paraId="5D74E299" w14:textId="77777777" w:rsidR="006F4F0F" w:rsidRPr="00690701" w:rsidRDefault="006F4F0F" w:rsidP="006F4F0F">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82601CA" w14:textId="76B67329" w:rsidR="006F4F0F" w:rsidRPr="00690701" w:rsidRDefault="006F4F0F" w:rsidP="006F4F0F">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151F860A" w14:textId="0A37F756" w:rsidR="006F4F0F" w:rsidRPr="00690701" w:rsidRDefault="006F4F0F" w:rsidP="006F4F0F">
            <w:pPr>
              <w:jc w:val="center"/>
              <w:rPr>
                <w:rFonts w:ascii="Arial Narrow" w:hAnsi="Arial Narrow" w:cs="Calibri"/>
                <w:b/>
                <w:color w:val="000000"/>
              </w:rPr>
            </w:pPr>
            <w:r w:rsidRPr="00690701">
              <w:rPr>
                <w:rFonts w:ascii="Arial Narrow" w:hAnsi="Arial Narrow" w:cs="Calibri"/>
                <w:b/>
                <w:color w:val="000000"/>
              </w:rPr>
              <w:t>17994597191.79</w:t>
            </w:r>
          </w:p>
        </w:tc>
        <w:tc>
          <w:tcPr>
            <w:tcW w:w="1559" w:type="dxa"/>
            <w:shd w:val="clear" w:color="auto" w:fill="FFFFFF" w:themeFill="background1"/>
            <w:vAlign w:val="bottom"/>
          </w:tcPr>
          <w:p w14:paraId="7565F76F" w14:textId="568B20E0" w:rsidR="006F4F0F" w:rsidRPr="00690701" w:rsidRDefault="006F4F0F" w:rsidP="006F4F0F">
            <w:pPr>
              <w:jc w:val="center"/>
              <w:rPr>
                <w:rStyle w:val="footnoteref"/>
                <w:rFonts w:ascii="Arial Narrow" w:hAnsi="Arial Narrow" w:cs="Arial"/>
                <w:b/>
                <w:spacing w:val="-2"/>
                <w:sz w:val="22"/>
                <w:vertAlign w:val="baseline"/>
                <w:lang w:val="en-GB"/>
              </w:rPr>
            </w:pPr>
            <w:r w:rsidRPr="00690701">
              <w:rPr>
                <w:rFonts w:ascii="Arial Narrow" w:hAnsi="Arial Narrow" w:cs="Calibri"/>
                <w:b/>
                <w:color w:val="000000"/>
              </w:rPr>
              <w:t>18479025912</w:t>
            </w:r>
          </w:p>
        </w:tc>
        <w:tc>
          <w:tcPr>
            <w:tcW w:w="1276" w:type="dxa"/>
            <w:shd w:val="clear" w:color="auto" w:fill="FFFFFF" w:themeFill="background1"/>
            <w:vAlign w:val="bottom"/>
          </w:tcPr>
          <w:p w14:paraId="63D25A4E" w14:textId="32791FBF" w:rsidR="006F4F0F" w:rsidRPr="00690701" w:rsidRDefault="006F4F0F" w:rsidP="006F4F0F">
            <w:pPr>
              <w:jc w:val="center"/>
              <w:rPr>
                <w:rStyle w:val="footnoteref"/>
                <w:rFonts w:ascii="Arial Narrow" w:hAnsi="Arial Narrow" w:cs="Arial"/>
                <w:b/>
                <w:spacing w:val="-2"/>
                <w:sz w:val="22"/>
                <w:vertAlign w:val="baseline"/>
                <w:lang w:val="en-GB"/>
              </w:rPr>
            </w:pPr>
            <w:r w:rsidRPr="00690701">
              <w:rPr>
                <w:rFonts w:ascii="Arial Narrow" w:hAnsi="Arial Narrow" w:cs="Calibri"/>
                <w:b/>
                <w:color w:val="000000"/>
              </w:rPr>
              <w:t>19036700333</w:t>
            </w:r>
          </w:p>
        </w:tc>
        <w:tc>
          <w:tcPr>
            <w:tcW w:w="1210" w:type="dxa"/>
            <w:shd w:val="clear" w:color="auto" w:fill="FFFFFF" w:themeFill="background1"/>
            <w:vAlign w:val="bottom"/>
          </w:tcPr>
          <w:p w14:paraId="17DF3B47" w14:textId="6BC3AB37" w:rsidR="006F4F0F" w:rsidRPr="00690701" w:rsidRDefault="006F4F0F" w:rsidP="006F4F0F">
            <w:pPr>
              <w:jc w:val="center"/>
              <w:rPr>
                <w:rStyle w:val="footnoteref"/>
                <w:rFonts w:ascii="Arial Narrow" w:hAnsi="Arial Narrow" w:cs="Arial"/>
                <w:b/>
                <w:spacing w:val="-2"/>
                <w:sz w:val="22"/>
                <w:vertAlign w:val="baseline"/>
                <w:lang w:val="en-GB"/>
              </w:rPr>
            </w:pPr>
            <w:r w:rsidRPr="00690701">
              <w:rPr>
                <w:rFonts w:ascii="Arial Narrow" w:hAnsi="Arial Narrow" w:cs="Calibri"/>
                <w:b/>
                <w:color w:val="000000"/>
              </w:rPr>
              <w:t>18083753955</w:t>
            </w:r>
          </w:p>
        </w:tc>
        <w:tc>
          <w:tcPr>
            <w:tcW w:w="1620" w:type="dxa"/>
            <w:shd w:val="clear" w:color="auto" w:fill="FFFFFF" w:themeFill="background1"/>
            <w:vAlign w:val="bottom"/>
          </w:tcPr>
          <w:p w14:paraId="69F1DD92" w14:textId="4C8C4C19" w:rsidR="006F4F0F" w:rsidRPr="00690701" w:rsidRDefault="006F4F0F" w:rsidP="006F4F0F">
            <w:pPr>
              <w:jc w:val="center"/>
              <w:rPr>
                <w:rStyle w:val="footnoteref"/>
                <w:rFonts w:ascii="Arial Narrow" w:hAnsi="Arial Narrow" w:cs="Arial"/>
                <w:b/>
                <w:spacing w:val="-2"/>
                <w:sz w:val="22"/>
                <w:vertAlign w:val="baseline"/>
                <w:lang w:val="en-GB"/>
              </w:rPr>
            </w:pPr>
            <w:r w:rsidRPr="00690701">
              <w:rPr>
                <w:rFonts w:ascii="Arial Narrow" w:hAnsi="Arial Narrow" w:cs="Calibri"/>
                <w:b/>
                <w:color w:val="000000"/>
              </w:rPr>
              <w:t>17525606443</w:t>
            </w:r>
          </w:p>
        </w:tc>
      </w:tr>
      <w:tr w:rsidR="00AD00F3" w:rsidRPr="00690701" w14:paraId="4EB971BC" w14:textId="77777777" w:rsidTr="00DA1897">
        <w:trPr>
          <w:trHeight w:val="783"/>
        </w:trPr>
        <w:tc>
          <w:tcPr>
            <w:tcW w:w="1620" w:type="dxa"/>
            <w:vMerge w:val="restart"/>
            <w:shd w:val="clear" w:color="auto" w:fill="D6E3BC" w:themeFill="accent3" w:themeFillTint="66"/>
          </w:tcPr>
          <w:p w14:paraId="7259635C" w14:textId="441E646E" w:rsidR="00AD00F3" w:rsidRPr="00690701" w:rsidRDefault="00AD00F3" w:rsidP="00AD00F3">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lastRenderedPageBreak/>
              <w:t>Programme 2: Water sanitation and hygiene</w:t>
            </w:r>
          </w:p>
        </w:tc>
        <w:tc>
          <w:tcPr>
            <w:tcW w:w="1710" w:type="dxa"/>
            <w:gridSpan w:val="2"/>
            <w:shd w:val="clear" w:color="auto" w:fill="FFFFFF" w:themeFill="background1"/>
          </w:tcPr>
          <w:p w14:paraId="6A45B6E2" w14:textId="1169B012" w:rsidR="00AD00F3" w:rsidRPr="00690701" w:rsidRDefault="00D83EDE" w:rsidP="00AD00F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4B0FD478" w14:textId="77777777" w:rsidR="00AD00F3" w:rsidRPr="00690701" w:rsidRDefault="00AD00F3" w:rsidP="00AD00F3">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treatment plant constructed</w:t>
            </w:r>
          </w:p>
          <w:p w14:paraId="0F85DCB0" w14:textId="77777777" w:rsidR="00AD00F3" w:rsidRPr="00690701" w:rsidRDefault="00AD00F3" w:rsidP="00AD00F3">
            <w:pPr>
              <w:rPr>
                <w:rFonts w:ascii="Arial Narrow" w:eastAsiaTheme="minorEastAsia" w:hAnsi="Arial Narrow" w:cs="Times New Roman"/>
                <w:lang w:eastAsia="en-ZW"/>
              </w:rPr>
            </w:pPr>
          </w:p>
        </w:tc>
        <w:tc>
          <w:tcPr>
            <w:tcW w:w="860" w:type="dxa"/>
            <w:shd w:val="clear" w:color="auto" w:fill="F2DBDB" w:themeFill="accent2" w:themeFillTint="33"/>
          </w:tcPr>
          <w:p w14:paraId="1D700496" w14:textId="77777777" w:rsidR="00AD00F3" w:rsidRPr="00690701" w:rsidRDefault="00AD00F3" w:rsidP="00AD00F3">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D6CAE41" w14:textId="77777777" w:rsidR="00AD00F3" w:rsidRPr="00690701" w:rsidRDefault="00AD00F3" w:rsidP="00AD00F3">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D65E38E" w14:textId="0DE9EF75" w:rsidR="00AD00F3" w:rsidRPr="00690701" w:rsidRDefault="00AD00F3" w:rsidP="00AD00F3">
            <w:pPr>
              <w:jc w:val="center"/>
              <w:rPr>
                <w:rFonts w:ascii="Arial Narrow" w:eastAsiaTheme="minorEastAsia" w:hAnsi="Arial Narrow" w:cs="Times New Roman"/>
                <w:b/>
                <w:lang w:eastAsia="en-ZW"/>
              </w:rPr>
            </w:pPr>
            <w:r w:rsidRPr="00690701">
              <w:rPr>
                <w:rFonts w:ascii="Arial Narrow" w:eastAsiaTheme="minorEastAsia" w:hAnsi="Arial Narrow" w:cs="Times New Roman"/>
                <w:lang w:eastAsia="en-ZW"/>
              </w:rPr>
              <w:t>74034800.10</w:t>
            </w:r>
          </w:p>
        </w:tc>
        <w:tc>
          <w:tcPr>
            <w:tcW w:w="1559" w:type="dxa"/>
            <w:shd w:val="clear" w:color="auto" w:fill="FFFFFF" w:themeFill="background1"/>
          </w:tcPr>
          <w:p w14:paraId="48D7A6D0" w14:textId="715123BF" w:rsidR="00AD00F3" w:rsidRPr="00690701" w:rsidRDefault="00C22D41" w:rsidP="00AD00F3">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76" w:type="dxa"/>
            <w:shd w:val="clear" w:color="auto" w:fill="FFFFFF" w:themeFill="background1"/>
          </w:tcPr>
          <w:p w14:paraId="14274684" w14:textId="6DFB78E5" w:rsidR="00AD00F3" w:rsidRPr="00690701" w:rsidRDefault="00C22D41" w:rsidP="00AD00F3">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10" w:type="dxa"/>
            <w:shd w:val="clear" w:color="auto" w:fill="FFFFFF" w:themeFill="background1"/>
          </w:tcPr>
          <w:p w14:paraId="41C8FE56" w14:textId="0A29BF14" w:rsidR="00AD00F3" w:rsidRPr="00690701" w:rsidRDefault="00C22D41" w:rsidP="00AD00F3">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620" w:type="dxa"/>
            <w:shd w:val="clear" w:color="auto" w:fill="FFFFFF" w:themeFill="background1"/>
          </w:tcPr>
          <w:p w14:paraId="56D1EE8D" w14:textId="637D5CEF" w:rsidR="00AD00F3" w:rsidRPr="00690701" w:rsidRDefault="00C22D41" w:rsidP="00AD00F3">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45000000</w:t>
            </w:r>
          </w:p>
        </w:tc>
      </w:tr>
      <w:tr w:rsidR="004677DE" w:rsidRPr="00690701" w14:paraId="151B7426" w14:textId="77777777" w:rsidTr="00DA1897">
        <w:trPr>
          <w:trHeight w:val="783"/>
        </w:trPr>
        <w:tc>
          <w:tcPr>
            <w:tcW w:w="1620" w:type="dxa"/>
            <w:vMerge/>
            <w:shd w:val="clear" w:color="auto" w:fill="D6E3BC" w:themeFill="accent3" w:themeFillTint="66"/>
          </w:tcPr>
          <w:p w14:paraId="3F8D0004"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1F467877" w14:textId="1E9469CC" w:rsidR="004677DE" w:rsidRPr="00690701" w:rsidRDefault="00D83EDE" w:rsidP="004677D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6D882CFE" w14:textId="17198845" w:rsidR="004677DE" w:rsidRPr="00690701" w:rsidRDefault="004677DE" w:rsidP="004677D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Portable water supplied</w:t>
            </w:r>
          </w:p>
        </w:tc>
        <w:tc>
          <w:tcPr>
            <w:tcW w:w="860" w:type="dxa"/>
            <w:shd w:val="clear" w:color="auto" w:fill="F2DBDB" w:themeFill="accent2" w:themeFillTint="33"/>
          </w:tcPr>
          <w:p w14:paraId="1C32FC38"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B02B234"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617B6821" w14:textId="6A11E729"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65790900</w:t>
            </w:r>
          </w:p>
        </w:tc>
        <w:tc>
          <w:tcPr>
            <w:tcW w:w="1559" w:type="dxa"/>
            <w:shd w:val="clear" w:color="auto" w:fill="FFFFFF" w:themeFill="background1"/>
          </w:tcPr>
          <w:p w14:paraId="5656A1EA" w14:textId="2A8858BA"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65790900</w:t>
            </w:r>
          </w:p>
        </w:tc>
        <w:tc>
          <w:tcPr>
            <w:tcW w:w="1276" w:type="dxa"/>
            <w:shd w:val="clear" w:color="auto" w:fill="FFFFFF" w:themeFill="background1"/>
          </w:tcPr>
          <w:p w14:paraId="548E6560" w14:textId="46B3BE3D"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65788900</w:t>
            </w:r>
          </w:p>
        </w:tc>
        <w:tc>
          <w:tcPr>
            <w:tcW w:w="1210" w:type="dxa"/>
            <w:shd w:val="clear" w:color="auto" w:fill="FFFFFF" w:themeFill="background1"/>
          </w:tcPr>
          <w:p w14:paraId="75D3E5C5" w14:textId="3857B25B"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65790900</w:t>
            </w:r>
          </w:p>
        </w:tc>
        <w:tc>
          <w:tcPr>
            <w:tcW w:w="1620" w:type="dxa"/>
            <w:shd w:val="clear" w:color="auto" w:fill="FFFFFF" w:themeFill="background1"/>
          </w:tcPr>
          <w:p w14:paraId="5D22A4DC" w14:textId="7D11E00A"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62345890</w:t>
            </w:r>
          </w:p>
        </w:tc>
      </w:tr>
      <w:tr w:rsidR="004677DE" w:rsidRPr="00690701" w14:paraId="68D8AE8A" w14:textId="77777777" w:rsidTr="00DA1897">
        <w:trPr>
          <w:trHeight w:val="783"/>
        </w:trPr>
        <w:tc>
          <w:tcPr>
            <w:tcW w:w="1620" w:type="dxa"/>
            <w:vMerge/>
            <w:shd w:val="clear" w:color="auto" w:fill="D6E3BC" w:themeFill="accent3" w:themeFillTint="66"/>
          </w:tcPr>
          <w:p w14:paraId="0FF73E23"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1B1771C0" w14:textId="3EAB86FC" w:rsidR="004677DE" w:rsidRPr="00690701" w:rsidRDefault="00D83EDE" w:rsidP="004677D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6D738C98" w14:textId="79D20163" w:rsidR="004677DE" w:rsidRPr="00690701" w:rsidRDefault="004677DE" w:rsidP="004677D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reticulation system rehabilitated</w:t>
            </w:r>
          </w:p>
        </w:tc>
        <w:tc>
          <w:tcPr>
            <w:tcW w:w="860" w:type="dxa"/>
            <w:shd w:val="clear" w:color="auto" w:fill="F2DBDB" w:themeFill="accent2" w:themeFillTint="33"/>
          </w:tcPr>
          <w:p w14:paraId="04E585C1"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448EB31" w14:textId="77777777" w:rsidR="004677DE" w:rsidRPr="00690701" w:rsidRDefault="004677DE" w:rsidP="004677D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2C73ABD7" w14:textId="0CA8D059"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42700000</w:t>
            </w:r>
          </w:p>
        </w:tc>
        <w:tc>
          <w:tcPr>
            <w:tcW w:w="1559" w:type="dxa"/>
            <w:shd w:val="clear" w:color="auto" w:fill="FFFFFF" w:themeFill="background1"/>
          </w:tcPr>
          <w:p w14:paraId="6C942674" w14:textId="5CF30B39"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42700000</w:t>
            </w:r>
          </w:p>
        </w:tc>
        <w:tc>
          <w:tcPr>
            <w:tcW w:w="1276" w:type="dxa"/>
            <w:shd w:val="clear" w:color="auto" w:fill="FFFFFF" w:themeFill="background1"/>
          </w:tcPr>
          <w:p w14:paraId="0A9417B2" w14:textId="0DCBAC32"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42700000</w:t>
            </w:r>
          </w:p>
        </w:tc>
        <w:tc>
          <w:tcPr>
            <w:tcW w:w="1210" w:type="dxa"/>
            <w:shd w:val="clear" w:color="auto" w:fill="FFFFFF" w:themeFill="background1"/>
          </w:tcPr>
          <w:p w14:paraId="6E5DBC56" w14:textId="236E9289"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42700000</w:t>
            </w:r>
          </w:p>
        </w:tc>
        <w:tc>
          <w:tcPr>
            <w:tcW w:w="1620" w:type="dxa"/>
            <w:shd w:val="clear" w:color="auto" w:fill="FFFFFF" w:themeFill="background1"/>
          </w:tcPr>
          <w:p w14:paraId="1D0F23AF" w14:textId="36640428" w:rsidR="004677DE" w:rsidRPr="00690701" w:rsidRDefault="004677DE" w:rsidP="004677D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42700000</w:t>
            </w:r>
          </w:p>
        </w:tc>
      </w:tr>
      <w:tr w:rsidR="00C0175E" w:rsidRPr="00690701" w14:paraId="121B5652" w14:textId="77777777" w:rsidTr="00DA1897">
        <w:trPr>
          <w:trHeight w:val="783"/>
        </w:trPr>
        <w:tc>
          <w:tcPr>
            <w:tcW w:w="1620" w:type="dxa"/>
            <w:vMerge/>
            <w:shd w:val="clear" w:color="auto" w:fill="D6E3BC" w:themeFill="accent3" w:themeFillTint="66"/>
          </w:tcPr>
          <w:p w14:paraId="52C336C4"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2618DDCA" w14:textId="55663D26" w:rsidR="00C0175E" w:rsidRPr="00690701" w:rsidRDefault="00D83EDE"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2795FE20"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reticulation system constructed</w:t>
            </w:r>
          </w:p>
          <w:p w14:paraId="23014708"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030EBDAD"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78F3910"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C8D02E3" w14:textId="29C4B8F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74034800.10</w:t>
            </w:r>
          </w:p>
        </w:tc>
        <w:tc>
          <w:tcPr>
            <w:tcW w:w="1559" w:type="dxa"/>
            <w:shd w:val="clear" w:color="auto" w:fill="FFFFFF" w:themeFill="background1"/>
          </w:tcPr>
          <w:p w14:paraId="48B4BAC5" w14:textId="0BBDDF5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76" w:type="dxa"/>
            <w:shd w:val="clear" w:color="auto" w:fill="FFFFFF" w:themeFill="background1"/>
          </w:tcPr>
          <w:p w14:paraId="586DFE97" w14:textId="0B79AB3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10" w:type="dxa"/>
            <w:shd w:val="clear" w:color="auto" w:fill="FFFFFF" w:themeFill="background1"/>
          </w:tcPr>
          <w:p w14:paraId="0ECCDDB2" w14:textId="6B929D73"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620" w:type="dxa"/>
            <w:shd w:val="clear" w:color="auto" w:fill="FFFFFF" w:themeFill="background1"/>
          </w:tcPr>
          <w:p w14:paraId="6461AC49" w14:textId="41DE4CF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45000000</w:t>
            </w:r>
          </w:p>
        </w:tc>
      </w:tr>
      <w:tr w:rsidR="00C0175E" w:rsidRPr="00690701" w14:paraId="612CF057" w14:textId="77777777" w:rsidTr="00DA1897">
        <w:trPr>
          <w:trHeight w:val="783"/>
        </w:trPr>
        <w:tc>
          <w:tcPr>
            <w:tcW w:w="1620" w:type="dxa"/>
            <w:vMerge/>
            <w:shd w:val="clear" w:color="auto" w:fill="D6E3BC" w:themeFill="accent3" w:themeFillTint="66"/>
          </w:tcPr>
          <w:p w14:paraId="5A0FE1E0"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2E5941D7" w14:textId="4E44BF35" w:rsidR="00C0175E" w:rsidRPr="00690701" w:rsidRDefault="00D83EDE"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313FAB6D" w14:textId="151D60F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points established</w:t>
            </w:r>
          </w:p>
        </w:tc>
        <w:tc>
          <w:tcPr>
            <w:tcW w:w="860" w:type="dxa"/>
            <w:shd w:val="clear" w:color="auto" w:fill="F2DBDB" w:themeFill="accent2" w:themeFillTint="33"/>
          </w:tcPr>
          <w:p w14:paraId="72A031A9"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69E220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B8BFCF1" w14:textId="60F2F96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559" w:type="dxa"/>
            <w:shd w:val="clear" w:color="auto" w:fill="FFFFFF" w:themeFill="background1"/>
          </w:tcPr>
          <w:p w14:paraId="4473B5AB" w14:textId="412CDB71"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276" w:type="dxa"/>
            <w:shd w:val="clear" w:color="auto" w:fill="FFFFFF" w:themeFill="background1"/>
          </w:tcPr>
          <w:p w14:paraId="260D2E60" w14:textId="78AFB25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210" w:type="dxa"/>
            <w:shd w:val="clear" w:color="auto" w:fill="FFFFFF" w:themeFill="background1"/>
          </w:tcPr>
          <w:p w14:paraId="62B8D6C4" w14:textId="48A49B1E"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c>
          <w:tcPr>
            <w:tcW w:w="1620" w:type="dxa"/>
            <w:shd w:val="clear" w:color="auto" w:fill="FFFFFF" w:themeFill="background1"/>
          </w:tcPr>
          <w:p w14:paraId="6813F864" w14:textId="4062998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50000000</w:t>
            </w:r>
          </w:p>
        </w:tc>
      </w:tr>
      <w:tr w:rsidR="00C0175E" w:rsidRPr="00690701" w14:paraId="529A6D08" w14:textId="77777777" w:rsidTr="00DA1897">
        <w:trPr>
          <w:trHeight w:val="783"/>
        </w:trPr>
        <w:tc>
          <w:tcPr>
            <w:tcW w:w="1620" w:type="dxa"/>
            <w:vMerge/>
            <w:shd w:val="clear" w:color="auto" w:fill="D6E3BC" w:themeFill="accent3" w:themeFillTint="66"/>
          </w:tcPr>
          <w:p w14:paraId="5E3D01E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57EB270" w14:textId="3E683D61" w:rsidR="00C0175E" w:rsidRPr="00690701" w:rsidRDefault="00D83EDE"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25886B1D"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points maintained</w:t>
            </w:r>
          </w:p>
          <w:p w14:paraId="48906361"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66416145"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53D7685"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1F8C014" w14:textId="0333D18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c>
          <w:tcPr>
            <w:tcW w:w="1559" w:type="dxa"/>
            <w:shd w:val="clear" w:color="auto" w:fill="FFFFFF" w:themeFill="background1"/>
          </w:tcPr>
          <w:p w14:paraId="4EEDB188" w14:textId="70EB4BE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c>
          <w:tcPr>
            <w:tcW w:w="1276" w:type="dxa"/>
            <w:shd w:val="clear" w:color="auto" w:fill="FFFFFF" w:themeFill="background1"/>
          </w:tcPr>
          <w:p w14:paraId="0FC08853" w14:textId="075A049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c>
          <w:tcPr>
            <w:tcW w:w="1210" w:type="dxa"/>
            <w:shd w:val="clear" w:color="auto" w:fill="FFFFFF" w:themeFill="background1"/>
          </w:tcPr>
          <w:p w14:paraId="683A8A6D" w14:textId="6DDF9BAC"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c>
          <w:tcPr>
            <w:tcW w:w="1620" w:type="dxa"/>
            <w:shd w:val="clear" w:color="auto" w:fill="FFFFFF" w:themeFill="background1"/>
          </w:tcPr>
          <w:p w14:paraId="28DD733B" w14:textId="21A8427C"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r>
      <w:tr w:rsidR="00C0175E" w:rsidRPr="00690701" w14:paraId="16F517C9" w14:textId="77777777" w:rsidTr="00DA1897">
        <w:trPr>
          <w:trHeight w:val="783"/>
        </w:trPr>
        <w:tc>
          <w:tcPr>
            <w:tcW w:w="1620" w:type="dxa"/>
            <w:vMerge/>
            <w:shd w:val="clear" w:color="auto" w:fill="D6E3BC" w:themeFill="accent3" w:themeFillTint="66"/>
          </w:tcPr>
          <w:p w14:paraId="44A4AD9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7CA42ADB" w14:textId="40078602" w:rsidR="00C0175E" w:rsidRPr="00690701" w:rsidRDefault="00D83EDE"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410D0BD2" w14:textId="0397CFD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New properties connected</w:t>
            </w:r>
          </w:p>
        </w:tc>
        <w:tc>
          <w:tcPr>
            <w:tcW w:w="860" w:type="dxa"/>
            <w:shd w:val="clear" w:color="auto" w:fill="F2DBDB" w:themeFill="accent2" w:themeFillTint="33"/>
          </w:tcPr>
          <w:p w14:paraId="2C8B3F4C"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5080F70"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1452ACE" w14:textId="2DCC898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78000000</w:t>
            </w:r>
          </w:p>
        </w:tc>
        <w:tc>
          <w:tcPr>
            <w:tcW w:w="1559" w:type="dxa"/>
            <w:shd w:val="clear" w:color="auto" w:fill="FFFFFF" w:themeFill="background1"/>
          </w:tcPr>
          <w:p w14:paraId="6588090F" w14:textId="222543A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67000000</w:t>
            </w:r>
          </w:p>
        </w:tc>
        <w:tc>
          <w:tcPr>
            <w:tcW w:w="1276" w:type="dxa"/>
            <w:shd w:val="clear" w:color="auto" w:fill="FFFFFF" w:themeFill="background1"/>
          </w:tcPr>
          <w:p w14:paraId="2ED077B1" w14:textId="6438549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5600000</w:t>
            </w:r>
          </w:p>
        </w:tc>
        <w:tc>
          <w:tcPr>
            <w:tcW w:w="1210" w:type="dxa"/>
            <w:shd w:val="clear" w:color="auto" w:fill="FFFFFF" w:themeFill="background1"/>
          </w:tcPr>
          <w:p w14:paraId="0E8C82B7" w14:textId="6E2D480E"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34578900</w:t>
            </w:r>
          </w:p>
        </w:tc>
        <w:tc>
          <w:tcPr>
            <w:tcW w:w="1620" w:type="dxa"/>
            <w:shd w:val="clear" w:color="auto" w:fill="FFFFFF" w:themeFill="background1"/>
          </w:tcPr>
          <w:p w14:paraId="3F7F6FE9" w14:textId="72342252"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2232333</w:t>
            </w:r>
          </w:p>
        </w:tc>
      </w:tr>
      <w:tr w:rsidR="00C0175E" w:rsidRPr="00690701" w14:paraId="634581C1" w14:textId="77777777" w:rsidTr="00DA1897">
        <w:trPr>
          <w:trHeight w:val="783"/>
        </w:trPr>
        <w:tc>
          <w:tcPr>
            <w:tcW w:w="1620" w:type="dxa"/>
            <w:vMerge/>
            <w:shd w:val="clear" w:color="auto" w:fill="D6E3BC" w:themeFill="accent3" w:themeFillTint="66"/>
          </w:tcPr>
          <w:p w14:paraId="2892306C"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0B5862D3" w14:textId="7BACD769" w:rsidR="00C0175E" w:rsidRPr="00690701" w:rsidRDefault="00D83EDE"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58D3E5FC" w14:textId="37BBC00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Reservoirs constructed</w:t>
            </w:r>
          </w:p>
        </w:tc>
        <w:tc>
          <w:tcPr>
            <w:tcW w:w="860" w:type="dxa"/>
            <w:shd w:val="clear" w:color="auto" w:fill="F2DBDB" w:themeFill="accent2" w:themeFillTint="33"/>
          </w:tcPr>
          <w:p w14:paraId="542ACA44"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89E64C1"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3F8BEF9E" w14:textId="6500C77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80999800</w:t>
            </w:r>
          </w:p>
        </w:tc>
        <w:tc>
          <w:tcPr>
            <w:tcW w:w="1559" w:type="dxa"/>
            <w:shd w:val="clear" w:color="auto" w:fill="FFFFFF" w:themeFill="background1"/>
          </w:tcPr>
          <w:p w14:paraId="76746061" w14:textId="00DDF59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80999800</w:t>
            </w:r>
          </w:p>
        </w:tc>
        <w:tc>
          <w:tcPr>
            <w:tcW w:w="1276" w:type="dxa"/>
            <w:shd w:val="clear" w:color="auto" w:fill="FFFFFF" w:themeFill="background1"/>
          </w:tcPr>
          <w:p w14:paraId="69A25D3A" w14:textId="5E248B75"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80999800</w:t>
            </w:r>
          </w:p>
        </w:tc>
        <w:tc>
          <w:tcPr>
            <w:tcW w:w="1210" w:type="dxa"/>
            <w:shd w:val="clear" w:color="auto" w:fill="FFFFFF" w:themeFill="background1"/>
          </w:tcPr>
          <w:p w14:paraId="14DF5ACE" w14:textId="3B06F84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80999800</w:t>
            </w:r>
          </w:p>
        </w:tc>
        <w:tc>
          <w:tcPr>
            <w:tcW w:w="1620" w:type="dxa"/>
            <w:shd w:val="clear" w:color="auto" w:fill="FFFFFF" w:themeFill="background1"/>
          </w:tcPr>
          <w:p w14:paraId="57AB576B" w14:textId="156F628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80999800</w:t>
            </w:r>
          </w:p>
        </w:tc>
      </w:tr>
      <w:tr w:rsidR="00C0175E" w:rsidRPr="00690701" w14:paraId="416D9DB7" w14:textId="77777777" w:rsidTr="00DA1897">
        <w:trPr>
          <w:trHeight w:val="783"/>
        </w:trPr>
        <w:tc>
          <w:tcPr>
            <w:tcW w:w="1620" w:type="dxa"/>
            <w:vMerge/>
            <w:shd w:val="clear" w:color="auto" w:fill="D6E3BC" w:themeFill="accent3" w:themeFillTint="66"/>
          </w:tcPr>
          <w:p w14:paraId="49EDB097"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E9C7B1B" w14:textId="051F5415"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142B9B05" w14:textId="441A50F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Sewer reticulation system constructed</w:t>
            </w:r>
          </w:p>
        </w:tc>
        <w:tc>
          <w:tcPr>
            <w:tcW w:w="860" w:type="dxa"/>
            <w:shd w:val="clear" w:color="auto" w:fill="F2DBDB" w:themeFill="accent2" w:themeFillTint="33"/>
          </w:tcPr>
          <w:p w14:paraId="67E6CAFB"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C05F9EB"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2C517414" w14:textId="58F3C38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150000000</w:t>
            </w:r>
          </w:p>
        </w:tc>
        <w:tc>
          <w:tcPr>
            <w:tcW w:w="1559" w:type="dxa"/>
            <w:shd w:val="clear" w:color="auto" w:fill="FFFFFF" w:themeFill="background1"/>
          </w:tcPr>
          <w:p w14:paraId="4BDEF696" w14:textId="03369D32"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150000000</w:t>
            </w:r>
          </w:p>
        </w:tc>
        <w:tc>
          <w:tcPr>
            <w:tcW w:w="1276" w:type="dxa"/>
            <w:shd w:val="clear" w:color="auto" w:fill="FFFFFF" w:themeFill="background1"/>
          </w:tcPr>
          <w:p w14:paraId="43A6B1BB" w14:textId="179D5A5B"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150000000</w:t>
            </w:r>
          </w:p>
        </w:tc>
        <w:tc>
          <w:tcPr>
            <w:tcW w:w="1210" w:type="dxa"/>
            <w:shd w:val="clear" w:color="auto" w:fill="FFFFFF" w:themeFill="background1"/>
          </w:tcPr>
          <w:p w14:paraId="6CFD3995" w14:textId="7B679C8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150000000</w:t>
            </w:r>
          </w:p>
        </w:tc>
        <w:tc>
          <w:tcPr>
            <w:tcW w:w="1620" w:type="dxa"/>
            <w:shd w:val="clear" w:color="auto" w:fill="FFFFFF" w:themeFill="background1"/>
          </w:tcPr>
          <w:p w14:paraId="4997037D" w14:textId="318C5AD2"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150000000</w:t>
            </w:r>
          </w:p>
        </w:tc>
      </w:tr>
      <w:tr w:rsidR="00C0175E" w:rsidRPr="00690701" w14:paraId="6DD91BC7" w14:textId="77777777" w:rsidTr="00552F89">
        <w:trPr>
          <w:trHeight w:val="783"/>
        </w:trPr>
        <w:tc>
          <w:tcPr>
            <w:tcW w:w="1620" w:type="dxa"/>
            <w:vMerge/>
            <w:shd w:val="clear" w:color="auto" w:fill="D6E3BC" w:themeFill="accent3" w:themeFillTint="66"/>
          </w:tcPr>
          <w:p w14:paraId="4D858D85"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1793153D" w14:textId="1DE952EB"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00A28A8C" w14:textId="10D82C0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Sewer treated</w:t>
            </w:r>
          </w:p>
        </w:tc>
        <w:tc>
          <w:tcPr>
            <w:tcW w:w="860" w:type="dxa"/>
            <w:shd w:val="clear" w:color="auto" w:fill="F2DBDB" w:themeFill="accent2" w:themeFillTint="33"/>
          </w:tcPr>
          <w:p w14:paraId="76A9D7FA"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CCF77B9"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vAlign w:val="center"/>
          </w:tcPr>
          <w:p w14:paraId="6E30DAC8" w14:textId="357E980E"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559" w:type="dxa"/>
            <w:shd w:val="clear" w:color="auto" w:fill="FFFFFF" w:themeFill="background1"/>
            <w:vAlign w:val="center"/>
          </w:tcPr>
          <w:p w14:paraId="63461E1E" w14:textId="613946ED"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76" w:type="dxa"/>
            <w:shd w:val="clear" w:color="auto" w:fill="FFFFFF" w:themeFill="background1"/>
            <w:vAlign w:val="center"/>
          </w:tcPr>
          <w:p w14:paraId="13FE61A8" w14:textId="0AA01F8A"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210" w:type="dxa"/>
            <w:shd w:val="clear" w:color="auto" w:fill="FFFFFF" w:themeFill="background1"/>
            <w:vAlign w:val="center"/>
          </w:tcPr>
          <w:p w14:paraId="20F52E12" w14:textId="50ECABD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1620" w:type="dxa"/>
            <w:shd w:val="clear" w:color="auto" w:fill="FFFFFF" w:themeFill="background1"/>
            <w:vAlign w:val="center"/>
          </w:tcPr>
          <w:p w14:paraId="78F51950" w14:textId="7084EEF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r>
      <w:tr w:rsidR="00C0175E" w:rsidRPr="00690701" w14:paraId="203DD44F" w14:textId="77777777" w:rsidTr="00DA1897">
        <w:trPr>
          <w:trHeight w:val="783"/>
        </w:trPr>
        <w:tc>
          <w:tcPr>
            <w:tcW w:w="1620" w:type="dxa"/>
            <w:vMerge/>
            <w:shd w:val="clear" w:color="auto" w:fill="D6E3BC" w:themeFill="accent3" w:themeFillTint="66"/>
          </w:tcPr>
          <w:p w14:paraId="7A72848C"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1653D943" w14:textId="1B1EB812"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29C2901F" w14:textId="67B02C1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Sewer blockages cleared</w:t>
            </w:r>
          </w:p>
        </w:tc>
        <w:tc>
          <w:tcPr>
            <w:tcW w:w="860" w:type="dxa"/>
            <w:shd w:val="clear" w:color="auto" w:fill="F2DBDB" w:themeFill="accent2" w:themeFillTint="33"/>
          </w:tcPr>
          <w:p w14:paraId="281FB241"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63063BE8"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01351A63" w14:textId="3DA878EC"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c>
          <w:tcPr>
            <w:tcW w:w="1559" w:type="dxa"/>
            <w:shd w:val="clear" w:color="auto" w:fill="FFFFFF" w:themeFill="background1"/>
          </w:tcPr>
          <w:p w14:paraId="6D41F90A" w14:textId="6D62E20A"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c>
          <w:tcPr>
            <w:tcW w:w="1276" w:type="dxa"/>
            <w:shd w:val="clear" w:color="auto" w:fill="FFFFFF" w:themeFill="background1"/>
          </w:tcPr>
          <w:p w14:paraId="16FBF3DD" w14:textId="3BE6B9BD"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c>
          <w:tcPr>
            <w:tcW w:w="1210" w:type="dxa"/>
            <w:shd w:val="clear" w:color="auto" w:fill="FFFFFF" w:themeFill="background1"/>
          </w:tcPr>
          <w:p w14:paraId="5AC734A2" w14:textId="2288B44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c>
          <w:tcPr>
            <w:tcW w:w="1620" w:type="dxa"/>
            <w:shd w:val="clear" w:color="auto" w:fill="FFFFFF" w:themeFill="background1"/>
          </w:tcPr>
          <w:p w14:paraId="273B1268" w14:textId="36D19C22"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r>
      <w:tr w:rsidR="00C0175E" w:rsidRPr="00690701" w14:paraId="3D1D6564" w14:textId="77777777" w:rsidTr="00DA1897">
        <w:trPr>
          <w:trHeight w:val="783"/>
        </w:trPr>
        <w:tc>
          <w:tcPr>
            <w:tcW w:w="1620" w:type="dxa"/>
            <w:vMerge/>
            <w:shd w:val="clear" w:color="auto" w:fill="D6E3BC" w:themeFill="accent3" w:themeFillTint="66"/>
          </w:tcPr>
          <w:p w14:paraId="6F133071"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4E365669" w14:textId="048854F2"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05B88860"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Public ablution facilities constructed</w:t>
            </w:r>
          </w:p>
          <w:p w14:paraId="159DE1A0"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64E564AE"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4F5451D5"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70D4446C" w14:textId="0FC6F27A"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c>
          <w:tcPr>
            <w:tcW w:w="1559" w:type="dxa"/>
            <w:shd w:val="clear" w:color="auto" w:fill="FFFFFF" w:themeFill="background1"/>
          </w:tcPr>
          <w:p w14:paraId="1A51E098" w14:textId="4180757B"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w:t>
            </w:r>
          </w:p>
        </w:tc>
        <w:tc>
          <w:tcPr>
            <w:tcW w:w="1276" w:type="dxa"/>
            <w:shd w:val="clear" w:color="auto" w:fill="FFFFFF" w:themeFill="background1"/>
          </w:tcPr>
          <w:p w14:paraId="5221D659" w14:textId="2E9FCFAE"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w:t>
            </w:r>
          </w:p>
        </w:tc>
        <w:tc>
          <w:tcPr>
            <w:tcW w:w="1210" w:type="dxa"/>
            <w:shd w:val="clear" w:color="auto" w:fill="FFFFFF" w:themeFill="background1"/>
          </w:tcPr>
          <w:p w14:paraId="7728F7D5" w14:textId="105EB812"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5500000</w:t>
            </w:r>
          </w:p>
        </w:tc>
        <w:tc>
          <w:tcPr>
            <w:tcW w:w="1620" w:type="dxa"/>
            <w:shd w:val="clear" w:color="auto" w:fill="FFFFFF" w:themeFill="background1"/>
          </w:tcPr>
          <w:p w14:paraId="79B8AEF8" w14:textId="44466B95"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2040000</w:t>
            </w:r>
          </w:p>
        </w:tc>
      </w:tr>
      <w:tr w:rsidR="00C0175E" w:rsidRPr="00690701" w14:paraId="12A8B1BB" w14:textId="77777777" w:rsidTr="00DA1897">
        <w:trPr>
          <w:trHeight w:val="783"/>
        </w:trPr>
        <w:tc>
          <w:tcPr>
            <w:tcW w:w="1620" w:type="dxa"/>
            <w:vMerge/>
            <w:shd w:val="clear" w:color="auto" w:fill="D6E3BC" w:themeFill="accent3" w:themeFillTint="66"/>
          </w:tcPr>
          <w:p w14:paraId="6674FBA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0E70F49" w14:textId="7D2F898C"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4852808A"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ODF communities obtained</w:t>
            </w:r>
          </w:p>
          <w:p w14:paraId="2B42204A"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22DD764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250F2888"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192BFB9" w14:textId="607E6CD1"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2400000</w:t>
            </w:r>
          </w:p>
        </w:tc>
        <w:tc>
          <w:tcPr>
            <w:tcW w:w="1559" w:type="dxa"/>
            <w:shd w:val="clear" w:color="auto" w:fill="FFFFFF" w:themeFill="background1"/>
          </w:tcPr>
          <w:p w14:paraId="05D1FFA4" w14:textId="767EEF1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76" w:type="dxa"/>
            <w:shd w:val="clear" w:color="auto" w:fill="FFFFFF" w:themeFill="background1"/>
          </w:tcPr>
          <w:p w14:paraId="6448EB7A" w14:textId="7EA7394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10" w:type="dxa"/>
            <w:shd w:val="clear" w:color="auto" w:fill="FFFFFF" w:themeFill="background1"/>
          </w:tcPr>
          <w:p w14:paraId="5C7E8A4D" w14:textId="704CE5E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620" w:type="dxa"/>
            <w:shd w:val="clear" w:color="auto" w:fill="FFFFFF" w:themeFill="background1"/>
          </w:tcPr>
          <w:p w14:paraId="7D8C83C9" w14:textId="511CC70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r>
      <w:tr w:rsidR="00C0175E" w:rsidRPr="00690701" w14:paraId="4048B599" w14:textId="77777777" w:rsidTr="00DA1897">
        <w:trPr>
          <w:trHeight w:val="783"/>
        </w:trPr>
        <w:tc>
          <w:tcPr>
            <w:tcW w:w="1620" w:type="dxa"/>
            <w:vMerge/>
            <w:shd w:val="clear" w:color="auto" w:fill="D6E3BC" w:themeFill="accent3" w:themeFillTint="66"/>
          </w:tcPr>
          <w:p w14:paraId="28E1047A"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5B757C28" w14:textId="23BCC48F"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45290171" w14:textId="27A4DE1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New properties connected to sewer</w:t>
            </w:r>
          </w:p>
        </w:tc>
        <w:tc>
          <w:tcPr>
            <w:tcW w:w="860" w:type="dxa"/>
            <w:shd w:val="clear" w:color="auto" w:fill="F2DBDB" w:themeFill="accent2" w:themeFillTint="33"/>
          </w:tcPr>
          <w:p w14:paraId="51293001"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34237C0B"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505A7821" w14:textId="3CF63C5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2555007</w:t>
            </w:r>
          </w:p>
        </w:tc>
        <w:tc>
          <w:tcPr>
            <w:tcW w:w="1559" w:type="dxa"/>
            <w:shd w:val="clear" w:color="auto" w:fill="FFFFFF" w:themeFill="background1"/>
          </w:tcPr>
          <w:p w14:paraId="39BF646D" w14:textId="54466F68"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2555007</w:t>
            </w:r>
          </w:p>
        </w:tc>
        <w:tc>
          <w:tcPr>
            <w:tcW w:w="1276" w:type="dxa"/>
            <w:shd w:val="clear" w:color="auto" w:fill="FFFFFF" w:themeFill="background1"/>
          </w:tcPr>
          <w:p w14:paraId="7E7C8CA6" w14:textId="28F9A20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2555007</w:t>
            </w:r>
          </w:p>
        </w:tc>
        <w:tc>
          <w:tcPr>
            <w:tcW w:w="1210" w:type="dxa"/>
            <w:shd w:val="clear" w:color="auto" w:fill="FFFFFF" w:themeFill="background1"/>
          </w:tcPr>
          <w:p w14:paraId="0B2CC175" w14:textId="4B2FFCA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2555007</w:t>
            </w:r>
          </w:p>
        </w:tc>
        <w:tc>
          <w:tcPr>
            <w:tcW w:w="1620" w:type="dxa"/>
            <w:shd w:val="clear" w:color="auto" w:fill="FFFFFF" w:themeFill="background1"/>
          </w:tcPr>
          <w:p w14:paraId="4F065070" w14:textId="0DCDAC1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2555007</w:t>
            </w:r>
          </w:p>
        </w:tc>
      </w:tr>
      <w:tr w:rsidR="00C0175E" w:rsidRPr="00690701" w14:paraId="689BF601" w14:textId="77777777" w:rsidTr="00DA1897">
        <w:trPr>
          <w:trHeight w:val="783"/>
        </w:trPr>
        <w:tc>
          <w:tcPr>
            <w:tcW w:w="1620" w:type="dxa"/>
            <w:vMerge/>
            <w:shd w:val="clear" w:color="auto" w:fill="D6E3BC" w:themeFill="accent3" w:themeFillTint="66"/>
          </w:tcPr>
          <w:p w14:paraId="45D05614"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483045F" w14:textId="1BCD6FCD"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508DF4D4"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Waste water collected</w:t>
            </w:r>
          </w:p>
          <w:p w14:paraId="114B98D1"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1C323769"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4D84746F"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6D73B67D" w14:textId="7BD9155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2256454</w:t>
            </w:r>
          </w:p>
        </w:tc>
        <w:tc>
          <w:tcPr>
            <w:tcW w:w="1559" w:type="dxa"/>
            <w:shd w:val="clear" w:color="auto" w:fill="FFFFFF" w:themeFill="background1"/>
          </w:tcPr>
          <w:p w14:paraId="0B2CD665" w14:textId="2D2CC120"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2256454</w:t>
            </w:r>
          </w:p>
        </w:tc>
        <w:tc>
          <w:tcPr>
            <w:tcW w:w="1276" w:type="dxa"/>
            <w:shd w:val="clear" w:color="auto" w:fill="FFFFFF" w:themeFill="background1"/>
          </w:tcPr>
          <w:p w14:paraId="52299344" w14:textId="0BC978E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2256454</w:t>
            </w:r>
          </w:p>
        </w:tc>
        <w:tc>
          <w:tcPr>
            <w:tcW w:w="1210" w:type="dxa"/>
            <w:shd w:val="clear" w:color="auto" w:fill="FFFFFF" w:themeFill="background1"/>
          </w:tcPr>
          <w:p w14:paraId="200388D9" w14:textId="0AFC5821"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2256454</w:t>
            </w:r>
          </w:p>
        </w:tc>
        <w:tc>
          <w:tcPr>
            <w:tcW w:w="1620" w:type="dxa"/>
            <w:shd w:val="clear" w:color="auto" w:fill="FFFFFF" w:themeFill="background1"/>
          </w:tcPr>
          <w:p w14:paraId="42A5AAF3" w14:textId="264F36B0"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2256454</w:t>
            </w:r>
          </w:p>
        </w:tc>
      </w:tr>
      <w:tr w:rsidR="00C0175E" w:rsidRPr="00690701" w14:paraId="4575476C" w14:textId="77777777" w:rsidTr="00DA1897">
        <w:trPr>
          <w:trHeight w:val="783"/>
        </w:trPr>
        <w:tc>
          <w:tcPr>
            <w:tcW w:w="1620" w:type="dxa"/>
            <w:vMerge/>
            <w:shd w:val="clear" w:color="auto" w:fill="D6E3BC" w:themeFill="accent3" w:themeFillTint="66"/>
          </w:tcPr>
          <w:p w14:paraId="601EFD32"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1FE458C2" w14:textId="3346DABF"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162DCC0B" w14:textId="45E0C3D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Landfill constructed</w:t>
            </w:r>
          </w:p>
        </w:tc>
        <w:tc>
          <w:tcPr>
            <w:tcW w:w="860" w:type="dxa"/>
            <w:shd w:val="clear" w:color="auto" w:fill="F2DBDB" w:themeFill="accent2" w:themeFillTint="33"/>
          </w:tcPr>
          <w:p w14:paraId="75F972FF"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7DBD98E5"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6D9F778F" w14:textId="43F3CEBD"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900000000</w:t>
            </w:r>
          </w:p>
        </w:tc>
        <w:tc>
          <w:tcPr>
            <w:tcW w:w="1559" w:type="dxa"/>
            <w:shd w:val="clear" w:color="auto" w:fill="FFFFFF" w:themeFill="background1"/>
          </w:tcPr>
          <w:p w14:paraId="19BA9838" w14:textId="09E04FF5"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200000000</w:t>
            </w:r>
          </w:p>
        </w:tc>
        <w:tc>
          <w:tcPr>
            <w:tcW w:w="1276" w:type="dxa"/>
            <w:shd w:val="clear" w:color="auto" w:fill="FFFFFF" w:themeFill="background1"/>
          </w:tcPr>
          <w:p w14:paraId="266E6C25" w14:textId="20C7BAB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360000000</w:t>
            </w:r>
          </w:p>
        </w:tc>
        <w:tc>
          <w:tcPr>
            <w:tcW w:w="1210" w:type="dxa"/>
            <w:shd w:val="clear" w:color="auto" w:fill="FFFFFF" w:themeFill="background1"/>
          </w:tcPr>
          <w:p w14:paraId="75378C13" w14:textId="3C35B09A"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279000000</w:t>
            </w:r>
          </w:p>
        </w:tc>
        <w:tc>
          <w:tcPr>
            <w:tcW w:w="1620" w:type="dxa"/>
            <w:shd w:val="clear" w:color="auto" w:fill="FFFFFF" w:themeFill="background1"/>
          </w:tcPr>
          <w:p w14:paraId="6F059D6D" w14:textId="5187F26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164000000</w:t>
            </w:r>
          </w:p>
        </w:tc>
      </w:tr>
      <w:tr w:rsidR="00C0175E" w:rsidRPr="00690701" w14:paraId="7B078CF6" w14:textId="77777777" w:rsidTr="00DA1897">
        <w:trPr>
          <w:trHeight w:val="783"/>
        </w:trPr>
        <w:tc>
          <w:tcPr>
            <w:tcW w:w="1620" w:type="dxa"/>
            <w:vMerge/>
            <w:shd w:val="clear" w:color="auto" w:fill="D6E3BC" w:themeFill="accent3" w:themeFillTint="66"/>
          </w:tcPr>
          <w:p w14:paraId="1E0B8BED"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3C03CC87" w14:textId="4042B1F8"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78CA312E" w14:textId="18E3403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Solid waste management equipment purchased</w:t>
            </w:r>
          </w:p>
        </w:tc>
        <w:tc>
          <w:tcPr>
            <w:tcW w:w="860" w:type="dxa"/>
            <w:shd w:val="clear" w:color="auto" w:fill="F2DBDB" w:themeFill="accent2" w:themeFillTint="33"/>
          </w:tcPr>
          <w:p w14:paraId="7FCD9F41"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0E637009"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17CDC0A5" w14:textId="7F7C06D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65790900</w:t>
            </w:r>
          </w:p>
        </w:tc>
        <w:tc>
          <w:tcPr>
            <w:tcW w:w="1559" w:type="dxa"/>
            <w:shd w:val="clear" w:color="auto" w:fill="FFFFFF" w:themeFill="background1"/>
          </w:tcPr>
          <w:p w14:paraId="4B643655" w14:textId="48F1C64D"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62666000</w:t>
            </w:r>
          </w:p>
        </w:tc>
        <w:tc>
          <w:tcPr>
            <w:tcW w:w="1276" w:type="dxa"/>
            <w:shd w:val="clear" w:color="auto" w:fill="FFFFFF" w:themeFill="background1"/>
          </w:tcPr>
          <w:p w14:paraId="5E854427" w14:textId="23584877"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56900000</w:t>
            </w:r>
          </w:p>
        </w:tc>
        <w:tc>
          <w:tcPr>
            <w:tcW w:w="1210" w:type="dxa"/>
            <w:shd w:val="clear" w:color="auto" w:fill="FFFFFF" w:themeFill="background1"/>
          </w:tcPr>
          <w:p w14:paraId="39946DE0" w14:textId="679657E1"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45678899</w:t>
            </w:r>
          </w:p>
        </w:tc>
        <w:tc>
          <w:tcPr>
            <w:tcW w:w="1620" w:type="dxa"/>
            <w:shd w:val="clear" w:color="auto" w:fill="FFFFFF" w:themeFill="background1"/>
          </w:tcPr>
          <w:p w14:paraId="0E47FED3" w14:textId="6ED2A19F"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34678900</w:t>
            </w:r>
          </w:p>
        </w:tc>
      </w:tr>
      <w:tr w:rsidR="00C0175E" w:rsidRPr="00690701" w14:paraId="769029B0" w14:textId="77777777" w:rsidTr="00DA1897">
        <w:trPr>
          <w:trHeight w:val="783"/>
        </w:trPr>
        <w:tc>
          <w:tcPr>
            <w:tcW w:w="1620" w:type="dxa"/>
            <w:vMerge/>
            <w:shd w:val="clear" w:color="auto" w:fill="D6E3BC" w:themeFill="accent3" w:themeFillTint="66"/>
          </w:tcPr>
          <w:p w14:paraId="0B54E599"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52F8D488" w14:textId="59B2561A"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24C57C93"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Landfill maintained</w:t>
            </w:r>
          </w:p>
          <w:p w14:paraId="2EFE36DB"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698B340A"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1C58649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06179920" w14:textId="1EC9B70B"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c>
          <w:tcPr>
            <w:tcW w:w="1559" w:type="dxa"/>
            <w:shd w:val="clear" w:color="auto" w:fill="FFFFFF" w:themeFill="background1"/>
          </w:tcPr>
          <w:p w14:paraId="525A10CE" w14:textId="54AD8805"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c>
          <w:tcPr>
            <w:tcW w:w="1276" w:type="dxa"/>
            <w:shd w:val="clear" w:color="auto" w:fill="FFFFFF" w:themeFill="background1"/>
          </w:tcPr>
          <w:p w14:paraId="644380CE" w14:textId="204814C4"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c>
          <w:tcPr>
            <w:tcW w:w="1210" w:type="dxa"/>
            <w:shd w:val="clear" w:color="auto" w:fill="FFFFFF" w:themeFill="background1"/>
          </w:tcPr>
          <w:p w14:paraId="0CB1541A" w14:textId="08515ABB"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c>
          <w:tcPr>
            <w:tcW w:w="1620" w:type="dxa"/>
            <w:shd w:val="clear" w:color="auto" w:fill="FFFFFF" w:themeFill="background1"/>
          </w:tcPr>
          <w:p w14:paraId="09F42731" w14:textId="34125BE6"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r>
      <w:tr w:rsidR="00C0175E" w:rsidRPr="00690701" w14:paraId="1189F843" w14:textId="77777777" w:rsidTr="00DA1897">
        <w:trPr>
          <w:trHeight w:val="783"/>
        </w:trPr>
        <w:tc>
          <w:tcPr>
            <w:tcW w:w="1620" w:type="dxa"/>
            <w:vMerge/>
            <w:shd w:val="clear" w:color="auto" w:fill="D6E3BC" w:themeFill="accent3" w:themeFillTint="66"/>
          </w:tcPr>
          <w:p w14:paraId="3A90E3D6"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10" w:type="dxa"/>
            <w:gridSpan w:val="2"/>
            <w:shd w:val="clear" w:color="auto" w:fill="FFFFFF" w:themeFill="background1"/>
          </w:tcPr>
          <w:p w14:paraId="63814E80" w14:textId="299E0993" w:rsidR="00C0175E" w:rsidRPr="00690701" w:rsidRDefault="00A77865" w:rsidP="00C0175E">
            <w:pPr>
              <w:jc w:val="cente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72AD6275" w14:textId="3049E65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Solid waste recycled</w:t>
            </w:r>
          </w:p>
        </w:tc>
        <w:tc>
          <w:tcPr>
            <w:tcW w:w="860" w:type="dxa"/>
            <w:shd w:val="clear" w:color="auto" w:fill="F2DBDB" w:themeFill="accent2" w:themeFillTint="33"/>
          </w:tcPr>
          <w:p w14:paraId="00A71A2B"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134" w:type="dxa"/>
            <w:shd w:val="clear" w:color="auto" w:fill="DAEEF3" w:themeFill="accent5" w:themeFillTint="33"/>
          </w:tcPr>
          <w:p w14:paraId="25A39A3F" w14:textId="77777777" w:rsidR="00C0175E" w:rsidRPr="00690701" w:rsidRDefault="00C0175E" w:rsidP="00C0175E">
            <w:pPr>
              <w:jc w:val="center"/>
              <w:rPr>
                <w:rStyle w:val="footnoteref"/>
                <w:rFonts w:ascii="Arial Narrow" w:hAnsi="Arial Narrow" w:cs="Arial"/>
                <w:b/>
                <w:spacing w:val="-2"/>
                <w:sz w:val="22"/>
                <w:vertAlign w:val="baseline"/>
                <w:lang w:val="en-GB"/>
              </w:rPr>
            </w:pPr>
          </w:p>
        </w:tc>
        <w:tc>
          <w:tcPr>
            <w:tcW w:w="1701" w:type="dxa"/>
            <w:shd w:val="clear" w:color="auto" w:fill="FFFFFF" w:themeFill="background1"/>
          </w:tcPr>
          <w:p w14:paraId="10612654" w14:textId="66942CA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34000675</w:t>
            </w:r>
          </w:p>
        </w:tc>
        <w:tc>
          <w:tcPr>
            <w:tcW w:w="1559" w:type="dxa"/>
            <w:shd w:val="clear" w:color="auto" w:fill="FFFFFF" w:themeFill="background1"/>
          </w:tcPr>
          <w:p w14:paraId="7A080F69" w14:textId="3EB1162D"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76" w:type="dxa"/>
            <w:shd w:val="clear" w:color="auto" w:fill="FFFFFF" w:themeFill="background1"/>
          </w:tcPr>
          <w:p w14:paraId="22441BC1" w14:textId="2AACA480"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10" w:type="dxa"/>
            <w:shd w:val="clear" w:color="auto" w:fill="FFFFFF" w:themeFill="background1"/>
          </w:tcPr>
          <w:p w14:paraId="29E98CDD" w14:textId="3C2F9F69"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620" w:type="dxa"/>
            <w:shd w:val="clear" w:color="auto" w:fill="FFFFFF" w:themeFill="background1"/>
          </w:tcPr>
          <w:p w14:paraId="7FCDB447" w14:textId="0A0361FB" w:rsidR="00C0175E" w:rsidRPr="00690701" w:rsidRDefault="00C0175E" w:rsidP="00C0175E">
            <w:pPr>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r>
      <w:tr w:rsidR="00C0175E" w:rsidRPr="00690701" w14:paraId="5D0D2D94" w14:textId="77777777" w:rsidTr="00DA1897">
        <w:trPr>
          <w:trHeight w:val="266"/>
        </w:trPr>
        <w:tc>
          <w:tcPr>
            <w:tcW w:w="3330" w:type="dxa"/>
            <w:gridSpan w:val="3"/>
            <w:shd w:val="clear" w:color="auto" w:fill="C6D9F1" w:themeFill="text2" w:themeFillTint="33"/>
          </w:tcPr>
          <w:p w14:paraId="42C00543"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Programme Budget</w:t>
            </w:r>
          </w:p>
        </w:tc>
        <w:tc>
          <w:tcPr>
            <w:tcW w:w="1530" w:type="dxa"/>
            <w:shd w:val="clear" w:color="auto" w:fill="F2DBDB" w:themeFill="accent2" w:themeFillTint="33"/>
          </w:tcPr>
          <w:p w14:paraId="5B96BCF8"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860" w:type="dxa"/>
            <w:shd w:val="clear" w:color="auto" w:fill="F2DBDB" w:themeFill="accent2" w:themeFillTint="33"/>
          </w:tcPr>
          <w:p w14:paraId="40DC69E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62D8C89E" w14:textId="77777777" w:rsidR="00C0175E" w:rsidRPr="00690701" w:rsidRDefault="00C0175E" w:rsidP="00C0175E">
            <w:pPr>
              <w:rPr>
                <w:rFonts w:ascii="Arial Narrow" w:eastAsiaTheme="minorEastAsia" w:hAnsi="Arial Narrow" w:cs="Times New Roman"/>
                <w:lang w:eastAsia="en-ZW"/>
              </w:rPr>
            </w:pPr>
          </w:p>
        </w:tc>
        <w:tc>
          <w:tcPr>
            <w:tcW w:w="1701" w:type="dxa"/>
          </w:tcPr>
          <w:p w14:paraId="475B39A1" w14:textId="51D7FB4F"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109228091.70</w:t>
            </w:r>
          </w:p>
        </w:tc>
        <w:tc>
          <w:tcPr>
            <w:tcW w:w="1559" w:type="dxa"/>
          </w:tcPr>
          <w:p w14:paraId="11BEA6DD"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1216214450</w:t>
            </w:r>
          </w:p>
        </w:tc>
        <w:tc>
          <w:tcPr>
            <w:tcW w:w="1276" w:type="dxa"/>
          </w:tcPr>
          <w:p w14:paraId="5A1429CD"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1337835895</w:t>
            </w:r>
          </w:p>
        </w:tc>
        <w:tc>
          <w:tcPr>
            <w:tcW w:w="1210" w:type="dxa"/>
          </w:tcPr>
          <w:p w14:paraId="52947C2E"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1471619484.50</w:t>
            </w:r>
          </w:p>
        </w:tc>
        <w:tc>
          <w:tcPr>
            <w:tcW w:w="1620" w:type="dxa"/>
          </w:tcPr>
          <w:p w14:paraId="256CE155"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50198240.30</w:t>
            </w:r>
          </w:p>
        </w:tc>
      </w:tr>
      <w:tr w:rsidR="00C0175E" w:rsidRPr="00690701" w14:paraId="4D3688B6" w14:textId="77777777" w:rsidTr="0028726C">
        <w:trPr>
          <w:trHeight w:val="266"/>
        </w:trPr>
        <w:tc>
          <w:tcPr>
            <w:tcW w:w="1665" w:type="dxa"/>
            <w:gridSpan w:val="2"/>
            <w:shd w:val="clear" w:color="auto" w:fill="D6E3BC" w:themeFill="accent3" w:themeFillTint="66"/>
          </w:tcPr>
          <w:p w14:paraId="169C680E" w14:textId="49F5B71E"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3: Social service</w:t>
            </w:r>
          </w:p>
        </w:tc>
        <w:tc>
          <w:tcPr>
            <w:tcW w:w="1665" w:type="dxa"/>
            <w:shd w:val="clear" w:color="auto" w:fill="FFFFFF" w:themeFill="background1"/>
          </w:tcPr>
          <w:p w14:paraId="51FF7FF8" w14:textId="2EE215FC"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51DD3C70" w14:textId="2A88D7C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Educational facilities constructed</w:t>
            </w:r>
          </w:p>
        </w:tc>
        <w:tc>
          <w:tcPr>
            <w:tcW w:w="860" w:type="dxa"/>
            <w:shd w:val="clear" w:color="auto" w:fill="F2DBDB" w:themeFill="accent2" w:themeFillTint="33"/>
          </w:tcPr>
          <w:p w14:paraId="2F646B62"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A784826" w14:textId="77777777" w:rsidR="00C0175E" w:rsidRPr="00690701" w:rsidRDefault="00C0175E" w:rsidP="00C0175E">
            <w:pPr>
              <w:rPr>
                <w:rFonts w:ascii="Arial Narrow" w:eastAsiaTheme="minorEastAsia" w:hAnsi="Arial Narrow" w:cs="Times New Roman"/>
                <w:lang w:eastAsia="en-ZW"/>
              </w:rPr>
            </w:pPr>
          </w:p>
        </w:tc>
        <w:tc>
          <w:tcPr>
            <w:tcW w:w="1701" w:type="dxa"/>
          </w:tcPr>
          <w:p w14:paraId="3374A077" w14:textId="2CBE04D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20000000</w:t>
            </w:r>
          </w:p>
        </w:tc>
        <w:tc>
          <w:tcPr>
            <w:tcW w:w="1559" w:type="dxa"/>
          </w:tcPr>
          <w:p w14:paraId="1C3CB3B9" w14:textId="28717BE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18000000</w:t>
            </w:r>
          </w:p>
        </w:tc>
        <w:tc>
          <w:tcPr>
            <w:tcW w:w="1276" w:type="dxa"/>
          </w:tcPr>
          <w:p w14:paraId="5FC7866A" w14:textId="79E9A3D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23000000</w:t>
            </w:r>
          </w:p>
        </w:tc>
        <w:tc>
          <w:tcPr>
            <w:tcW w:w="1210" w:type="dxa"/>
          </w:tcPr>
          <w:p w14:paraId="047C71EB" w14:textId="5055A5A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40000000</w:t>
            </w:r>
          </w:p>
        </w:tc>
        <w:tc>
          <w:tcPr>
            <w:tcW w:w="1620" w:type="dxa"/>
          </w:tcPr>
          <w:p w14:paraId="352AFCF1" w14:textId="76AF09A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r>
      <w:tr w:rsidR="00C0175E" w:rsidRPr="00690701" w14:paraId="7CEE8116" w14:textId="77777777" w:rsidTr="0028726C">
        <w:trPr>
          <w:trHeight w:val="266"/>
        </w:trPr>
        <w:tc>
          <w:tcPr>
            <w:tcW w:w="1665" w:type="dxa"/>
            <w:gridSpan w:val="2"/>
            <w:shd w:val="clear" w:color="auto" w:fill="D6E3BC" w:themeFill="accent3" w:themeFillTint="66"/>
          </w:tcPr>
          <w:p w14:paraId="2A7143E3"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56462019" w14:textId="32722643"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5B4A479B" w14:textId="3DD978A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Stands allocated</w:t>
            </w:r>
          </w:p>
        </w:tc>
        <w:tc>
          <w:tcPr>
            <w:tcW w:w="860" w:type="dxa"/>
            <w:shd w:val="clear" w:color="auto" w:fill="F2DBDB" w:themeFill="accent2" w:themeFillTint="33"/>
          </w:tcPr>
          <w:p w14:paraId="4BA9EE0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511E8CBD" w14:textId="77777777" w:rsidR="00C0175E" w:rsidRPr="00690701" w:rsidRDefault="00C0175E" w:rsidP="00C0175E">
            <w:pPr>
              <w:rPr>
                <w:rFonts w:ascii="Arial Narrow" w:eastAsiaTheme="minorEastAsia" w:hAnsi="Arial Narrow" w:cs="Times New Roman"/>
                <w:lang w:eastAsia="en-ZW"/>
              </w:rPr>
            </w:pPr>
          </w:p>
        </w:tc>
        <w:tc>
          <w:tcPr>
            <w:tcW w:w="1701" w:type="dxa"/>
          </w:tcPr>
          <w:p w14:paraId="1C0A1FF4" w14:textId="6FDEB56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5689000</w:t>
            </w:r>
          </w:p>
        </w:tc>
        <w:tc>
          <w:tcPr>
            <w:tcW w:w="1559" w:type="dxa"/>
          </w:tcPr>
          <w:p w14:paraId="4B789FB1" w14:textId="2026616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w:t>
            </w:r>
          </w:p>
        </w:tc>
        <w:tc>
          <w:tcPr>
            <w:tcW w:w="1276" w:type="dxa"/>
          </w:tcPr>
          <w:p w14:paraId="6D933126" w14:textId="66F1B26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4567800</w:t>
            </w:r>
          </w:p>
        </w:tc>
        <w:tc>
          <w:tcPr>
            <w:tcW w:w="1210" w:type="dxa"/>
          </w:tcPr>
          <w:p w14:paraId="42D17591" w14:textId="798756E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4578789</w:t>
            </w:r>
          </w:p>
        </w:tc>
        <w:tc>
          <w:tcPr>
            <w:tcW w:w="1620" w:type="dxa"/>
          </w:tcPr>
          <w:p w14:paraId="789811C4" w14:textId="366FBA4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5558900</w:t>
            </w:r>
          </w:p>
        </w:tc>
      </w:tr>
      <w:tr w:rsidR="00C0175E" w:rsidRPr="00690701" w14:paraId="555D58F8" w14:textId="77777777" w:rsidTr="0028726C">
        <w:trPr>
          <w:trHeight w:val="266"/>
        </w:trPr>
        <w:tc>
          <w:tcPr>
            <w:tcW w:w="1665" w:type="dxa"/>
            <w:gridSpan w:val="2"/>
            <w:shd w:val="clear" w:color="auto" w:fill="D6E3BC" w:themeFill="accent3" w:themeFillTint="66"/>
          </w:tcPr>
          <w:p w14:paraId="39B982EE"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1CE0B5C3" w14:textId="60329747"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73A9B063" w14:textId="15D23F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Development inspections conducted</w:t>
            </w:r>
          </w:p>
        </w:tc>
        <w:tc>
          <w:tcPr>
            <w:tcW w:w="860" w:type="dxa"/>
            <w:shd w:val="clear" w:color="auto" w:fill="F2DBDB" w:themeFill="accent2" w:themeFillTint="33"/>
          </w:tcPr>
          <w:p w14:paraId="4FE0A8CB"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8B8640F" w14:textId="77777777" w:rsidR="00C0175E" w:rsidRPr="00690701" w:rsidRDefault="00C0175E" w:rsidP="00C0175E">
            <w:pPr>
              <w:rPr>
                <w:rFonts w:ascii="Arial Narrow" w:eastAsiaTheme="minorEastAsia" w:hAnsi="Arial Narrow" w:cs="Times New Roman"/>
                <w:lang w:eastAsia="en-ZW"/>
              </w:rPr>
            </w:pPr>
          </w:p>
        </w:tc>
        <w:tc>
          <w:tcPr>
            <w:tcW w:w="1701" w:type="dxa"/>
          </w:tcPr>
          <w:p w14:paraId="54E39E5E" w14:textId="073F131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6879999</w:t>
            </w:r>
          </w:p>
        </w:tc>
        <w:tc>
          <w:tcPr>
            <w:tcW w:w="1559" w:type="dxa"/>
          </w:tcPr>
          <w:p w14:paraId="3B3F4CFF" w14:textId="4205EA2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6577780</w:t>
            </w:r>
          </w:p>
        </w:tc>
        <w:tc>
          <w:tcPr>
            <w:tcW w:w="1276" w:type="dxa"/>
          </w:tcPr>
          <w:p w14:paraId="0679AC1B" w14:textId="1630A9C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5655689</w:t>
            </w:r>
          </w:p>
        </w:tc>
        <w:tc>
          <w:tcPr>
            <w:tcW w:w="1210" w:type="dxa"/>
          </w:tcPr>
          <w:p w14:paraId="04CC36A5" w14:textId="681FE3E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4567834</w:t>
            </w:r>
          </w:p>
        </w:tc>
        <w:tc>
          <w:tcPr>
            <w:tcW w:w="1620" w:type="dxa"/>
          </w:tcPr>
          <w:p w14:paraId="2958F936" w14:textId="118A3A4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2345333</w:t>
            </w:r>
          </w:p>
        </w:tc>
      </w:tr>
      <w:tr w:rsidR="00C0175E" w:rsidRPr="00690701" w14:paraId="7FD55E60" w14:textId="77777777" w:rsidTr="0028726C">
        <w:trPr>
          <w:trHeight w:val="266"/>
        </w:trPr>
        <w:tc>
          <w:tcPr>
            <w:tcW w:w="1665" w:type="dxa"/>
            <w:gridSpan w:val="2"/>
            <w:shd w:val="clear" w:color="auto" w:fill="D6E3BC" w:themeFill="accent3" w:themeFillTint="66"/>
          </w:tcPr>
          <w:p w14:paraId="4DAE0C6E"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291FB792" w14:textId="0FE26ED0"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40D22D30" w14:textId="6F095E7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Housing developments regularised</w:t>
            </w:r>
          </w:p>
        </w:tc>
        <w:tc>
          <w:tcPr>
            <w:tcW w:w="860" w:type="dxa"/>
            <w:shd w:val="clear" w:color="auto" w:fill="F2DBDB" w:themeFill="accent2" w:themeFillTint="33"/>
          </w:tcPr>
          <w:p w14:paraId="5A1C5969"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0C9EFC38" w14:textId="77777777" w:rsidR="00C0175E" w:rsidRPr="00690701" w:rsidRDefault="00C0175E" w:rsidP="00C0175E">
            <w:pPr>
              <w:rPr>
                <w:rFonts w:ascii="Arial Narrow" w:eastAsiaTheme="minorEastAsia" w:hAnsi="Arial Narrow" w:cs="Times New Roman"/>
                <w:lang w:eastAsia="en-ZW"/>
              </w:rPr>
            </w:pPr>
          </w:p>
        </w:tc>
        <w:tc>
          <w:tcPr>
            <w:tcW w:w="1701" w:type="dxa"/>
          </w:tcPr>
          <w:p w14:paraId="4A3EB979" w14:textId="0AC9BBC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1230045</w:t>
            </w:r>
          </w:p>
        </w:tc>
        <w:tc>
          <w:tcPr>
            <w:tcW w:w="1559" w:type="dxa"/>
          </w:tcPr>
          <w:p w14:paraId="635E3B95" w14:textId="5DFEC25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1230045</w:t>
            </w:r>
          </w:p>
        </w:tc>
        <w:tc>
          <w:tcPr>
            <w:tcW w:w="1276" w:type="dxa"/>
          </w:tcPr>
          <w:p w14:paraId="3120C129" w14:textId="11715AD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1230045</w:t>
            </w:r>
          </w:p>
        </w:tc>
        <w:tc>
          <w:tcPr>
            <w:tcW w:w="1210" w:type="dxa"/>
          </w:tcPr>
          <w:p w14:paraId="509F094D" w14:textId="44B7CE6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1230045</w:t>
            </w:r>
          </w:p>
        </w:tc>
        <w:tc>
          <w:tcPr>
            <w:tcW w:w="1620" w:type="dxa"/>
          </w:tcPr>
          <w:p w14:paraId="0034ACC9" w14:textId="5A75A0B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1230045</w:t>
            </w:r>
          </w:p>
        </w:tc>
      </w:tr>
      <w:tr w:rsidR="00C0175E" w:rsidRPr="00690701" w14:paraId="33D07DB4" w14:textId="77777777" w:rsidTr="0028726C">
        <w:trPr>
          <w:trHeight w:val="266"/>
        </w:trPr>
        <w:tc>
          <w:tcPr>
            <w:tcW w:w="1665" w:type="dxa"/>
            <w:gridSpan w:val="2"/>
            <w:shd w:val="clear" w:color="auto" w:fill="D6E3BC" w:themeFill="accent3" w:themeFillTint="66"/>
          </w:tcPr>
          <w:p w14:paraId="10519DD5"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2620AC34" w14:textId="7CC1EA3D"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4E7B06BB" w14:textId="7015BAB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Health centre facilities constructed</w:t>
            </w:r>
          </w:p>
        </w:tc>
        <w:tc>
          <w:tcPr>
            <w:tcW w:w="860" w:type="dxa"/>
            <w:shd w:val="clear" w:color="auto" w:fill="F2DBDB" w:themeFill="accent2" w:themeFillTint="33"/>
          </w:tcPr>
          <w:p w14:paraId="60BE047B"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4BEC6A3" w14:textId="77777777" w:rsidR="00C0175E" w:rsidRPr="00690701" w:rsidRDefault="00C0175E" w:rsidP="00C0175E">
            <w:pPr>
              <w:rPr>
                <w:rFonts w:ascii="Arial Narrow" w:eastAsiaTheme="minorEastAsia" w:hAnsi="Arial Narrow" w:cs="Times New Roman"/>
                <w:lang w:eastAsia="en-ZW"/>
              </w:rPr>
            </w:pPr>
          </w:p>
        </w:tc>
        <w:tc>
          <w:tcPr>
            <w:tcW w:w="1701" w:type="dxa"/>
          </w:tcPr>
          <w:p w14:paraId="55D740E4" w14:textId="4927AF5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c>
          <w:tcPr>
            <w:tcW w:w="1559" w:type="dxa"/>
          </w:tcPr>
          <w:p w14:paraId="3DE15766" w14:textId="7574FC2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c>
          <w:tcPr>
            <w:tcW w:w="1276" w:type="dxa"/>
          </w:tcPr>
          <w:p w14:paraId="08E2C577" w14:textId="6631BDC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c>
          <w:tcPr>
            <w:tcW w:w="1210" w:type="dxa"/>
          </w:tcPr>
          <w:p w14:paraId="7EBE1ECC" w14:textId="283D554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c>
          <w:tcPr>
            <w:tcW w:w="1620" w:type="dxa"/>
          </w:tcPr>
          <w:p w14:paraId="5EB07DA1" w14:textId="282FED5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r>
      <w:tr w:rsidR="00C0175E" w:rsidRPr="00690701" w14:paraId="3D7E49C6" w14:textId="77777777" w:rsidTr="0028726C">
        <w:trPr>
          <w:trHeight w:val="266"/>
        </w:trPr>
        <w:tc>
          <w:tcPr>
            <w:tcW w:w="1665" w:type="dxa"/>
            <w:gridSpan w:val="2"/>
            <w:shd w:val="clear" w:color="auto" w:fill="D6E3BC" w:themeFill="accent3" w:themeFillTint="66"/>
          </w:tcPr>
          <w:p w14:paraId="7D0BC5D7"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47B1C017" w14:textId="36442DB5"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062B4463" w14:textId="77777777" w:rsidR="00C0175E" w:rsidRPr="00690701" w:rsidRDefault="00C0175E" w:rsidP="00E92062">
            <w:pPr>
              <w:rPr>
                <w:rFonts w:ascii="Arial Narrow" w:eastAsiaTheme="minorEastAsia" w:hAnsi="Arial Narrow" w:cs="Times New Roman"/>
                <w:lang w:eastAsia="en-ZW"/>
              </w:rPr>
            </w:pPr>
            <w:r w:rsidRPr="00690701">
              <w:rPr>
                <w:rFonts w:ascii="Arial Narrow" w:eastAsiaTheme="minorEastAsia" w:hAnsi="Arial Narrow" w:cs="Times New Roman"/>
                <w:lang w:eastAsia="en-ZW"/>
              </w:rPr>
              <w:t>Educational facilities rehabilitated</w:t>
            </w:r>
          </w:p>
          <w:p w14:paraId="09231D48"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23270E5A"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2C5E5934" w14:textId="77777777" w:rsidR="00C0175E" w:rsidRPr="00690701" w:rsidRDefault="00C0175E" w:rsidP="00C0175E">
            <w:pPr>
              <w:rPr>
                <w:rFonts w:ascii="Arial Narrow" w:eastAsiaTheme="minorEastAsia" w:hAnsi="Arial Narrow" w:cs="Times New Roman"/>
                <w:lang w:eastAsia="en-ZW"/>
              </w:rPr>
            </w:pPr>
          </w:p>
        </w:tc>
        <w:tc>
          <w:tcPr>
            <w:tcW w:w="1701" w:type="dxa"/>
          </w:tcPr>
          <w:p w14:paraId="3A90F6CF" w14:textId="69FC1A0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2987900</w:t>
            </w:r>
          </w:p>
        </w:tc>
        <w:tc>
          <w:tcPr>
            <w:tcW w:w="1559" w:type="dxa"/>
          </w:tcPr>
          <w:p w14:paraId="665931A6" w14:textId="23FAC3A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2987900</w:t>
            </w:r>
          </w:p>
        </w:tc>
        <w:tc>
          <w:tcPr>
            <w:tcW w:w="1276" w:type="dxa"/>
          </w:tcPr>
          <w:p w14:paraId="06D28DF7" w14:textId="1D49834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2987900</w:t>
            </w:r>
          </w:p>
        </w:tc>
        <w:tc>
          <w:tcPr>
            <w:tcW w:w="1210" w:type="dxa"/>
          </w:tcPr>
          <w:p w14:paraId="569CFC58" w14:textId="53FCE6D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2987900</w:t>
            </w:r>
          </w:p>
        </w:tc>
        <w:tc>
          <w:tcPr>
            <w:tcW w:w="1620" w:type="dxa"/>
          </w:tcPr>
          <w:p w14:paraId="5F899DF9" w14:textId="51B00CE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2987900</w:t>
            </w:r>
          </w:p>
        </w:tc>
      </w:tr>
      <w:tr w:rsidR="00C0175E" w:rsidRPr="00690701" w14:paraId="1C96236E" w14:textId="77777777" w:rsidTr="0028726C">
        <w:trPr>
          <w:trHeight w:val="266"/>
        </w:trPr>
        <w:tc>
          <w:tcPr>
            <w:tcW w:w="1665" w:type="dxa"/>
            <w:gridSpan w:val="2"/>
            <w:shd w:val="clear" w:color="auto" w:fill="D6E3BC" w:themeFill="accent3" w:themeFillTint="66"/>
          </w:tcPr>
          <w:p w14:paraId="746D0EC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16DD2ACF" w14:textId="709A42DB"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3DC00F5B" w14:textId="0EC9536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Educational facilities equipped</w:t>
            </w:r>
          </w:p>
        </w:tc>
        <w:tc>
          <w:tcPr>
            <w:tcW w:w="860" w:type="dxa"/>
            <w:shd w:val="clear" w:color="auto" w:fill="F2DBDB" w:themeFill="accent2" w:themeFillTint="33"/>
          </w:tcPr>
          <w:p w14:paraId="0C19ECD4"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599F4187" w14:textId="77777777" w:rsidR="00C0175E" w:rsidRPr="00690701" w:rsidRDefault="00C0175E" w:rsidP="00C0175E">
            <w:pPr>
              <w:rPr>
                <w:rFonts w:ascii="Arial Narrow" w:eastAsiaTheme="minorEastAsia" w:hAnsi="Arial Narrow" w:cs="Times New Roman"/>
                <w:lang w:eastAsia="en-ZW"/>
              </w:rPr>
            </w:pPr>
          </w:p>
        </w:tc>
        <w:tc>
          <w:tcPr>
            <w:tcW w:w="1701" w:type="dxa"/>
          </w:tcPr>
          <w:p w14:paraId="4DA1C0F1" w14:textId="4BCE4D1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234778</w:t>
            </w:r>
          </w:p>
        </w:tc>
        <w:tc>
          <w:tcPr>
            <w:tcW w:w="1559" w:type="dxa"/>
          </w:tcPr>
          <w:p w14:paraId="5173C2C7" w14:textId="15C279E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234778</w:t>
            </w:r>
          </w:p>
        </w:tc>
        <w:tc>
          <w:tcPr>
            <w:tcW w:w="1276" w:type="dxa"/>
          </w:tcPr>
          <w:p w14:paraId="61043557" w14:textId="60CADCD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234778</w:t>
            </w:r>
          </w:p>
        </w:tc>
        <w:tc>
          <w:tcPr>
            <w:tcW w:w="1210" w:type="dxa"/>
          </w:tcPr>
          <w:p w14:paraId="797F3DC4" w14:textId="6186389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234778</w:t>
            </w:r>
          </w:p>
        </w:tc>
        <w:tc>
          <w:tcPr>
            <w:tcW w:w="1620" w:type="dxa"/>
          </w:tcPr>
          <w:p w14:paraId="21718F60" w14:textId="7535933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234778</w:t>
            </w:r>
          </w:p>
        </w:tc>
      </w:tr>
      <w:tr w:rsidR="00C0175E" w:rsidRPr="00690701" w14:paraId="49553494" w14:textId="77777777" w:rsidTr="0028726C">
        <w:trPr>
          <w:trHeight w:val="266"/>
        </w:trPr>
        <w:tc>
          <w:tcPr>
            <w:tcW w:w="1665" w:type="dxa"/>
            <w:gridSpan w:val="2"/>
            <w:shd w:val="clear" w:color="auto" w:fill="D6E3BC" w:themeFill="accent3" w:themeFillTint="66"/>
          </w:tcPr>
          <w:p w14:paraId="4A8F35DF"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731279C9" w14:textId="6903BE0C"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26D702B1" w14:textId="18FF328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Social amenities constructed</w:t>
            </w:r>
          </w:p>
        </w:tc>
        <w:tc>
          <w:tcPr>
            <w:tcW w:w="860" w:type="dxa"/>
            <w:shd w:val="clear" w:color="auto" w:fill="F2DBDB" w:themeFill="accent2" w:themeFillTint="33"/>
          </w:tcPr>
          <w:p w14:paraId="218EFEB8"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05CE9816" w14:textId="77777777" w:rsidR="00C0175E" w:rsidRPr="00690701" w:rsidRDefault="00C0175E" w:rsidP="00C0175E">
            <w:pPr>
              <w:rPr>
                <w:rFonts w:ascii="Arial Narrow" w:eastAsiaTheme="minorEastAsia" w:hAnsi="Arial Narrow" w:cs="Times New Roman"/>
                <w:lang w:eastAsia="en-ZW"/>
              </w:rPr>
            </w:pPr>
          </w:p>
        </w:tc>
        <w:tc>
          <w:tcPr>
            <w:tcW w:w="1701" w:type="dxa"/>
          </w:tcPr>
          <w:p w14:paraId="61AD4328" w14:textId="1E48507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40000000</w:t>
            </w:r>
          </w:p>
        </w:tc>
        <w:tc>
          <w:tcPr>
            <w:tcW w:w="1559" w:type="dxa"/>
          </w:tcPr>
          <w:p w14:paraId="4EF63417" w14:textId="5C7BED6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w:t>
            </w:r>
          </w:p>
        </w:tc>
        <w:tc>
          <w:tcPr>
            <w:tcW w:w="1276" w:type="dxa"/>
          </w:tcPr>
          <w:p w14:paraId="56393909" w14:textId="2D4CFD3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25000000</w:t>
            </w:r>
          </w:p>
        </w:tc>
        <w:tc>
          <w:tcPr>
            <w:tcW w:w="1210" w:type="dxa"/>
          </w:tcPr>
          <w:p w14:paraId="6C4DF093" w14:textId="4474852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26000000</w:t>
            </w:r>
          </w:p>
        </w:tc>
        <w:tc>
          <w:tcPr>
            <w:tcW w:w="1620" w:type="dxa"/>
          </w:tcPr>
          <w:p w14:paraId="05131D3C" w14:textId="428ABB5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20000000</w:t>
            </w:r>
          </w:p>
        </w:tc>
      </w:tr>
      <w:tr w:rsidR="00C0175E" w:rsidRPr="00690701" w14:paraId="23B2AF63" w14:textId="77777777" w:rsidTr="0028726C">
        <w:trPr>
          <w:trHeight w:val="266"/>
        </w:trPr>
        <w:tc>
          <w:tcPr>
            <w:tcW w:w="1665" w:type="dxa"/>
            <w:gridSpan w:val="2"/>
            <w:shd w:val="clear" w:color="auto" w:fill="D6E3BC" w:themeFill="accent3" w:themeFillTint="66"/>
          </w:tcPr>
          <w:p w14:paraId="6F65AD18"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2AAE69AE" w14:textId="4F9EC12D"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530" w:type="dxa"/>
            <w:shd w:val="clear" w:color="auto" w:fill="F2DBDB" w:themeFill="accent2" w:themeFillTint="33"/>
          </w:tcPr>
          <w:p w14:paraId="4E115F04"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Health facilities maintained</w:t>
            </w:r>
          </w:p>
          <w:p w14:paraId="00190AB6"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5BBC9B11"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6D95C8CB" w14:textId="77777777" w:rsidR="00C0175E" w:rsidRPr="00690701" w:rsidRDefault="00C0175E" w:rsidP="00C0175E">
            <w:pPr>
              <w:rPr>
                <w:rFonts w:ascii="Arial Narrow" w:eastAsiaTheme="minorEastAsia" w:hAnsi="Arial Narrow" w:cs="Times New Roman"/>
                <w:lang w:eastAsia="en-ZW"/>
              </w:rPr>
            </w:pPr>
          </w:p>
        </w:tc>
        <w:tc>
          <w:tcPr>
            <w:tcW w:w="1701" w:type="dxa"/>
          </w:tcPr>
          <w:p w14:paraId="2645179F" w14:textId="59C151D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345908</w:t>
            </w:r>
          </w:p>
        </w:tc>
        <w:tc>
          <w:tcPr>
            <w:tcW w:w="1559" w:type="dxa"/>
          </w:tcPr>
          <w:p w14:paraId="43A7FC9D" w14:textId="23C5D0C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345908</w:t>
            </w:r>
          </w:p>
        </w:tc>
        <w:tc>
          <w:tcPr>
            <w:tcW w:w="1276" w:type="dxa"/>
          </w:tcPr>
          <w:p w14:paraId="1E92E250" w14:textId="76E6520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345908</w:t>
            </w:r>
          </w:p>
        </w:tc>
        <w:tc>
          <w:tcPr>
            <w:tcW w:w="1210" w:type="dxa"/>
          </w:tcPr>
          <w:p w14:paraId="0400D149" w14:textId="7CE6CA0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345908</w:t>
            </w:r>
          </w:p>
        </w:tc>
        <w:tc>
          <w:tcPr>
            <w:tcW w:w="1620" w:type="dxa"/>
          </w:tcPr>
          <w:p w14:paraId="2E69962B" w14:textId="3CE1AB4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345908</w:t>
            </w:r>
          </w:p>
        </w:tc>
      </w:tr>
      <w:tr w:rsidR="00C0175E" w:rsidRPr="00690701" w14:paraId="56ECA4F3" w14:textId="77777777" w:rsidTr="0028726C">
        <w:trPr>
          <w:trHeight w:val="266"/>
        </w:trPr>
        <w:tc>
          <w:tcPr>
            <w:tcW w:w="1665" w:type="dxa"/>
            <w:gridSpan w:val="2"/>
            <w:shd w:val="clear" w:color="auto" w:fill="D6E3BC" w:themeFill="accent3" w:themeFillTint="66"/>
          </w:tcPr>
          <w:p w14:paraId="0344411D"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6C82A8EF" w14:textId="1865CDFE"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6B97C9E4" w14:textId="7A907F7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Local development plan produced</w:t>
            </w:r>
          </w:p>
        </w:tc>
        <w:tc>
          <w:tcPr>
            <w:tcW w:w="860" w:type="dxa"/>
            <w:shd w:val="clear" w:color="auto" w:fill="F2DBDB" w:themeFill="accent2" w:themeFillTint="33"/>
          </w:tcPr>
          <w:p w14:paraId="39292458"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A6408D3" w14:textId="77777777" w:rsidR="00C0175E" w:rsidRPr="00690701" w:rsidRDefault="00C0175E" w:rsidP="00C0175E">
            <w:pPr>
              <w:rPr>
                <w:rFonts w:ascii="Arial Narrow" w:eastAsiaTheme="minorEastAsia" w:hAnsi="Arial Narrow" w:cs="Times New Roman"/>
                <w:lang w:eastAsia="en-ZW"/>
              </w:rPr>
            </w:pPr>
          </w:p>
        </w:tc>
        <w:tc>
          <w:tcPr>
            <w:tcW w:w="1701" w:type="dxa"/>
          </w:tcPr>
          <w:p w14:paraId="6AB38414" w14:textId="5F018BE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222490</w:t>
            </w:r>
          </w:p>
        </w:tc>
        <w:tc>
          <w:tcPr>
            <w:tcW w:w="1559" w:type="dxa"/>
          </w:tcPr>
          <w:p w14:paraId="03DEF62B" w14:textId="49A7D25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276" w:type="dxa"/>
          </w:tcPr>
          <w:p w14:paraId="1B968F9D" w14:textId="463C781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210" w:type="dxa"/>
          </w:tcPr>
          <w:p w14:paraId="7A103227" w14:textId="2070042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620" w:type="dxa"/>
          </w:tcPr>
          <w:p w14:paraId="5A61043E" w14:textId="045B5DC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r>
      <w:tr w:rsidR="00C0175E" w:rsidRPr="00690701" w14:paraId="219FE04E" w14:textId="77777777" w:rsidTr="0028726C">
        <w:trPr>
          <w:trHeight w:val="266"/>
        </w:trPr>
        <w:tc>
          <w:tcPr>
            <w:tcW w:w="1665" w:type="dxa"/>
            <w:gridSpan w:val="2"/>
            <w:shd w:val="clear" w:color="auto" w:fill="D6E3BC" w:themeFill="accent3" w:themeFillTint="66"/>
          </w:tcPr>
          <w:p w14:paraId="436583DF"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2880E452" w14:textId="149C394E"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73C3DD40" w14:textId="6367538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Title surveyed centres</w:t>
            </w:r>
          </w:p>
        </w:tc>
        <w:tc>
          <w:tcPr>
            <w:tcW w:w="860" w:type="dxa"/>
            <w:shd w:val="clear" w:color="auto" w:fill="F2DBDB" w:themeFill="accent2" w:themeFillTint="33"/>
          </w:tcPr>
          <w:p w14:paraId="3C0BDAA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2DD13DEC" w14:textId="77777777" w:rsidR="00C0175E" w:rsidRPr="00690701" w:rsidRDefault="00C0175E" w:rsidP="00C0175E">
            <w:pPr>
              <w:rPr>
                <w:rFonts w:ascii="Arial Narrow" w:eastAsiaTheme="minorEastAsia" w:hAnsi="Arial Narrow" w:cs="Times New Roman"/>
                <w:lang w:eastAsia="en-ZW"/>
              </w:rPr>
            </w:pPr>
          </w:p>
        </w:tc>
        <w:tc>
          <w:tcPr>
            <w:tcW w:w="1701" w:type="dxa"/>
          </w:tcPr>
          <w:p w14:paraId="4F41521D" w14:textId="049D070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559" w:type="dxa"/>
          </w:tcPr>
          <w:p w14:paraId="17F7F209" w14:textId="458F637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76" w:type="dxa"/>
          </w:tcPr>
          <w:p w14:paraId="1E0D1265" w14:textId="28E858C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210" w:type="dxa"/>
          </w:tcPr>
          <w:p w14:paraId="76877F56" w14:textId="74A27DC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c>
          <w:tcPr>
            <w:tcW w:w="1620" w:type="dxa"/>
          </w:tcPr>
          <w:p w14:paraId="472CED7E" w14:textId="18BFC03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r>
      <w:tr w:rsidR="00C0175E" w:rsidRPr="00690701" w14:paraId="6407F763" w14:textId="77777777" w:rsidTr="00DA1897">
        <w:trPr>
          <w:trHeight w:val="266"/>
        </w:trPr>
        <w:tc>
          <w:tcPr>
            <w:tcW w:w="3330" w:type="dxa"/>
            <w:gridSpan w:val="3"/>
            <w:shd w:val="clear" w:color="auto" w:fill="D6E3BC" w:themeFill="accent3" w:themeFillTint="66"/>
          </w:tcPr>
          <w:p w14:paraId="65B13AD9"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Total Programme Budget </w:t>
            </w:r>
          </w:p>
        </w:tc>
        <w:tc>
          <w:tcPr>
            <w:tcW w:w="1530" w:type="dxa"/>
            <w:shd w:val="clear" w:color="auto" w:fill="F2DBDB" w:themeFill="accent2" w:themeFillTint="33"/>
          </w:tcPr>
          <w:p w14:paraId="5B2B7BD6"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2E3A94E3"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86EA1A2" w14:textId="77777777" w:rsidR="00C0175E" w:rsidRPr="00690701" w:rsidRDefault="00C0175E" w:rsidP="00C0175E">
            <w:pPr>
              <w:rPr>
                <w:rFonts w:ascii="Arial Narrow" w:eastAsiaTheme="minorEastAsia" w:hAnsi="Arial Narrow" w:cs="Times New Roman"/>
                <w:lang w:eastAsia="en-ZW"/>
              </w:rPr>
            </w:pPr>
          </w:p>
        </w:tc>
        <w:tc>
          <w:tcPr>
            <w:tcW w:w="1701" w:type="dxa"/>
          </w:tcPr>
          <w:p w14:paraId="673B7D2B" w14:textId="47AB6FE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 xml:space="preserve">  50296165.20</w:t>
            </w:r>
          </w:p>
          <w:p w14:paraId="703DD919" w14:textId="77777777" w:rsidR="00C0175E" w:rsidRPr="00690701" w:rsidRDefault="00C0175E" w:rsidP="00C0175E">
            <w:pPr>
              <w:rPr>
                <w:rFonts w:ascii="Arial Narrow" w:eastAsiaTheme="minorEastAsia" w:hAnsi="Arial Narrow" w:cs="Times New Roman"/>
                <w:b/>
                <w:lang w:eastAsia="en-ZW"/>
              </w:rPr>
            </w:pPr>
          </w:p>
        </w:tc>
        <w:tc>
          <w:tcPr>
            <w:tcW w:w="1559" w:type="dxa"/>
          </w:tcPr>
          <w:p w14:paraId="0FBE854D"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 xml:space="preserve">  826 825 900</w:t>
            </w:r>
          </w:p>
          <w:p w14:paraId="1B0CA022" w14:textId="77777777" w:rsidR="00C0175E" w:rsidRPr="00690701" w:rsidRDefault="00C0175E" w:rsidP="00C0175E">
            <w:pPr>
              <w:rPr>
                <w:rFonts w:ascii="Arial Narrow" w:eastAsiaTheme="minorEastAsia" w:hAnsi="Arial Narrow" w:cs="Times New Roman"/>
                <w:b/>
                <w:lang w:eastAsia="en-ZW"/>
              </w:rPr>
            </w:pPr>
          </w:p>
        </w:tc>
        <w:tc>
          <w:tcPr>
            <w:tcW w:w="1276" w:type="dxa"/>
          </w:tcPr>
          <w:p w14:paraId="4E6804ED"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909508490</w:t>
            </w:r>
          </w:p>
          <w:p w14:paraId="0791EA5E" w14:textId="77777777" w:rsidR="00C0175E" w:rsidRPr="00690701" w:rsidRDefault="00C0175E" w:rsidP="00C0175E">
            <w:pPr>
              <w:rPr>
                <w:rFonts w:ascii="Arial Narrow" w:eastAsiaTheme="minorEastAsia" w:hAnsi="Arial Narrow" w:cs="Times New Roman"/>
                <w:b/>
                <w:lang w:eastAsia="en-ZW"/>
              </w:rPr>
            </w:pPr>
          </w:p>
        </w:tc>
        <w:tc>
          <w:tcPr>
            <w:tcW w:w="1210" w:type="dxa"/>
          </w:tcPr>
          <w:p w14:paraId="03D8CBB4"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1000459339.00</w:t>
            </w:r>
          </w:p>
        </w:tc>
        <w:tc>
          <w:tcPr>
            <w:tcW w:w="1620" w:type="dxa"/>
          </w:tcPr>
          <w:p w14:paraId="2F0B6AAB" w14:textId="7A5E31C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444498349.44</w:t>
            </w:r>
          </w:p>
        </w:tc>
      </w:tr>
      <w:tr w:rsidR="00C0175E" w:rsidRPr="00690701" w14:paraId="51AF25E6" w14:textId="77777777" w:rsidTr="0028726C">
        <w:trPr>
          <w:trHeight w:val="266"/>
        </w:trPr>
        <w:tc>
          <w:tcPr>
            <w:tcW w:w="1665" w:type="dxa"/>
            <w:gridSpan w:val="2"/>
            <w:shd w:val="clear" w:color="auto" w:fill="D6E3BC" w:themeFill="accent3" w:themeFillTint="66"/>
          </w:tcPr>
          <w:p w14:paraId="2836E347" w14:textId="37524D79"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4: Roads</w:t>
            </w:r>
          </w:p>
        </w:tc>
        <w:tc>
          <w:tcPr>
            <w:tcW w:w="1665" w:type="dxa"/>
            <w:shd w:val="clear" w:color="auto" w:fill="FFFFFF" w:themeFill="background1"/>
          </w:tcPr>
          <w:p w14:paraId="36B50D65" w14:textId="484F295F"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5ACFBB00" w14:textId="4C15322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Roads maintained</w:t>
            </w:r>
          </w:p>
        </w:tc>
        <w:tc>
          <w:tcPr>
            <w:tcW w:w="860" w:type="dxa"/>
            <w:shd w:val="clear" w:color="auto" w:fill="F2DBDB" w:themeFill="accent2" w:themeFillTint="33"/>
          </w:tcPr>
          <w:p w14:paraId="6E45CAA3"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067BAEAD" w14:textId="77777777" w:rsidR="00C0175E" w:rsidRPr="00690701" w:rsidRDefault="00C0175E" w:rsidP="00C0175E">
            <w:pPr>
              <w:rPr>
                <w:rFonts w:ascii="Arial Narrow" w:eastAsiaTheme="minorEastAsia" w:hAnsi="Arial Narrow" w:cs="Times New Roman"/>
                <w:lang w:eastAsia="en-ZW"/>
              </w:rPr>
            </w:pPr>
          </w:p>
        </w:tc>
        <w:tc>
          <w:tcPr>
            <w:tcW w:w="1701" w:type="dxa"/>
          </w:tcPr>
          <w:p w14:paraId="51E8E635" w14:textId="7C0B6C3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5400000</w:t>
            </w:r>
          </w:p>
        </w:tc>
        <w:tc>
          <w:tcPr>
            <w:tcW w:w="1559" w:type="dxa"/>
          </w:tcPr>
          <w:p w14:paraId="6ED46468" w14:textId="050BDAE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5200000</w:t>
            </w:r>
          </w:p>
        </w:tc>
        <w:tc>
          <w:tcPr>
            <w:tcW w:w="1276" w:type="dxa"/>
          </w:tcPr>
          <w:p w14:paraId="651CCBDC" w14:textId="646D9F4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4567866</w:t>
            </w:r>
          </w:p>
        </w:tc>
        <w:tc>
          <w:tcPr>
            <w:tcW w:w="1210" w:type="dxa"/>
          </w:tcPr>
          <w:p w14:paraId="1CC5AE49" w14:textId="6A2B1F9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6700890</w:t>
            </w:r>
          </w:p>
        </w:tc>
        <w:tc>
          <w:tcPr>
            <w:tcW w:w="1620" w:type="dxa"/>
          </w:tcPr>
          <w:p w14:paraId="66BBE78E" w14:textId="2D89B3E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245698.15</w:t>
            </w:r>
          </w:p>
        </w:tc>
      </w:tr>
      <w:tr w:rsidR="00C0175E" w:rsidRPr="00690701" w14:paraId="1AC37718" w14:textId="77777777" w:rsidTr="0028726C">
        <w:trPr>
          <w:trHeight w:val="266"/>
        </w:trPr>
        <w:tc>
          <w:tcPr>
            <w:tcW w:w="1665" w:type="dxa"/>
            <w:gridSpan w:val="2"/>
            <w:shd w:val="clear" w:color="auto" w:fill="D6E3BC" w:themeFill="accent3" w:themeFillTint="66"/>
          </w:tcPr>
          <w:p w14:paraId="6FC90CB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0EFA0AEC" w14:textId="176C747A"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2981C100" w14:textId="148A216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Roads constructed</w:t>
            </w:r>
          </w:p>
        </w:tc>
        <w:tc>
          <w:tcPr>
            <w:tcW w:w="860" w:type="dxa"/>
            <w:shd w:val="clear" w:color="auto" w:fill="F2DBDB" w:themeFill="accent2" w:themeFillTint="33"/>
          </w:tcPr>
          <w:p w14:paraId="71D5D87E"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3DF3C28" w14:textId="77777777" w:rsidR="00C0175E" w:rsidRPr="00690701" w:rsidRDefault="00C0175E" w:rsidP="00C0175E">
            <w:pPr>
              <w:rPr>
                <w:rFonts w:ascii="Arial Narrow" w:eastAsiaTheme="minorEastAsia" w:hAnsi="Arial Narrow" w:cs="Times New Roman"/>
                <w:lang w:eastAsia="en-ZW"/>
              </w:rPr>
            </w:pPr>
          </w:p>
        </w:tc>
        <w:tc>
          <w:tcPr>
            <w:tcW w:w="1701" w:type="dxa"/>
          </w:tcPr>
          <w:p w14:paraId="1613910B" w14:textId="3612581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45000000</w:t>
            </w:r>
          </w:p>
        </w:tc>
        <w:tc>
          <w:tcPr>
            <w:tcW w:w="1559" w:type="dxa"/>
          </w:tcPr>
          <w:p w14:paraId="07B0038E" w14:textId="518687D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35000000</w:t>
            </w:r>
          </w:p>
        </w:tc>
        <w:tc>
          <w:tcPr>
            <w:tcW w:w="1276" w:type="dxa"/>
          </w:tcPr>
          <w:p w14:paraId="068506AD" w14:textId="076002C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w:t>
            </w:r>
          </w:p>
        </w:tc>
        <w:tc>
          <w:tcPr>
            <w:tcW w:w="1210" w:type="dxa"/>
          </w:tcPr>
          <w:p w14:paraId="385DD525" w14:textId="3A93468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1620" w:type="dxa"/>
          </w:tcPr>
          <w:p w14:paraId="02C6AC0F" w14:textId="384F261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w:t>
            </w:r>
          </w:p>
        </w:tc>
      </w:tr>
      <w:tr w:rsidR="00C0175E" w:rsidRPr="00690701" w14:paraId="73EF704C" w14:textId="77777777" w:rsidTr="0028726C">
        <w:trPr>
          <w:trHeight w:val="266"/>
        </w:trPr>
        <w:tc>
          <w:tcPr>
            <w:tcW w:w="1665" w:type="dxa"/>
            <w:gridSpan w:val="2"/>
            <w:shd w:val="clear" w:color="auto" w:fill="D6E3BC" w:themeFill="accent3" w:themeFillTint="66"/>
          </w:tcPr>
          <w:p w14:paraId="2E653263"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7B4AD023" w14:textId="36BD2D0F"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001FB632" w14:textId="6258D49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Bridges constructed</w:t>
            </w:r>
          </w:p>
        </w:tc>
        <w:tc>
          <w:tcPr>
            <w:tcW w:w="860" w:type="dxa"/>
            <w:shd w:val="clear" w:color="auto" w:fill="F2DBDB" w:themeFill="accent2" w:themeFillTint="33"/>
          </w:tcPr>
          <w:p w14:paraId="5B9D49CB"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C24E257" w14:textId="77777777" w:rsidR="00C0175E" w:rsidRPr="00690701" w:rsidRDefault="00C0175E" w:rsidP="00C0175E">
            <w:pPr>
              <w:rPr>
                <w:rFonts w:ascii="Arial Narrow" w:eastAsiaTheme="minorEastAsia" w:hAnsi="Arial Narrow" w:cs="Times New Roman"/>
                <w:lang w:eastAsia="en-ZW"/>
              </w:rPr>
            </w:pPr>
          </w:p>
        </w:tc>
        <w:tc>
          <w:tcPr>
            <w:tcW w:w="1701" w:type="dxa"/>
          </w:tcPr>
          <w:p w14:paraId="6E0BF38D" w14:textId="7E80B3F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23500000</w:t>
            </w:r>
          </w:p>
        </w:tc>
        <w:tc>
          <w:tcPr>
            <w:tcW w:w="1559" w:type="dxa"/>
          </w:tcPr>
          <w:p w14:paraId="5B8B6128" w14:textId="75F66AE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21400000</w:t>
            </w:r>
          </w:p>
        </w:tc>
        <w:tc>
          <w:tcPr>
            <w:tcW w:w="1276" w:type="dxa"/>
          </w:tcPr>
          <w:p w14:paraId="0D1B1BF8" w14:textId="1C3C9D8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1210" w:type="dxa"/>
          </w:tcPr>
          <w:p w14:paraId="640CA3CD" w14:textId="6E40856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4555567</w:t>
            </w:r>
          </w:p>
        </w:tc>
        <w:tc>
          <w:tcPr>
            <w:tcW w:w="1620" w:type="dxa"/>
          </w:tcPr>
          <w:p w14:paraId="53F4DDD7" w14:textId="28073E1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3200000</w:t>
            </w:r>
          </w:p>
        </w:tc>
      </w:tr>
      <w:tr w:rsidR="00C0175E" w:rsidRPr="00690701" w14:paraId="67F8D227" w14:textId="77777777" w:rsidTr="0028726C">
        <w:trPr>
          <w:trHeight w:val="266"/>
        </w:trPr>
        <w:tc>
          <w:tcPr>
            <w:tcW w:w="1665" w:type="dxa"/>
            <w:gridSpan w:val="2"/>
            <w:shd w:val="clear" w:color="auto" w:fill="D6E3BC" w:themeFill="accent3" w:themeFillTint="66"/>
          </w:tcPr>
          <w:p w14:paraId="3DFA8FFD"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5072B433" w14:textId="12766FE5"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5B77F9D1" w14:textId="1024963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Roads furniture and facilities installed</w:t>
            </w:r>
          </w:p>
        </w:tc>
        <w:tc>
          <w:tcPr>
            <w:tcW w:w="860" w:type="dxa"/>
            <w:shd w:val="clear" w:color="auto" w:fill="F2DBDB" w:themeFill="accent2" w:themeFillTint="33"/>
          </w:tcPr>
          <w:p w14:paraId="24B7B958"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74E2675" w14:textId="77777777" w:rsidR="00C0175E" w:rsidRPr="00690701" w:rsidRDefault="00C0175E" w:rsidP="00C0175E">
            <w:pPr>
              <w:rPr>
                <w:rFonts w:ascii="Arial Narrow" w:eastAsiaTheme="minorEastAsia" w:hAnsi="Arial Narrow" w:cs="Times New Roman"/>
                <w:lang w:eastAsia="en-ZW"/>
              </w:rPr>
            </w:pPr>
          </w:p>
        </w:tc>
        <w:tc>
          <w:tcPr>
            <w:tcW w:w="1701" w:type="dxa"/>
          </w:tcPr>
          <w:p w14:paraId="4C2626E7" w14:textId="2BB1154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3545000</w:t>
            </w:r>
          </w:p>
        </w:tc>
        <w:tc>
          <w:tcPr>
            <w:tcW w:w="1559" w:type="dxa"/>
          </w:tcPr>
          <w:p w14:paraId="6EAF41EF" w14:textId="2E8ABBA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200345</w:t>
            </w:r>
          </w:p>
        </w:tc>
        <w:tc>
          <w:tcPr>
            <w:tcW w:w="1276" w:type="dxa"/>
          </w:tcPr>
          <w:p w14:paraId="54815BBE" w14:textId="4306CFF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356789</w:t>
            </w:r>
          </w:p>
        </w:tc>
        <w:tc>
          <w:tcPr>
            <w:tcW w:w="1210" w:type="dxa"/>
          </w:tcPr>
          <w:p w14:paraId="01A973D9" w14:textId="18F0E49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455567</w:t>
            </w:r>
          </w:p>
        </w:tc>
        <w:tc>
          <w:tcPr>
            <w:tcW w:w="1620" w:type="dxa"/>
          </w:tcPr>
          <w:p w14:paraId="5CCE0DEB" w14:textId="5BB8552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356788</w:t>
            </w:r>
          </w:p>
        </w:tc>
      </w:tr>
      <w:tr w:rsidR="00C0175E" w:rsidRPr="00690701" w14:paraId="6D96EFC3" w14:textId="77777777" w:rsidTr="0028726C">
        <w:trPr>
          <w:trHeight w:val="266"/>
        </w:trPr>
        <w:tc>
          <w:tcPr>
            <w:tcW w:w="1665" w:type="dxa"/>
            <w:gridSpan w:val="2"/>
            <w:shd w:val="clear" w:color="auto" w:fill="D6E3BC" w:themeFill="accent3" w:themeFillTint="66"/>
          </w:tcPr>
          <w:p w14:paraId="77A67400"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47BD0CC0" w14:textId="64AF56B1"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3A9EF931" w14:textId="68A2AA4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road furniture maintained</w:t>
            </w:r>
          </w:p>
        </w:tc>
        <w:tc>
          <w:tcPr>
            <w:tcW w:w="860" w:type="dxa"/>
            <w:shd w:val="clear" w:color="auto" w:fill="F2DBDB" w:themeFill="accent2" w:themeFillTint="33"/>
          </w:tcPr>
          <w:p w14:paraId="7FCAA5AA"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C4254EF" w14:textId="77777777" w:rsidR="00C0175E" w:rsidRPr="00690701" w:rsidRDefault="00C0175E" w:rsidP="00C0175E">
            <w:pPr>
              <w:rPr>
                <w:rFonts w:ascii="Arial Narrow" w:eastAsiaTheme="minorEastAsia" w:hAnsi="Arial Narrow" w:cs="Times New Roman"/>
                <w:lang w:eastAsia="en-ZW"/>
              </w:rPr>
            </w:pPr>
          </w:p>
        </w:tc>
        <w:tc>
          <w:tcPr>
            <w:tcW w:w="1701" w:type="dxa"/>
          </w:tcPr>
          <w:p w14:paraId="37C11723" w14:textId="67A0EA6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2828789.5</w:t>
            </w:r>
          </w:p>
        </w:tc>
        <w:tc>
          <w:tcPr>
            <w:tcW w:w="1559" w:type="dxa"/>
          </w:tcPr>
          <w:p w14:paraId="05A16A0B" w14:textId="79DD585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256700</w:t>
            </w:r>
          </w:p>
        </w:tc>
        <w:tc>
          <w:tcPr>
            <w:tcW w:w="1276" w:type="dxa"/>
          </w:tcPr>
          <w:p w14:paraId="1C6DD0AF" w14:textId="46507CB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256700</w:t>
            </w:r>
          </w:p>
        </w:tc>
        <w:tc>
          <w:tcPr>
            <w:tcW w:w="1210" w:type="dxa"/>
          </w:tcPr>
          <w:p w14:paraId="3BEB9541" w14:textId="18CE481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256700</w:t>
            </w:r>
          </w:p>
        </w:tc>
        <w:tc>
          <w:tcPr>
            <w:tcW w:w="1620" w:type="dxa"/>
          </w:tcPr>
          <w:p w14:paraId="57C9A39F" w14:textId="3CB03D4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256700</w:t>
            </w:r>
          </w:p>
        </w:tc>
      </w:tr>
      <w:tr w:rsidR="00C0175E" w:rsidRPr="00690701" w14:paraId="23C85F42" w14:textId="77777777" w:rsidTr="0028726C">
        <w:trPr>
          <w:trHeight w:val="266"/>
        </w:trPr>
        <w:tc>
          <w:tcPr>
            <w:tcW w:w="1665" w:type="dxa"/>
            <w:gridSpan w:val="2"/>
            <w:shd w:val="clear" w:color="auto" w:fill="D6E3BC" w:themeFill="accent3" w:themeFillTint="66"/>
          </w:tcPr>
          <w:p w14:paraId="2B793C4F"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650B59EB" w14:textId="359DAE7A"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7F85878D" w14:textId="76CF498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bridges maintained</w:t>
            </w:r>
          </w:p>
        </w:tc>
        <w:tc>
          <w:tcPr>
            <w:tcW w:w="860" w:type="dxa"/>
            <w:shd w:val="clear" w:color="auto" w:fill="F2DBDB" w:themeFill="accent2" w:themeFillTint="33"/>
          </w:tcPr>
          <w:p w14:paraId="40AE1DBD"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2B7BCB1" w14:textId="77777777" w:rsidR="00C0175E" w:rsidRPr="00690701" w:rsidRDefault="00C0175E" w:rsidP="00C0175E">
            <w:pPr>
              <w:rPr>
                <w:rFonts w:ascii="Arial Narrow" w:eastAsiaTheme="minorEastAsia" w:hAnsi="Arial Narrow" w:cs="Times New Roman"/>
                <w:lang w:eastAsia="en-ZW"/>
              </w:rPr>
            </w:pPr>
          </w:p>
        </w:tc>
        <w:tc>
          <w:tcPr>
            <w:tcW w:w="1701" w:type="dxa"/>
          </w:tcPr>
          <w:p w14:paraId="0DCEB4C3" w14:textId="45E8A86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5250000</w:t>
            </w:r>
          </w:p>
        </w:tc>
        <w:tc>
          <w:tcPr>
            <w:tcW w:w="1559" w:type="dxa"/>
          </w:tcPr>
          <w:p w14:paraId="4DF94407" w14:textId="48BBE6F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458900</w:t>
            </w:r>
          </w:p>
        </w:tc>
        <w:tc>
          <w:tcPr>
            <w:tcW w:w="1276" w:type="dxa"/>
          </w:tcPr>
          <w:p w14:paraId="6EB39A4E" w14:textId="1F5EA54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458900</w:t>
            </w:r>
          </w:p>
        </w:tc>
        <w:tc>
          <w:tcPr>
            <w:tcW w:w="1210" w:type="dxa"/>
          </w:tcPr>
          <w:p w14:paraId="7B339366" w14:textId="0CF7201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458900</w:t>
            </w:r>
          </w:p>
        </w:tc>
        <w:tc>
          <w:tcPr>
            <w:tcW w:w="1620" w:type="dxa"/>
          </w:tcPr>
          <w:p w14:paraId="04AAB402" w14:textId="7F97960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458900</w:t>
            </w:r>
          </w:p>
        </w:tc>
      </w:tr>
      <w:tr w:rsidR="00C0175E" w:rsidRPr="00690701" w14:paraId="55A40364" w14:textId="77777777" w:rsidTr="0028726C">
        <w:trPr>
          <w:trHeight w:val="266"/>
        </w:trPr>
        <w:tc>
          <w:tcPr>
            <w:tcW w:w="1665" w:type="dxa"/>
            <w:gridSpan w:val="2"/>
            <w:shd w:val="clear" w:color="auto" w:fill="D6E3BC" w:themeFill="accent3" w:themeFillTint="66"/>
          </w:tcPr>
          <w:p w14:paraId="6004A890"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665" w:type="dxa"/>
            <w:shd w:val="clear" w:color="auto" w:fill="FFFFFF" w:themeFill="background1"/>
          </w:tcPr>
          <w:p w14:paraId="2DC37DCC" w14:textId="7D3B408E" w:rsidR="00C0175E" w:rsidRPr="00690701" w:rsidRDefault="00A77865"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3FBDBAA6" w14:textId="6CC4879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road intersections upgraded</w:t>
            </w:r>
          </w:p>
        </w:tc>
        <w:tc>
          <w:tcPr>
            <w:tcW w:w="860" w:type="dxa"/>
            <w:shd w:val="clear" w:color="auto" w:fill="F2DBDB" w:themeFill="accent2" w:themeFillTint="33"/>
          </w:tcPr>
          <w:p w14:paraId="6CAE4D57"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5D9F70B" w14:textId="77777777" w:rsidR="00C0175E" w:rsidRPr="00690701" w:rsidRDefault="00C0175E" w:rsidP="00C0175E">
            <w:pPr>
              <w:rPr>
                <w:rFonts w:ascii="Arial Narrow" w:eastAsiaTheme="minorEastAsia" w:hAnsi="Arial Narrow" w:cs="Times New Roman"/>
                <w:lang w:eastAsia="en-ZW"/>
              </w:rPr>
            </w:pPr>
          </w:p>
        </w:tc>
        <w:tc>
          <w:tcPr>
            <w:tcW w:w="1701" w:type="dxa"/>
          </w:tcPr>
          <w:p w14:paraId="45E74553" w14:textId="3E4A3D7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1559" w:type="dxa"/>
          </w:tcPr>
          <w:p w14:paraId="545B6362" w14:textId="237E7FC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w:t>
            </w:r>
          </w:p>
        </w:tc>
        <w:tc>
          <w:tcPr>
            <w:tcW w:w="1276" w:type="dxa"/>
          </w:tcPr>
          <w:p w14:paraId="51008576" w14:textId="67AD2C1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170000</w:t>
            </w:r>
          </w:p>
        </w:tc>
        <w:tc>
          <w:tcPr>
            <w:tcW w:w="1210" w:type="dxa"/>
          </w:tcPr>
          <w:p w14:paraId="1C0CD80F" w14:textId="3599DE5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1620" w:type="dxa"/>
          </w:tcPr>
          <w:p w14:paraId="33C98946" w14:textId="3DFD922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350000</w:t>
            </w:r>
          </w:p>
        </w:tc>
      </w:tr>
      <w:tr w:rsidR="00C0175E" w:rsidRPr="00690701" w14:paraId="444DACAF" w14:textId="77777777" w:rsidTr="00814E6C">
        <w:trPr>
          <w:trHeight w:val="773"/>
        </w:trPr>
        <w:tc>
          <w:tcPr>
            <w:tcW w:w="3330" w:type="dxa"/>
            <w:gridSpan w:val="3"/>
            <w:shd w:val="clear" w:color="auto" w:fill="D6E3BC" w:themeFill="accent3" w:themeFillTint="66"/>
          </w:tcPr>
          <w:p w14:paraId="688A001F"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Programme Budget</w:t>
            </w:r>
          </w:p>
        </w:tc>
        <w:tc>
          <w:tcPr>
            <w:tcW w:w="1530" w:type="dxa"/>
            <w:shd w:val="clear" w:color="auto" w:fill="F2DBDB" w:themeFill="accent2" w:themeFillTint="33"/>
          </w:tcPr>
          <w:p w14:paraId="1133A6AB"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058D95D6"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23B9F08F" w14:textId="77777777" w:rsidR="00C0175E" w:rsidRPr="00690701" w:rsidRDefault="00C0175E" w:rsidP="00C0175E">
            <w:pPr>
              <w:rPr>
                <w:rFonts w:ascii="Arial Narrow" w:eastAsiaTheme="minorEastAsia" w:hAnsi="Arial Narrow" w:cs="Times New Roman"/>
                <w:lang w:eastAsia="en-ZW"/>
              </w:rPr>
            </w:pPr>
          </w:p>
        </w:tc>
        <w:tc>
          <w:tcPr>
            <w:tcW w:w="1701" w:type="dxa"/>
          </w:tcPr>
          <w:p w14:paraId="2F4E722C" w14:textId="6AFFB995"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 xml:space="preserve"> 87523789.50</w:t>
            </w:r>
          </w:p>
          <w:p w14:paraId="6F7EBBC0" w14:textId="77777777" w:rsidR="00C0175E" w:rsidRPr="00690701" w:rsidRDefault="00C0175E" w:rsidP="00C0175E">
            <w:pPr>
              <w:rPr>
                <w:rFonts w:ascii="Arial Narrow" w:eastAsiaTheme="minorEastAsia" w:hAnsi="Arial Narrow" w:cs="Times New Roman"/>
                <w:b/>
                <w:lang w:eastAsia="en-ZW"/>
              </w:rPr>
            </w:pPr>
          </w:p>
        </w:tc>
        <w:tc>
          <w:tcPr>
            <w:tcW w:w="1559" w:type="dxa"/>
          </w:tcPr>
          <w:p w14:paraId="6BF5B6AC" w14:textId="311528FB"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66900959</w:t>
            </w:r>
          </w:p>
          <w:p w14:paraId="4C6DE37D" w14:textId="77777777" w:rsidR="00C0175E" w:rsidRPr="00690701" w:rsidRDefault="00C0175E" w:rsidP="00C0175E">
            <w:pPr>
              <w:rPr>
                <w:rFonts w:ascii="Arial Narrow" w:eastAsiaTheme="minorEastAsia" w:hAnsi="Arial Narrow" w:cs="Times New Roman"/>
                <w:b/>
                <w:lang w:eastAsia="en-ZW"/>
              </w:rPr>
            </w:pPr>
          </w:p>
        </w:tc>
        <w:tc>
          <w:tcPr>
            <w:tcW w:w="1276" w:type="dxa"/>
          </w:tcPr>
          <w:p w14:paraId="2EBD07C1"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734691054.9</w:t>
            </w:r>
          </w:p>
        </w:tc>
        <w:tc>
          <w:tcPr>
            <w:tcW w:w="1210" w:type="dxa"/>
          </w:tcPr>
          <w:p w14:paraId="24DF4CAF"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808160160.39</w:t>
            </w:r>
          </w:p>
        </w:tc>
        <w:tc>
          <w:tcPr>
            <w:tcW w:w="1620" w:type="dxa"/>
          </w:tcPr>
          <w:p w14:paraId="258D99B0" w14:textId="77777777"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44406530.15</w:t>
            </w:r>
          </w:p>
        </w:tc>
      </w:tr>
      <w:tr w:rsidR="00C0175E" w:rsidRPr="00690701" w14:paraId="587D2827" w14:textId="77777777" w:rsidTr="00DA1897">
        <w:trPr>
          <w:trHeight w:val="266"/>
        </w:trPr>
        <w:tc>
          <w:tcPr>
            <w:tcW w:w="1620" w:type="dxa"/>
            <w:vMerge w:val="restart"/>
            <w:shd w:val="clear" w:color="auto" w:fill="D6E3BC" w:themeFill="accent3" w:themeFillTint="66"/>
          </w:tcPr>
          <w:p w14:paraId="72E694CE"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Programme 5: Public safety and security service </w:t>
            </w:r>
          </w:p>
        </w:tc>
        <w:tc>
          <w:tcPr>
            <w:tcW w:w="1710" w:type="dxa"/>
            <w:gridSpan w:val="2"/>
          </w:tcPr>
          <w:p w14:paraId="12E79DDF" w14:textId="13A77E16"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5E06E374" w14:textId="288577D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Awareness campaigns held</w:t>
            </w:r>
          </w:p>
        </w:tc>
        <w:tc>
          <w:tcPr>
            <w:tcW w:w="860" w:type="dxa"/>
            <w:shd w:val="clear" w:color="auto" w:fill="F2DBDB" w:themeFill="accent2" w:themeFillTint="33"/>
          </w:tcPr>
          <w:p w14:paraId="4950CF61"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C3087D7" w14:textId="77777777" w:rsidR="00C0175E" w:rsidRPr="00690701" w:rsidRDefault="00C0175E" w:rsidP="00C0175E">
            <w:pPr>
              <w:rPr>
                <w:rFonts w:ascii="Arial Narrow" w:eastAsiaTheme="minorEastAsia" w:hAnsi="Arial Narrow" w:cs="Times New Roman"/>
                <w:lang w:eastAsia="en-ZW"/>
              </w:rPr>
            </w:pPr>
          </w:p>
        </w:tc>
        <w:tc>
          <w:tcPr>
            <w:tcW w:w="1701" w:type="dxa"/>
          </w:tcPr>
          <w:p w14:paraId="7B708F59" w14:textId="6D7A7C1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559" w:type="dxa"/>
          </w:tcPr>
          <w:p w14:paraId="11810912" w14:textId="429814C6"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76" w:type="dxa"/>
          </w:tcPr>
          <w:p w14:paraId="1E45AD0A" w14:textId="5F61BE7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10" w:type="dxa"/>
          </w:tcPr>
          <w:p w14:paraId="720C26A1" w14:textId="43D44FC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620" w:type="dxa"/>
          </w:tcPr>
          <w:p w14:paraId="5732F210" w14:textId="4304F40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r>
      <w:tr w:rsidR="00C0175E" w:rsidRPr="00690701" w14:paraId="66789D48" w14:textId="77777777" w:rsidTr="00DA1897">
        <w:trPr>
          <w:trHeight w:val="266"/>
        </w:trPr>
        <w:tc>
          <w:tcPr>
            <w:tcW w:w="1620" w:type="dxa"/>
            <w:vMerge/>
            <w:shd w:val="clear" w:color="auto" w:fill="D6E3BC" w:themeFill="accent3" w:themeFillTint="66"/>
          </w:tcPr>
          <w:p w14:paraId="5DA8FBA4"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36CAA748" w14:textId="1B9CD521"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178053CB" w14:textId="208DA68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Properties secured</w:t>
            </w:r>
          </w:p>
        </w:tc>
        <w:tc>
          <w:tcPr>
            <w:tcW w:w="860" w:type="dxa"/>
            <w:shd w:val="clear" w:color="auto" w:fill="F2DBDB" w:themeFill="accent2" w:themeFillTint="33"/>
          </w:tcPr>
          <w:p w14:paraId="311B5608"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00C04F18" w14:textId="77777777" w:rsidR="00C0175E" w:rsidRPr="00690701" w:rsidRDefault="00C0175E" w:rsidP="00C0175E">
            <w:pPr>
              <w:rPr>
                <w:rFonts w:ascii="Arial Narrow" w:eastAsiaTheme="minorEastAsia" w:hAnsi="Arial Narrow" w:cs="Times New Roman"/>
                <w:lang w:eastAsia="en-ZW"/>
              </w:rPr>
            </w:pPr>
          </w:p>
        </w:tc>
        <w:tc>
          <w:tcPr>
            <w:tcW w:w="1701" w:type="dxa"/>
          </w:tcPr>
          <w:p w14:paraId="6CA70B8E" w14:textId="10046CB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234600</w:t>
            </w:r>
          </w:p>
        </w:tc>
        <w:tc>
          <w:tcPr>
            <w:tcW w:w="1559" w:type="dxa"/>
          </w:tcPr>
          <w:p w14:paraId="5F733D7F" w14:textId="4EED610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276" w:type="dxa"/>
          </w:tcPr>
          <w:p w14:paraId="630B20B4" w14:textId="3081090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210" w:type="dxa"/>
          </w:tcPr>
          <w:p w14:paraId="3CF284FD" w14:textId="21E4C99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620" w:type="dxa"/>
          </w:tcPr>
          <w:p w14:paraId="3EE4B175" w14:textId="3B04B51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r>
      <w:tr w:rsidR="00C0175E" w:rsidRPr="00690701" w14:paraId="7B5D099C" w14:textId="77777777" w:rsidTr="00DA1897">
        <w:trPr>
          <w:trHeight w:val="266"/>
        </w:trPr>
        <w:tc>
          <w:tcPr>
            <w:tcW w:w="1620" w:type="dxa"/>
            <w:vMerge/>
            <w:shd w:val="clear" w:color="auto" w:fill="D6E3BC" w:themeFill="accent3" w:themeFillTint="66"/>
          </w:tcPr>
          <w:p w14:paraId="2E0A0BB1"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526F4ECE" w14:textId="6AA9233C"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530" w:type="dxa"/>
            <w:shd w:val="clear" w:color="auto" w:fill="F2DBDB" w:themeFill="accent2" w:themeFillTint="33"/>
          </w:tcPr>
          <w:p w14:paraId="132F15F2" w14:textId="779A31D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By laws enforced</w:t>
            </w:r>
          </w:p>
        </w:tc>
        <w:tc>
          <w:tcPr>
            <w:tcW w:w="860" w:type="dxa"/>
            <w:shd w:val="clear" w:color="auto" w:fill="F2DBDB" w:themeFill="accent2" w:themeFillTint="33"/>
          </w:tcPr>
          <w:p w14:paraId="1069A7FA"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405DEB1A" w14:textId="77777777" w:rsidR="00C0175E" w:rsidRPr="00690701" w:rsidRDefault="00C0175E" w:rsidP="00C0175E">
            <w:pPr>
              <w:rPr>
                <w:rFonts w:ascii="Arial Narrow" w:eastAsiaTheme="minorEastAsia" w:hAnsi="Arial Narrow" w:cs="Times New Roman"/>
                <w:lang w:eastAsia="en-ZW"/>
              </w:rPr>
            </w:pPr>
          </w:p>
        </w:tc>
        <w:tc>
          <w:tcPr>
            <w:tcW w:w="1701" w:type="dxa"/>
          </w:tcPr>
          <w:p w14:paraId="6E1110A5" w14:textId="224AD4B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567000</w:t>
            </w:r>
          </w:p>
        </w:tc>
        <w:tc>
          <w:tcPr>
            <w:tcW w:w="1559" w:type="dxa"/>
          </w:tcPr>
          <w:p w14:paraId="1FB87FBB" w14:textId="3666ECB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c>
          <w:tcPr>
            <w:tcW w:w="1276" w:type="dxa"/>
          </w:tcPr>
          <w:p w14:paraId="0408F118" w14:textId="6144A7C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c>
          <w:tcPr>
            <w:tcW w:w="1210" w:type="dxa"/>
          </w:tcPr>
          <w:p w14:paraId="6615D61F" w14:textId="6116995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c>
          <w:tcPr>
            <w:tcW w:w="1620" w:type="dxa"/>
          </w:tcPr>
          <w:p w14:paraId="6EC44A23" w14:textId="3EA4B03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C0175E" w:rsidRPr="00690701" w14:paraId="5E13C696" w14:textId="77777777" w:rsidTr="00DA1897">
        <w:trPr>
          <w:trHeight w:val="266"/>
        </w:trPr>
        <w:tc>
          <w:tcPr>
            <w:tcW w:w="1620" w:type="dxa"/>
            <w:vMerge/>
            <w:shd w:val="clear" w:color="auto" w:fill="D6E3BC" w:themeFill="accent3" w:themeFillTint="66"/>
          </w:tcPr>
          <w:p w14:paraId="780A0485"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335C69F0" w14:textId="75B9A33D"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530" w:type="dxa"/>
            <w:shd w:val="clear" w:color="auto" w:fill="F2DBDB" w:themeFill="accent2" w:themeFillTint="33"/>
          </w:tcPr>
          <w:p w14:paraId="7B58ED55" w14:textId="4369991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Street lights installed</w:t>
            </w:r>
          </w:p>
        </w:tc>
        <w:tc>
          <w:tcPr>
            <w:tcW w:w="860" w:type="dxa"/>
            <w:shd w:val="clear" w:color="auto" w:fill="F2DBDB" w:themeFill="accent2" w:themeFillTint="33"/>
          </w:tcPr>
          <w:p w14:paraId="1D95CB38"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6A1E835" w14:textId="77777777" w:rsidR="00C0175E" w:rsidRPr="00690701" w:rsidRDefault="00C0175E" w:rsidP="00C0175E">
            <w:pPr>
              <w:rPr>
                <w:rFonts w:ascii="Arial Narrow" w:eastAsiaTheme="minorEastAsia" w:hAnsi="Arial Narrow" w:cs="Times New Roman"/>
                <w:lang w:eastAsia="en-ZW"/>
              </w:rPr>
            </w:pPr>
          </w:p>
        </w:tc>
        <w:tc>
          <w:tcPr>
            <w:tcW w:w="1701" w:type="dxa"/>
          </w:tcPr>
          <w:p w14:paraId="5C55E9F5" w14:textId="39D885C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w:t>
            </w:r>
          </w:p>
        </w:tc>
        <w:tc>
          <w:tcPr>
            <w:tcW w:w="1559" w:type="dxa"/>
          </w:tcPr>
          <w:p w14:paraId="66FD3863" w14:textId="29F7A71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1276" w:type="dxa"/>
          </w:tcPr>
          <w:p w14:paraId="1B692CBF" w14:textId="408F577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w:t>
            </w:r>
          </w:p>
        </w:tc>
        <w:tc>
          <w:tcPr>
            <w:tcW w:w="1210" w:type="dxa"/>
          </w:tcPr>
          <w:p w14:paraId="2CE65BC0" w14:textId="0F3C141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3500000</w:t>
            </w:r>
          </w:p>
        </w:tc>
        <w:tc>
          <w:tcPr>
            <w:tcW w:w="1620" w:type="dxa"/>
          </w:tcPr>
          <w:p w14:paraId="1C5AAFB7" w14:textId="428FE32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w:t>
            </w:r>
          </w:p>
        </w:tc>
      </w:tr>
      <w:tr w:rsidR="00C0175E" w:rsidRPr="00690701" w14:paraId="31F39B6C" w14:textId="77777777" w:rsidTr="00DA1897">
        <w:trPr>
          <w:trHeight w:val="266"/>
        </w:trPr>
        <w:tc>
          <w:tcPr>
            <w:tcW w:w="1620" w:type="dxa"/>
            <w:vMerge/>
            <w:shd w:val="clear" w:color="auto" w:fill="D6E3BC" w:themeFill="accent3" w:themeFillTint="66"/>
          </w:tcPr>
          <w:p w14:paraId="0FFAA884"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1E1F9BB5" w14:textId="6DB85152"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3DA53ABB" w14:textId="4B5B81B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emergency equipment procured</w:t>
            </w:r>
          </w:p>
        </w:tc>
        <w:tc>
          <w:tcPr>
            <w:tcW w:w="860" w:type="dxa"/>
            <w:shd w:val="clear" w:color="auto" w:fill="F2DBDB" w:themeFill="accent2" w:themeFillTint="33"/>
          </w:tcPr>
          <w:p w14:paraId="06CAF8D2"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3B83E72" w14:textId="77777777" w:rsidR="00C0175E" w:rsidRPr="00690701" w:rsidRDefault="00C0175E" w:rsidP="00C0175E">
            <w:pPr>
              <w:rPr>
                <w:rFonts w:ascii="Arial Narrow" w:eastAsiaTheme="minorEastAsia" w:hAnsi="Arial Narrow" w:cs="Times New Roman"/>
                <w:lang w:eastAsia="en-ZW"/>
              </w:rPr>
            </w:pPr>
          </w:p>
        </w:tc>
        <w:tc>
          <w:tcPr>
            <w:tcW w:w="1701" w:type="dxa"/>
          </w:tcPr>
          <w:p w14:paraId="3E40710F" w14:textId="398799B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2400000</w:t>
            </w:r>
          </w:p>
        </w:tc>
        <w:tc>
          <w:tcPr>
            <w:tcW w:w="1559" w:type="dxa"/>
          </w:tcPr>
          <w:p w14:paraId="493E1787" w14:textId="6D0523B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3441316</w:t>
            </w:r>
          </w:p>
        </w:tc>
        <w:tc>
          <w:tcPr>
            <w:tcW w:w="1276" w:type="dxa"/>
          </w:tcPr>
          <w:p w14:paraId="6E197008" w14:textId="7527B45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3109226</w:t>
            </w:r>
          </w:p>
        </w:tc>
        <w:tc>
          <w:tcPr>
            <w:tcW w:w="1210" w:type="dxa"/>
          </w:tcPr>
          <w:p w14:paraId="60EBC283" w14:textId="4544648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3343916</w:t>
            </w:r>
          </w:p>
        </w:tc>
        <w:tc>
          <w:tcPr>
            <w:tcW w:w="1620" w:type="dxa"/>
          </w:tcPr>
          <w:p w14:paraId="4F92131A" w14:textId="50E4E0D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202969</w:t>
            </w:r>
          </w:p>
        </w:tc>
      </w:tr>
      <w:tr w:rsidR="00C0175E" w:rsidRPr="00690701" w14:paraId="5F29CDCC" w14:textId="77777777" w:rsidTr="00DA1897">
        <w:trPr>
          <w:trHeight w:val="266"/>
        </w:trPr>
        <w:tc>
          <w:tcPr>
            <w:tcW w:w="3330" w:type="dxa"/>
            <w:gridSpan w:val="3"/>
            <w:shd w:val="clear" w:color="auto" w:fill="D6E3BC" w:themeFill="accent3" w:themeFillTint="66"/>
          </w:tcPr>
          <w:p w14:paraId="547A3FED"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Programme Budget</w:t>
            </w:r>
          </w:p>
        </w:tc>
        <w:tc>
          <w:tcPr>
            <w:tcW w:w="1530" w:type="dxa"/>
            <w:shd w:val="clear" w:color="auto" w:fill="F2DBDB" w:themeFill="accent2" w:themeFillTint="33"/>
          </w:tcPr>
          <w:p w14:paraId="70F3462E"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3FD83FC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6614ADA8" w14:textId="77777777" w:rsidR="00C0175E" w:rsidRPr="00690701" w:rsidRDefault="00C0175E" w:rsidP="00C0175E">
            <w:pPr>
              <w:rPr>
                <w:rFonts w:ascii="Arial Narrow" w:eastAsiaTheme="minorEastAsia" w:hAnsi="Arial Narrow" w:cs="Times New Roman"/>
                <w:lang w:eastAsia="en-ZW"/>
              </w:rPr>
            </w:pPr>
          </w:p>
        </w:tc>
        <w:tc>
          <w:tcPr>
            <w:tcW w:w="1701" w:type="dxa"/>
          </w:tcPr>
          <w:p w14:paraId="1C07C678" w14:textId="36202059"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 xml:space="preserve">  4939284</w:t>
            </w:r>
          </w:p>
        </w:tc>
        <w:tc>
          <w:tcPr>
            <w:tcW w:w="1559" w:type="dxa"/>
          </w:tcPr>
          <w:p w14:paraId="71559EA4" w14:textId="682736E2"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6679000</w:t>
            </w:r>
          </w:p>
          <w:p w14:paraId="7CB3EA7E" w14:textId="77777777" w:rsidR="00C0175E" w:rsidRPr="00690701" w:rsidRDefault="00C0175E" w:rsidP="00C0175E">
            <w:pPr>
              <w:rPr>
                <w:rFonts w:ascii="Arial Narrow" w:eastAsiaTheme="minorEastAsia" w:hAnsi="Arial Narrow" w:cs="Times New Roman"/>
                <w:b/>
                <w:lang w:eastAsia="en-ZW"/>
              </w:rPr>
            </w:pPr>
          </w:p>
        </w:tc>
        <w:tc>
          <w:tcPr>
            <w:tcW w:w="1276" w:type="dxa"/>
          </w:tcPr>
          <w:p w14:paraId="1D37D9CA" w14:textId="5C95296A"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7346910</w:t>
            </w:r>
          </w:p>
        </w:tc>
        <w:tc>
          <w:tcPr>
            <w:tcW w:w="1210" w:type="dxa"/>
          </w:tcPr>
          <w:p w14:paraId="02AAD129" w14:textId="7A9046CB"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8081600</w:t>
            </w:r>
          </w:p>
        </w:tc>
        <w:tc>
          <w:tcPr>
            <w:tcW w:w="1620" w:type="dxa"/>
          </w:tcPr>
          <w:p w14:paraId="6E26BCE7" w14:textId="7EC88611" w:rsidR="00C0175E" w:rsidRPr="00690701" w:rsidRDefault="00C0175E" w:rsidP="00C0175E">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4440653</w:t>
            </w:r>
          </w:p>
        </w:tc>
      </w:tr>
      <w:tr w:rsidR="00C0175E" w:rsidRPr="00690701" w14:paraId="468845A9" w14:textId="77777777" w:rsidTr="00DA1897">
        <w:trPr>
          <w:trHeight w:val="266"/>
        </w:trPr>
        <w:tc>
          <w:tcPr>
            <w:tcW w:w="1620" w:type="dxa"/>
            <w:vMerge w:val="restart"/>
            <w:shd w:val="clear" w:color="auto" w:fill="D6E3BC" w:themeFill="accent3" w:themeFillTint="66"/>
          </w:tcPr>
          <w:p w14:paraId="45032BD7" w14:textId="2C2DE268"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6: Natural resources conservation and management</w:t>
            </w:r>
          </w:p>
        </w:tc>
        <w:tc>
          <w:tcPr>
            <w:tcW w:w="1710" w:type="dxa"/>
            <w:gridSpan w:val="2"/>
          </w:tcPr>
          <w:p w14:paraId="25B5B990" w14:textId="5314A1DC"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479C96B7" w14:textId="776DB4E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Awareness campaigns conducted</w:t>
            </w:r>
          </w:p>
        </w:tc>
        <w:tc>
          <w:tcPr>
            <w:tcW w:w="860" w:type="dxa"/>
            <w:shd w:val="clear" w:color="auto" w:fill="F2DBDB" w:themeFill="accent2" w:themeFillTint="33"/>
          </w:tcPr>
          <w:p w14:paraId="5D4EB64E"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2FB4C7A5" w14:textId="77777777" w:rsidR="00C0175E" w:rsidRPr="00690701" w:rsidRDefault="00C0175E" w:rsidP="00C0175E">
            <w:pPr>
              <w:rPr>
                <w:rFonts w:ascii="Arial Narrow" w:eastAsiaTheme="minorEastAsia" w:hAnsi="Arial Narrow" w:cs="Times New Roman"/>
                <w:lang w:eastAsia="en-ZW"/>
              </w:rPr>
            </w:pPr>
          </w:p>
        </w:tc>
        <w:tc>
          <w:tcPr>
            <w:tcW w:w="1701" w:type="dxa"/>
          </w:tcPr>
          <w:p w14:paraId="455BE1B4" w14:textId="46FD106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559" w:type="dxa"/>
          </w:tcPr>
          <w:p w14:paraId="70EE8B48" w14:textId="0CF83D4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76" w:type="dxa"/>
          </w:tcPr>
          <w:p w14:paraId="0A6241A5" w14:textId="2A54BDB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10" w:type="dxa"/>
          </w:tcPr>
          <w:p w14:paraId="767D0D69" w14:textId="0FFFE4C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620" w:type="dxa"/>
          </w:tcPr>
          <w:p w14:paraId="3678775F" w14:textId="66F8C6C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r>
      <w:tr w:rsidR="00C0175E" w:rsidRPr="00690701" w14:paraId="1234EFF4" w14:textId="77777777" w:rsidTr="00DA1897">
        <w:trPr>
          <w:trHeight w:val="266"/>
        </w:trPr>
        <w:tc>
          <w:tcPr>
            <w:tcW w:w="1620" w:type="dxa"/>
            <w:vMerge/>
            <w:shd w:val="clear" w:color="auto" w:fill="D6E3BC" w:themeFill="accent3" w:themeFillTint="66"/>
          </w:tcPr>
          <w:p w14:paraId="0287C2B3"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2D45078C" w14:textId="5992647D"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4C3F5A61" w14:textId="0510571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Committees capacitated</w:t>
            </w:r>
          </w:p>
        </w:tc>
        <w:tc>
          <w:tcPr>
            <w:tcW w:w="860" w:type="dxa"/>
            <w:shd w:val="clear" w:color="auto" w:fill="F2DBDB" w:themeFill="accent2" w:themeFillTint="33"/>
          </w:tcPr>
          <w:p w14:paraId="357B27E3"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50B5F17A" w14:textId="77777777" w:rsidR="00C0175E" w:rsidRPr="00690701" w:rsidRDefault="00C0175E" w:rsidP="00C0175E">
            <w:pPr>
              <w:rPr>
                <w:rFonts w:ascii="Arial Narrow" w:eastAsiaTheme="minorEastAsia" w:hAnsi="Arial Narrow" w:cs="Times New Roman"/>
                <w:lang w:eastAsia="en-ZW"/>
              </w:rPr>
            </w:pPr>
          </w:p>
        </w:tc>
        <w:tc>
          <w:tcPr>
            <w:tcW w:w="1701" w:type="dxa"/>
          </w:tcPr>
          <w:p w14:paraId="6EFDB022" w14:textId="663FA39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w:t>
            </w:r>
          </w:p>
        </w:tc>
        <w:tc>
          <w:tcPr>
            <w:tcW w:w="1559" w:type="dxa"/>
          </w:tcPr>
          <w:p w14:paraId="155AE7E3" w14:textId="4621457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w:t>
            </w:r>
          </w:p>
        </w:tc>
        <w:tc>
          <w:tcPr>
            <w:tcW w:w="1276" w:type="dxa"/>
          </w:tcPr>
          <w:p w14:paraId="5B7EB9B8" w14:textId="05737E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w:t>
            </w:r>
          </w:p>
        </w:tc>
        <w:tc>
          <w:tcPr>
            <w:tcW w:w="1210" w:type="dxa"/>
          </w:tcPr>
          <w:p w14:paraId="27A7A1E9" w14:textId="3AC75B9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w:t>
            </w:r>
          </w:p>
        </w:tc>
        <w:tc>
          <w:tcPr>
            <w:tcW w:w="1620" w:type="dxa"/>
          </w:tcPr>
          <w:p w14:paraId="64FB27DB" w14:textId="0D11B12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w:t>
            </w:r>
          </w:p>
        </w:tc>
      </w:tr>
      <w:tr w:rsidR="00C0175E" w:rsidRPr="00690701" w14:paraId="677D033C" w14:textId="77777777" w:rsidTr="00DA1897">
        <w:trPr>
          <w:trHeight w:val="266"/>
        </w:trPr>
        <w:tc>
          <w:tcPr>
            <w:tcW w:w="1620" w:type="dxa"/>
            <w:vMerge/>
            <w:shd w:val="clear" w:color="auto" w:fill="D6E3BC" w:themeFill="accent3" w:themeFillTint="66"/>
          </w:tcPr>
          <w:p w14:paraId="4EBD7BF5"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56495353" w14:textId="6025FB01"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560E7184" w14:textId="0286633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Surveillance patrols conducted</w:t>
            </w:r>
          </w:p>
        </w:tc>
        <w:tc>
          <w:tcPr>
            <w:tcW w:w="860" w:type="dxa"/>
            <w:shd w:val="clear" w:color="auto" w:fill="F2DBDB" w:themeFill="accent2" w:themeFillTint="33"/>
          </w:tcPr>
          <w:p w14:paraId="0325B10B"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5805AF89" w14:textId="77777777" w:rsidR="00C0175E" w:rsidRPr="00690701" w:rsidRDefault="00C0175E" w:rsidP="00C0175E">
            <w:pPr>
              <w:rPr>
                <w:rFonts w:ascii="Arial Narrow" w:eastAsiaTheme="minorEastAsia" w:hAnsi="Arial Narrow" w:cs="Times New Roman"/>
                <w:lang w:eastAsia="en-ZW"/>
              </w:rPr>
            </w:pPr>
          </w:p>
        </w:tc>
        <w:tc>
          <w:tcPr>
            <w:tcW w:w="1701" w:type="dxa"/>
          </w:tcPr>
          <w:p w14:paraId="6D2C11FB" w14:textId="06C70FDA"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357000</w:t>
            </w:r>
          </w:p>
        </w:tc>
        <w:tc>
          <w:tcPr>
            <w:tcW w:w="1559" w:type="dxa"/>
          </w:tcPr>
          <w:p w14:paraId="4EBABAA7" w14:textId="0E71C48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357000</w:t>
            </w:r>
          </w:p>
        </w:tc>
        <w:tc>
          <w:tcPr>
            <w:tcW w:w="1276" w:type="dxa"/>
          </w:tcPr>
          <w:p w14:paraId="6C9764DE" w14:textId="3D8C418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357000</w:t>
            </w:r>
          </w:p>
        </w:tc>
        <w:tc>
          <w:tcPr>
            <w:tcW w:w="1210" w:type="dxa"/>
          </w:tcPr>
          <w:p w14:paraId="07058E71" w14:textId="48B9FE5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357000</w:t>
            </w:r>
          </w:p>
        </w:tc>
        <w:tc>
          <w:tcPr>
            <w:tcW w:w="1620" w:type="dxa"/>
          </w:tcPr>
          <w:p w14:paraId="7B3626D7" w14:textId="225FB2A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357000</w:t>
            </w:r>
          </w:p>
        </w:tc>
      </w:tr>
      <w:tr w:rsidR="00C0175E" w:rsidRPr="00690701" w14:paraId="6FB6AECE" w14:textId="77777777" w:rsidTr="00DA1897">
        <w:trPr>
          <w:trHeight w:val="266"/>
        </w:trPr>
        <w:tc>
          <w:tcPr>
            <w:tcW w:w="1620" w:type="dxa"/>
            <w:vMerge/>
            <w:shd w:val="clear" w:color="auto" w:fill="D6E3BC" w:themeFill="accent3" w:themeFillTint="66"/>
          </w:tcPr>
          <w:p w14:paraId="47D6EC61"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1B3713EA" w14:textId="2C1B4F46"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2B03C735" w14:textId="3C4C860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Area reclaimed</w:t>
            </w:r>
          </w:p>
        </w:tc>
        <w:tc>
          <w:tcPr>
            <w:tcW w:w="860" w:type="dxa"/>
            <w:shd w:val="clear" w:color="auto" w:fill="F2DBDB" w:themeFill="accent2" w:themeFillTint="33"/>
          </w:tcPr>
          <w:p w14:paraId="4AFE15DE"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099C8C8" w14:textId="77777777" w:rsidR="00C0175E" w:rsidRPr="00690701" w:rsidRDefault="00C0175E" w:rsidP="00C0175E">
            <w:pPr>
              <w:rPr>
                <w:rFonts w:ascii="Arial Narrow" w:eastAsiaTheme="minorEastAsia" w:hAnsi="Arial Narrow" w:cs="Times New Roman"/>
                <w:lang w:eastAsia="en-ZW"/>
              </w:rPr>
            </w:pPr>
          </w:p>
        </w:tc>
        <w:tc>
          <w:tcPr>
            <w:tcW w:w="1701" w:type="dxa"/>
          </w:tcPr>
          <w:p w14:paraId="76B8600B" w14:textId="29887EE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455000</w:t>
            </w:r>
          </w:p>
        </w:tc>
        <w:tc>
          <w:tcPr>
            <w:tcW w:w="1559" w:type="dxa"/>
          </w:tcPr>
          <w:p w14:paraId="1A497977" w14:textId="4C5AC6A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455000</w:t>
            </w:r>
          </w:p>
        </w:tc>
        <w:tc>
          <w:tcPr>
            <w:tcW w:w="1276" w:type="dxa"/>
          </w:tcPr>
          <w:p w14:paraId="0FC57A43" w14:textId="4E859F7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3458900</w:t>
            </w:r>
          </w:p>
        </w:tc>
        <w:tc>
          <w:tcPr>
            <w:tcW w:w="1210" w:type="dxa"/>
          </w:tcPr>
          <w:p w14:paraId="25F02060" w14:textId="445A67D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2567988</w:t>
            </w:r>
          </w:p>
        </w:tc>
        <w:tc>
          <w:tcPr>
            <w:tcW w:w="1620" w:type="dxa"/>
          </w:tcPr>
          <w:p w14:paraId="0816DA05" w14:textId="4CFE518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1211134</w:t>
            </w:r>
          </w:p>
        </w:tc>
      </w:tr>
      <w:tr w:rsidR="00C0175E" w:rsidRPr="00690701" w14:paraId="538F5C7F" w14:textId="77777777" w:rsidTr="00DA1897">
        <w:trPr>
          <w:trHeight w:val="266"/>
        </w:trPr>
        <w:tc>
          <w:tcPr>
            <w:tcW w:w="1620" w:type="dxa"/>
            <w:vMerge/>
            <w:shd w:val="clear" w:color="auto" w:fill="D6E3BC" w:themeFill="accent3" w:themeFillTint="66"/>
          </w:tcPr>
          <w:p w14:paraId="2048C8E1"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234F1F81" w14:textId="2EBCF836"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2D786172" w14:textId="3FF08D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Land reclamation programs conducted</w:t>
            </w:r>
          </w:p>
        </w:tc>
        <w:tc>
          <w:tcPr>
            <w:tcW w:w="860" w:type="dxa"/>
            <w:shd w:val="clear" w:color="auto" w:fill="F2DBDB" w:themeFill="accent2" w:themeFillTint="33"/>
          </w:tcPr>
          <w:p w14:paraId="7E3F141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54F3F4ED" w14:textId="77777777" w:rsidR="00C0175E" w:rsidRPr="00690701" w:rsidRDefault="00C0175E" w:rsidP="00C0175E">
            <w:pPr>
              <w:rPr>
                <w:rFonts w:ascii="Arial Narrow" w:eastAsiaTheme="minorEastAsia" w:hAnsi="Arial Narrow" w:cs="Times New Roman"/>
                <w:lang w:eastAsia="en-ZW"/>
              </w:rPr>
            </w:pPr>
          </w:p>
        </w:tc>
        <w:tc>
          <w:tcPr>
            <w:tcW w:w="1701" w:type="dxa"/>
          </w:tcPr>
          <w:p w14:paraId="2E08181E" w14:textId="5F6ECB1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3860000</w:t>
            </w:r>
          </w:p>
        </w:tc>
        <w:tc>
          <w:tcPr>
            <w:tcW w:w="1559" w:type="dxa"/>
          </w:tcPr>
          <w:p w14:paraId="0791FF95" w14:textId="37A0D04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3657877</w:t>
            </w:r>
          </w:p>
        </w:tc>
        <w:tc>
          <w:tcPr>
            <w:tcW w:w="1276" w:type="dxa"/>
          </w:tcPr>
          <w:p w14:paraId="0706B1F4" w14:textId="0E15D87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3245899</w:t>
            </w:r>
          </w:p>
        </w:tc>
        <w:tc>
          <w:tcPr>
            <w:tcW w:w="1210" w:type="dxa"/>
          </w:tcPr>
          <w:p w14:paraId="26E5814F" w14:textId="1451A4D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2555678</w:t>
            </w:r>
          </w:p>
        </w:tc>
        <w:tc>
          <w:tcPr>
            <w:tcW w:w="1620" w:type="dxa"/>
          </w:tcPr>
          <w:p w14:paraId="4D9E78DC" w14:textId="7B79CFA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1456789</w:t>
            </w:r>
          </w:p>
        </w:tc>
      </w:tr>
      <w:tr w:rsidR="00C0175E" w:rsidRPr="00690701" w14:paraId="17626A1D" w14:textId="77777777" w:rsidTr="00DA1897">
        <w:trPr>
          <w:trHeight w:val="266"/>
        </w:trPr>
        <w:tc>
          <w:tcPr>
            <w:tcW w:w="1620" w:type="dxa"/>
            <w:vMerge/>
            <w:shd w:val="clear" w:color="auto" w:fill="D6E3BC" w:themeFill="accent3" w:themeFillTint="66"/>
          </w:tcPr>
          <w:p w14:paraId="1242CC9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27AFC6BA" w14:textId="228B09E8"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1D678971" w14:textId="39BDEB2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Wetlands protected</w:t>
            </w:r>
          </w:p>
        </w:tc>
        <w:tc>
          <w:tcPr>
            <w:tcW w:w="860" w:type="dxa"/>
            <w:shd w:val="clear" w:color="auto" w:fill="F2DBDB" w:themeFill="accent2" w:themeFillTint="33"/>
          </w:tcPr>
          <w:p w14:paraId="28106C8C"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9210F0D" w14:textId="77777777" w:rsidR="00C0175E" w:rsidRPr="00690701" w:rsidRDefault="00C0175E" w:rsidP="00C0175E">
            <w:pPr>
              <w:rPr>
                <w:rFonts w:ascii="Arial Narrow" w:eastAsiaTheme="minorEastAsia" w:hAnsi="Arial Narrow" w:cs="Times New Roman"/>
                <w:lang w:eastAsia="en-ZW"/>
              </w:rPr>
            </w:pPr>
          </w:p>
        </w:tc>
        <w:tc>
          <w:tcPr>
            <w:tcW w:w="1701" w:type="dxa"/>
          </w:tcPr>
          <w:p w14:paraId="244B378C" w14:textId="4DC6863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135211</w:t>
            </w:r>
          </w:p>
        </w:tc>
        <w:tc>
          <w:tcPr>
            <w:tcW w:w="1559" w:type="dxa"/>
          </w:tcPr>
          <w:p w14:paraId="749EB6D2" w14:textId="7F60F6C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135211</w:t>
            </w:r>
          </w:p>
        </w:tc>
        <w:tc>
          <w:tcPr>
            <w:tcW w:w="1276" w:type="dxa"/>
          </w:tcPr>
          <w:p w14:paraId="07D882A4" w14:textId="45E8786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135211</w:t>
            </w:r>
          </w:p>
        </w:tc>
        <w:tc>
          <w:tcPr>
            <w:tcW w:w="1210" w:type="dxa"/>
          </w:tcPr>
          <w:p w14:paraId="181873DF" w14:textId="0260CDB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135211</w:t>
            </w:r>
          </w:p>
        </w:tc>
        <w:tc>
          <w:tcPr>
            <w:tcW w:w="1620" w:type="dxa"/>
          </w:tcPr>
          <w:p w14:paraId="7D21DE84" w14:textId="56C15A7F"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135211</w:t>
            </w:r>
          </w:p>
        </w:tc>
      </w:tr>
      <w:tr w:rsidR="00C0175E" w:rsidRPr="00690701" w14:paraId="2F3CFB4E" w14:textId="77777777" w:rsidTr="00DA1897">
        <w:trPr>
          <w:trHeight w:val="266"/>
        </w:trPr>
        <w:tc>
          <w:tcPr>
            <w:tcW w:w="1620" w:type="dxa"/>
            <w:vMerge/>
            <w:shd w:val="clear" w:color="auto" w:fill="D6E3BC" w:themeFill="accent3" w:themeFillTint="66"/>
          </w:tcPr>
          <w:p w14:paraId="0384029A"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7A647BB9" w14:textId="4B07DE66"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7BEB67BB" w14:textId="078277E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Clean up campaigns conducted</w:t>
            </w:r>
          </w:p>
        </w:tc>
        <w:tc>
          <w:tcPr>
            <w:tcW w:w="860" w:type="dxa"/>
            <w:shd w:val="clear" w:color="auto" w:fill="F2DBDB" w:themeFill="accent2" w:themeFillTint="33"/>
          </w:tcPr>
          <w:p w14:paraId="10F77722"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00A2131F" w14:textId="77777777" w:rsidR="00C0175E" w:rsidRPr="00690701" w:rsidRDefault="00C0175E" w:rsidP="00C0175E">
            <w:pPr>
              <w:rPr>
                <w:rFonts w:ascii="Arial Narrow" w:eastAsiaTheme="minorEastAsia" w:hAnsi="Arial Narrow" w:cs="Times New Roman"/>
                <w:lang w:eastAsia="en-ZW"/>
              </w:rPr>
            </w:pPr>
          </w:p>
        </w:tc>
        <w:tc>
          <w:tcPr>
            <w:tcW w:w="1701" w:type="dxa"/>
          </w:tcPr>
          <w:p w14:paraId="64C42F7A" w14:textId="1EF16F3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559" w:type="dxa"/>
          </w:tcPr>
          <w:p w14:paraId="555E4365" w14:textId="7EBB48D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76" w:type="dxa"/>
          </w:tcPr>
          <w:p w14:paraId="1C4C6A76" w14:textId="71E6613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210" w:type="dxa"/>
          </w:tcPr>
          <w:p w14:paraId="3A9CF281" w14:textId="2E2C06E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c>
          <w:tcPr>
            <w:tcW w:w="1620" w:type="dxa"/>
          </w:tcPr>
          <w:p w14:paraId="32101D33" w14:textId="6A11548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237684</w:t>
            </w:r>
          </w:p>
        </w:tc>
      </w:tr>
      <w:tr w:rsidR="00C0175E" w:rsidRPr="00690701" w14:paraId="1B8865F1" w14:textId="77777777" w:rsidTr="00DA1897">
        <w:trPr>
          <w:trHeight w:val="266"/>
        </w:trPr>
        <w:tc>
          <w:tcPr>
            <w:tcW w:w="1620" w:type="dxa"/>
            <w:vMerge/>
            <w:shd w:val="clear" w:color="auto" w:fill="D6E3BC" w:themeFill="accent3" w:themeFillTint="66"/>
          </w:tcPr>
          <w:p w14:paraId="7C9C8EBB"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1D1CA2A8" w14:textId="07EBD616"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6E98D148" w14:textId="2F5DDEF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Fireguards constructed</w:t>
            </w:r>
          </w:p>
        </w:tc>
        <w:tc>
          <w:tcPr>
            <w:tcW w:w="860" w:type="dxa"/>
            <w:shd w:val="clear" w:color="auto" w:fill="F2DBDB" w:themeFill="accent2" w:themeFillTint="33"/>
          </w:tcPr>
          <w:p w14:paraId="77A1B795"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20CB5DC" w14:textId="77777777" w:rsidR="00C0175E" w:rsidRPr="00690701" w:rsidRDefault="00C0175E" w:rsidP="00C0175E">
            <w:pPr>
              <w:rPr>
                <w:rFonts w:ascii="Arial Narrow" w:eastAsiaTheme="minorEastAsia" w:hAnsi="Arial Narrow" w:cs="Times New Roman"/>
                <w:lang w:eastAsia="en-ZW"/>
              </w:rPr>
            </w:pPr>
          </w:p>
        </w:tc>
        <w:tc>
          <w:tcPr>
            <w:tcW w:w="1701" w:type="dxa"/>
          </w:tcPr>
          <w:p w14:paraId="0CA96D9A" w14:textId="7CF2087D"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w:t>
            </w:r>
          </w:p>
        </w:tc>
        <w:tc>
          <w:tcPr>
            <w:tcW w:w="1559" w:type="dxa"/>
          </w:tcPr>
          <w:p w14:paraId="5ADE54A8" w14:textId="71470D4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w:t>
            </w:r>
          </w:p>
        </w:tc>
        <w:tc>
          <w:tcPr>
            <w:tcW w:w="1276" w:type="dxa"/>
          </w:tcPr>
          <w:p w14:paraId="1E629536" w14:textId="4DD4F8E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w:t>
            </w:r>
          </w:p>
        </w:tc>
        <w:tc>
          <w:tcPr>
            <w:tcW w:w="1210" w:type="dxa"/>
          </w:tcPr>
          <w:p w14:paraId="47030CD6" w14:textId="7E5D2129"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w:t>
            </w:r>
          </w:p>
        </w:tc>
        <w:tc>
          <w:tcPr>
            <w:tcW w:w="1620" w:type="dxa"/>
          </w:tcPr>
          <w:p w14:paraId="5B104DE0" w14:textId="55CE160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568900</w:t>
            </w:r>
          </w:p>
        </w:tc>
      </w:tr>
      <w:tr w:rsidR="00C0175E" w:rsidRPr="00690701" w14:paraId="426840A6" w14:textId="77777777" w:rsidTr="00DA1897">
        <w:trPr>
          <w:trHeight w:val="266"/>
        </w:trPr>
        <w:tc>
          <w:tcPr>
            <w:tcW w:w="1620" w:type="dxa"/>
            <w:vMerge/>
            <w:shd w:val="clear" w:color="auto" w:fill="D6E3BC" w:themeFill="accent3" w:themeFillTint="66"/>
          </w:tcPr>
          <w:p w14:paraId="4344B171"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3D581238" w14:textId="7D80B419"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6F60762A" w14:textId="7777777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Trees planted</w:t>
            </w:r>
          </w:p>
          <w:p w14:paraId="76BFC3D5"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35C8CC3F"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73506F1D" w14:textId="77777777" w:rsidR="00C0175E" w:rsidRPr="00690701" w:rsidRDefault="00C0175E" w:rsidP="00C0175E">
            <w:pPr>
              <w:rPr>
                <w:rFonts w:ascii="Arial Narrow" w:eastAsiaTheme="minorEastAsia" w:hAnsi="Arial Narrow" w:cs="Times New Roman"/>
                <w:lang w:eastAsia="en-ZW"/>
              </w:rPr>
            </w:pPr>
          </w:p>
        </w:tc>
        <w:tc>
          <w:tcPr>
            <w:tcW w:w="1701" w:type="dxa"/>
          </w:tcPr>
          <w:p w14:paraId="6FC3B0C1" w14:textId="508507B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w:t>
            </w:r>
          </w:p>
        </w:tc>
        <w:tc>
          <w:tcPr>
            <w:tcW w:w="1559" w:type="dxa"/>
          </w:tcPr>
          <w:p w14:paraId="4160DAD1" w14:textId="5B369041"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276" w:type="dxa"/>
          </w:tcPr>
          <w:p w14:paraId="3BB763C2" w14:textId="5748F04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210" w:type="dxa"/>
          </w:tcPr>
          <w:p w14:paraId="057AEF88" w14:textId="24374F8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1620" w:type="dxa"/>
          </w:tcPr>
          <w:p w14:paraId="5843F704" w14:textId="78F3BA0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r>
      <w:tr w:rsidR="00C0175E" w:rsidRPr="00690701" w14:paraId="418FF06D" w14:textId="77777777" w:rsidTr="00DA1897">
        <w:trPr>
          <w:trHeight w:val="266"/>
        </w:trPr>
        <w:tc>
          <w:tcPr>
            <w:tcW w:w="1620" w:type="dxa"/>
            <w:vMerge/>
            <w:shd w:val="clear" w:color="auto" w:fill="D6E3BC" w:themeFill="accent3" w:themeFillTint="66"/>
          </w:tcPr>
          <w:p w14:paraId="3811DB8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201FDCAE" w14:textId="4D8A266E"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0161C4C0" w14:textId="5B6DF0B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Local environmental action plan produced</w:t>
            </w:r>
          </w:p>
        </w:tc>
        <w:tc>
          <w:tcPr>
            <w:tcW w:w="860" w:type="dxa"/>
            <w:shd w:val="clear" w:color="auto" w:fill="F2DBDB" w:themeFill="accent2" w:themeFillTint="33"/>
          </w:tcPr>
          <w:p w14:paraId="1EC59C72"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1E0F78B7" w14:textId="77777777" w:rsidR="00C0175E" w:rsidRPr="00690701" w:rsidRDefault="00C0175E" w:rsidP="00C0175E">
            <w:pPr>
              <w:rPr>
                <w:rFonts w:ascii="Arial Narrow" w:eastAsiaTheme="minorEastAsia" w:hAnsi="Arial Narrow" w:cs="Times New Roman"/>
                <w:lang w:eastAsia="en-ZW"/>
              </w:rPr>
            </w:pPr>
          </w:p>
        </w:tc>
        <w:tc>
          <w:tcPr>
            <w:tcW w:w="1701" w:type="dxa"/>
          </w:tcPr>
          <w:p w14:paraId="5296C568" w14:textId="67A8F42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5969311.6</w:t>
            </w:r>
          </w:p>
        </w:tc>
        <w:tc>
          <w:tcPr>
            <w:tcW w:w="1559" w:type="dxa"/>
          </w:tcPr>
          <w:p w14:paraId="7D1FFC75" w14:textId="1D72011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276" w:type="dxa"/>
          </w:tcPr>
          <w:p w14:paraId="4F251C93" w14:textId="746F19F0"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210" w:type="dxa"/>
          </w:tcPr>
          <w:p w14:paraId="5DC607D8" w14:textId="7E7A2B6C"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620" w:type="dxa"/>
          </w:tcPr>
          <w:p w14:paraId="1127DE83" w14:textId="2FE0D914"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r>
      <w:tr w:rsidR="00C0175E" w:rsidRPr="00690701" w14:paraId="5BEECDC0" w14:textId="77777777" w:rsidTr="00DA1897">
        <w:trPr>
          <w:trHeight w:val="266"/>
        </w:trPr>
        <w:tc>
          <w:tcPr>
            <w:tcW w:w="1620" w:type="dxa"/>
            <w:vMerge/>
            <w:shd w:val="clear" w:color="auto" w:fill="D6E3BC" w:themeFill="accent3" w:themeFillTint="66"/>
          </w:tcPr>
          <w:p w14:paraId="289582C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10" w:type="dxa"/>
            <w:gridSpan w:val="2"/>
          </w:tcPr>
          <w:p w14:paraId="0AC72633" w14:textId="3F67866F" w:rsidR="00C0175E" w:rsidRPr="00690701" w:rsidRDefault="00D50E5F"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530" w:type="dxa"/>
            <w:shd w:val="clear" w:color="auto" w:fill="F2DBDB" w:themeFill="accent2" w:themeFillTint="33"/>
          </w:tcPr>
          <w:p w14:paraId="15112974" w14:textId="6DD53AD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Environmental impact assessments conducted</w:t>
            </w:r>
          </w:p>
        </w:tc>
        <w:tc>
          <w:tcPr>
            <w:tcW w:w="860" w:type="dxa"/>
            <w:shd w:val="clear" w:color="auto" w:fill="F2DBDB" w:themeFill="accent2" w:themeFillTint="33"/>
          </w:tcPr>
          <w:p w14:paraId="4E700016"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39C027A1" w14:textId="77777777" w:rsidR="00C0175E" w:rsidRPr="00690701" w:rsidRDefault="00C0175E" w:rsidP="00C0175E">
            <w:pPr>
              <w:rPr>
                <w:rFonts w:ascii="Arial Narrow" w:eastAsiaTheme="minorEastAsia" w:hAnsi="Arial Narrow" w:cs="Times New Roman"/>
                <w:lang w:eastAsia="en-ZW"/>
              </w:rPr>
            </w:pPr>
          </w:p>
        </w:tc>
        <w:tc>
          <w:tcPr>
            <w:tcW w:w="1701" w:type="dxa"/>
          </w:tcPr>
          <w:p w14:paraId="1BBD2AF3" w14:textId="0EB6A81E"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458205</w:t>
            </w:r>
          </w:p>
        </w:tc>
        <w:tc>
          <w:tcPr>
            <w:tcW w:w="1559" w:type="dxa"/>
          </w:tcPr>
          <w:p w14:paraId="43256F7D" w14:textId="028E056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438888</w:t>
            </w:r>
          </w:p>
        </w:tc>
        <w:tc>
          <w:tcPr>
            <w:tcW w:w="1276" w:type="dxa"/>
          </w:tcPr>
          <w:p w14:paraId="0E32E5A1" w14:textId="0E9B0A07"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345678</w:t>
            </w:r>
          </w:p>
        </w:tc>
        <w:tc>
          <w:tcPr>
            <w:tcW w:w="1210" w:type="dxa"/>
          </w:tcPr>
          <w:p w14:paraId="51A01573" w14:textId="720974C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245456</w:t>
            </w:r>
          </w:p>
        </w:tc>
        <w:tc>
          <w:tcPr>
            <w:tcW w:w="1620" w:type="dxa"/>
          </w:tcPr>
          <w:p w14:paraId="0563ACF4" w14:textId="71E49A85"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125678</w:t>
            </w:r>
          </w:p>
        </w:tc>
      </w:tr>
      <w:tr w:rsidR="00C0175E" w:rsidRPr="00690701" w14:paraId="69092536" w14:textId="77777777" w:rsidTr="00DA1897">
        <w:trPr>
          <w:trHeight w:val="266"/>
        </w:trPr>
        <w:tc>
          <w:tcPr>
            <w:tcW w:w="3330" w:type="dxa"/>
            <w:gridSpan w:val="3"/>
            <w:shd w:val="clear" w:color="auto" w:fill="C6D9F1" w:themeFill="text2" w:themeFillTint="33"/>
          </w:tcPr>
          <w:p w14:paraId="7DEF2A53"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Programme Budget</w:t>
            </w:r>
          </w:p>
        </w:tc>
        <w:tc>
          <w:tcPr>
            <w:tcW w:w="1530" w:type="dxa"/>
            <w:shd w:val="clear" w:color="auto" w:fill="C6D9F1" w:themeFill="text2" w:themeFillTint="33"/>
          </w:tcPr>
          <w:p w14:paraId="5B37AD1C" w14:textId="77777777" w:rsidR="00C0175E" w:rsidRPr="00690701" w:rsidRDefault="00C0175E" w:rsidP="00C0175E">
            <w:pPr>
              <w:rPr>
                <w:rFonts w:ascii="Arial Narrow" w:eastAsiaTheme="minorEastAsia" w:hAnsi="Arial Narrow" w:cs="Times New Roman"/>
                <w:lang w:eastAsia="en-ZW"/>
              </w:rPr>
            </w:pPr>
          </w:p>
        </w:tc>
        <w:tc>
          <w:tcPr>
            <w:tcW w:w="860" w:type="dxa"/>
            <w:shd w:val="clear" w:color="auto" w:fill="F2DBDB" w:themeFill="accent2" w:themeFillTint="33"/>
          </w:tcPr>
          <w:p w14:paraId="01F8E7DD" w14:textId="77777777" w:rsidR="00C0175E" w:rsidRPr="00690701" w:rsidRDefault="00C0175E" w:rsidP="00C0175E">
            <w:pPr>
              <w:rPr>
                <w:rFonts w:ascii="Arial Narrow" w:eastAsiaTheme="minorEastAsia" w:hAnsi="Arial Narrow" w:cs="Times New Roman"/>
                <w:lang w:eastAsia="en-ZW"/>
              </w:rPr>
            </w:pPr>
          </w:p>
        </w:tc>
        <w:tc>
          <w:tcPr>
            <w:tcW w:w="1134" w:type="dxa"/>
            <w:shd w:val="clear" w:color="auto" w:fill="DAEEF3" w:themeFill="accent5" w:themeFillTint="33"/>
          </w:tcPr>
          <w:p w14:paraId="44E3B0D9" w14:textId="77777777" w:rsidR="00C0175E" w:rsidRPr="00690701" w:rsidRDefault="00C0175E" w:rsidP="00C0175E">
            <w:pPr>
              <w:rPr>
                <w:rFonts w:ascii="Arial Narrow" w:eastAsiaTheme="minorEastAsia" w:hAnsi="Arial Narrow" w:cs="Times New Roman"/>
                <w:lang w:eastAsia="en-ZW"/>
              </w:rPr>
            </w:pPr>
          </w:p>
        </w:tc>
        <w:tc>
          <w:tcPr>
            <w:tcW w:w="1701" w:type="dxa"/>
          </w:tcPr>
          <w:p w14:paraId="6E044B13" w14:textId="26F68732"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13018995.60</w:t>
            </w:r>
          </w:p>
        </w:tc>
        <w:tc>
          <w:tcPr>
            <w:tcW w:w="1559" w:type="dxa"/>
          </w:tcPr>
          <w:p w14:paraId="35C10B5E" w14:textId="5AAD5883"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14567897</w:t>
            </w:r>
          </w:p>
        </w:tc>
        <w:tc>
          <w:tcPr>
            <w:tcW w:w="1276" w:type="dxa"/>
          </w:tcPr>
          <w:p w14:paraId="49DDEB8A" w14:textId="47298124" w:rsidR="00C0175E" w:rsidRPr="00690701" w:rsidRDefault="00C0175E" w:rsidP="00C0175E">
            <w:pPr>
              <w:tabs>
                <w:tab w:val="left" w:pos="1210"/>
              </w:tabs>
              <w:rPr>
                <w:rFonts w:ascii="Arial Narrow" w:eastAsiaTheme="minorEastAsia" w:hAnsi="Arial Narrow" w:cs="Times New Roman"/>
                <w:lang w:eastAsia="en-ZW"/>
              </w:rPr>
            </w:pPr>
            <w:r w:rsidRPr="00690701">
              <w:rPr>
                <w:rFonts w:ascii="Arial Narrow" w:eastAsiaTheme="minorEastAsia" w:hAnsi="Arial Narrow" w:cs="Times New Roman"/>
                <w:lang w:eastAsia="en-ZW"/>
              </w:rPr>
              <w:t>15006745</w:t>
            </w:r>
          </w:p>
        </w:tc>
        <w:tc>
          <w:tcPr>
            <w:tcW w:w="1210" w:type="dxa"/>
          </w:tcPr>
          <w:p w14:paraId="61A1F787" w14:textId="1E4C1CF8"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12056435</w:t>
            </w:r>
          </w:p>
        </w:tc>
        <w:tc>
          <w:tcPr>
            <w:tcW w:w="1620" w:type="dxa"/>
          </w:tcPr>
          <w:p w14:paraId="1DA1F38D" w14:textId="4361C1DB" w:rsidR="00C0175E" w:rsidRPr="00690701" w:rsidRDefault="00C0175E" w:rsidP="00C0175E">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43256342</w:t>
            </w:r>
          </w:p>
        </w:tc>
      </w:tr>
      <w:tr w:rsidR="00C0175E" w:rsidRPr="00690701" w14:paraId="689F497F" w14:textId="77777777" w:rsidTr="00DA1897">
        <w:trPr>
          <w:trHeight w:val="251"/>
        </w:trPr>
        <w:tc>
          <w:tcPr>
            <w:tcW w:w="3330" w:type="dxa"/>
            <w:gridSpan w:val="3"/>
            <w:shd w:val="clear" w:color="auto" w:fill="FFFF00"/>
          </w:tcPr>
          <w:p w14:paraId="1EE58347" w14:textId="77777777"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 MDA BUDGET</w:t>
            </w:r>
          </w:p>
        </w:tc>
        <w:tc>
          <w:tcPr>
            <w:tcW w:w="1530" w:type="dxa"/>
            <w:shd w:val="clear" w:color="auto" w:fill="FFFF00"/>
          </w:tcPr>
          <w:p w14:paraId="65E9FB87" w14:textId="77777777" w:rsidR="00C0175E" w:rsidRPr="00690701" w:rsidRDefault="00C0175E" w:rsidP="00C0175E">
            <w:pPr>
              <w:rPr>
                <w:rStyle w:val="footnoteref"/>
                <w:rFonts w:ascii="Arial Narrow" w:hAnsi="Arial Narrow" w:cs="Arial"/>
                <w:b/>
                <w:spacing w:val="-2"/>
                <w:sz w:val="22"/>
                <w:vertAlign w:val="baseline"/>
                <w:lang w:val="en-GB"/>
              </w:rPr>
            </w:pPr>
          </w:p>
        </w:tc>
        <w:tc>
          <w:tcPr>
            <w:tcW w:w="860" w:type="dxa"/>
            <w:shd w:val="clear" w:color="auto" w:fill="FFFF00"/>
          </w:tcPr>
          <w:p w14:paraId="5C6367D9"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134" w:type="dxa"/>
            <w:shd w:val="clear" w:color="auto" w:fill="FFFF00"/>
          </w:tcPr>
          <w:p w14:paraId="6C93C8B2" w14:textId="77777777" w:rsidR="00C0175E" w:rsidRPr="00690701" w:rsidRDefault="00C0175E" w:rsidP="00C0175E">
            <w:pPr>
              <w:rPr>
                <w:rStyle w:val="footnoteref"/>
                <w:rFonts w:ascii="Arial Narrow" w:hAnsi="Arial Narrow" w:cs="Arial"/>
                <w:b/>
                <w:spacing w:val="-2"/>
                <w:sz w:val="22"/>
                <w:vertAlign w:val="baseline"/>
                <w:lang w:val="en-GB"/>
              </w:rPr>
            </w:pPr>
          </w:p>
        </w:tc>
        <w:tc>
          <w:tcPr>
            <w:tcW w:w="1701" w:type="dxa"/>
            <w:shd w:val="clear" w:color="auto" w:fill="FFFF00"/>
          </w:tcPr>
          <w:p w14:paraId="7C873ED6" w14:textId="59091143" w:rsidR="00C0175E" w:rsidRPr="00690701" w:rsidRDefault="00C0175E" w:rsidP="00C0175E">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319966646646.70</w:t>
            </w:r>
          </w:p>
        </w:tc>
        <w:tc>
          <w:tcPr>
            <w:tcW w:w="1559" w:type="dxa"/>
            <w:shd w:val="clear" w:color="auto" w:fill="FFFF00"/>
            <w:vAlign w:val="bottom"/>
          </w:tcPr>
          <w:p w14:paraId="6B82806A" w14:textId="70B2A791" w:rsidR="00C0175E" w:rsidRPr="00690701" w:rsidRDefault="00C0175E" w:rsidP="00C0175E">
            <w:pPr>
              <w:rPr>
                <w:rStyle w:val="footnoteref"/>
                <w:rFonts w:ascii="Arial Narrow" w:hAnsi="Arial Narrow" w:cs="Arial"/>
                <w:b/>
                <w:spacing w:val="-2"/>
                <w:sz w:val="22"/>
                <w:vertAlign w:val="baseline"/>
                <w:lang w:val="en-GB"/>
              </w:rPr>
            </w:pPr>
            <w:r w:rsidRPr="00690701">
              <w:rPr>
                <w:rFonts w:ascii="Arial Narrow" w:hAnsi="Arial Narrow" w:cs="Calibri"/>
                <w:b/>
                <w:color w:val="000000"/>
              </w:rPr>
              <w:t>857092584</w:t>
            </w:r>
          </w:p>
        </w:tc>
        <w:tc>
          <w:tcPr>
            <w:tcW w:w="1276" w:type="dxa"/>
            <w:shd w:val="clear" w:color="auto" w:fill="FFFF00"/>
            <w:vAlign w:val="bottom"/>
          </w:tcPr>
          <w:p w14:paraId="08855946" w14:textId="10D3637C" w:rsidR="00C0175E" w:rsidRPr="00690701" w:rsidRDefault="00C0175E" w:rsidP="00C0175E">
            <w:pPr>
              <w:rPr>
                <w:rStyle w:val="footnoteref"/>
                <w:rFonts w:ascii="Arial Narrow" w:hAnsi="Arial Narrow" w:cs="Arial"/>
                <w:b/>
                <w:spacing w:val="-2"/>
                <w:sz w:val="22"/>
                <w:vertAlign w:val="baseline"/>
                <w:lang w:val="en-GB"/>
              </w:rPr>
            </w:pPr>
            <w:r w:rsidRPr="00690701">
              <w:rPr>
                <w:rFonts w:ascii="Arial Narrow" w:hAnsi="Arial Narrow" w:cs="Calibri"/>
                <w:b/>
                <w:color w:val="000000"/>
              </w:rPr>
              <w:t>2942590628</w:t>
            </w:r>
          </w:p>
        </w:tc>
        <w:tc>
          <w:tcPr>
            <w:tcW w:w="1210" w:type="dxa"/>
            <w:shd w:val="clear" w:color="auto" w:fill="FFFF00"/>
            <w:vAlign w:val="bottom"/>
          </w:tcPr>
          <w:p w14:paraId="7EBE8228" w14:textId="189C3EA0" w:rsidR="00C0175E" w:rsidRPr="00690701" w:rsidRDefault="00C0175E" w:rsidP="00C0175E">
            <w:pPr>
              <w:rPr>
                <w:rStyle w:val="footnoteref"/>
                <w:rFonts w:ascii="Arial Narrow" w:hAnsi="Arial Narrow" w:cs="Arial"/>
                <w:b/>
                <w:spacing w:val="-2"/>
                <w:sz w:val="22"/>
                <w:vertAlign w:val="baseline"/>
                <w:lang w:val="en-GB"/>
              </w:rPr>
            </w:pPr>
            <w:r w:rsidRPr="00690701">
              <w:rPr>
                <w:rFonts w:ascii="Arial Narrow" w:hAnsi="Arial Narrow" w:cs="Calibri"/>
                <w:b/>
                <w:color w:val="000000"/>
              </w:rPr>
              <w:t>3239010926</w:t>
            </w:r>
          </w:p>
        </w:tc>
        <w:tc>
          <w:tcPr>
            <w:tcW w:w="1620" w:type="dxa"/>
            <w:shd w:val="clear" w:color="auto" w:fill="FFFF00"/>
            <w:vAlign w:val="bottom"/>
          </w:tcPr>
          <w:p w14:paraId="6D942D6B" w14:textId="3D1B4AE7" w:rsidR="00C0175E" w:rsidRPr="00690701" w:rsidRDefault="00C0175E" w:rsidP="00C0175E">
            <w:pPr>
              <w:rPr>
                <w:rStyle w:val="footnoteref"/>
                <w:rFonts w:ascii="Arial Narrow" w:hAnsi="Arial Narrow" w:cs="Arial"/>
                <w:b/>
                <w:spacing w:val="-2"/>
                <w:sz w:val="22"/>
                <w:vertAlign w:val="baseline"/>
                <w:lang w:val="en-GB"/>
              </w:rPr>
            </w:pPr>
            <w:r w:rsidRPr="00690701">
              <w:rPr>
                <w:rFonts w:ascii="Arial Narrow" w:hAnsi="Arial Narrow" w:cs="Calibri"/>
                <w:b/>
                <w:color w:val="000000"/>
              </w:rPr>
              <w:t>2085056272</w:t>
            </w:r>
          </w:p>
        </w:tc>
      </w:tr>
      <w:bookmarkEnd w:id="6"/>
    </w:tbl>
    <w:p w14:paraId="11017A8C" w14:textId="77777777" w:rsidR="00E778C3" w:rsidRPr="00690701" w:rsidRDefault="00E778C3" w:rsidP="00E778C3">
      <w:pPr>
        <w:spacing w:after="0"/>
        <w:ind w:left="360"/>
        <w:rPr>
          <w:rStyle w:val="footnoteref"/>
          <w:rFonts w:ascii="Arial Narrow" w:hAnsi="Arial Narrow" w:cs="Calibri Light"/>
          <w:b/>
          <w:spacing w:val="-2"/>
          <w:sz w:val="22"/>
          <w:vertAlign w:val="baseline"/>
          <w:lang w:val="en-GB"/>
        </w:rPr>
      </w:pPr>
    </w:p>
    <w:p w14:paraId="4753C83E" w14:textId="10CB66F9" w:rsidR="00E778C3" w:rsidRPr="00690701" w:rsidRDefault="00E778C3" w:rsidP="00E778C3">
      <w:pPr>
        <w:pStyle w:val="ListParagraph"/>
        <w:spacing w:after="0"/>
        <w:rPr>
          <w:rStyle w:val="footnoteref"/>
          <w:rFonts w:ascii="Arial Narrow" w:hAnsi="Arial Narrow" w:cs="Calibri Light"/>
          <w:b/>
          <w:spacing w:val="-2"/>
          <w:sz w:val="22"/>
          <w:vertAlign w:val="baseline"/>
          <w:lang w:val="en-GB"/>
        </w:rPr>
      </w:pPr>
    </w:p>
    <w:p w14:paraId="663A15E7" w14:textId="5D6728A4" w:rsidR="00706F15" w:rsidRPr="00690701" w:rsidRDefault="00706F15" w:rsidP="00E778C3">
      <w:pPr>
        <w:pStyle w:val="ListParagraph"/>
        <w:spacing w:after="0"/>
        <w:rPr>
          <w:rStyle w:val="footnoteref"/>
          <w:rFonts w:ascii="Arial Narrow" w:hAnsi="Arial Narrow" w:cs="Calibri Light"/>
          <w:b/>
          <w:spacing w:val="-2"/>
          <w:sz w:val="22"/>
          <w:vertAlign w:val="baseline"/>
          <w:lang w:val="en-GB"/>
        </w:rPr>
      </w:pPr>
    </w:p>
    <w:p w14:paraId="598F00BB" w14:textId="5E1BE803" w:rsidR="00706F15" w:rsidRPr="00690701" w:rsidRDefault="00706F15" w:rsidP="00E778C3">
      <w:pPr>
        <w:pStyle w:val="ListParagraph"/>
        <w:spacing w:after="0"/>
        <w:rPr>
          <w:rStyle w:val="footnoteref"/>
          <w:rFonts w:ascii="Arial Narrow" w:hAnsi="Arial Narrow" w:cs="Calibri Light"/>
          <w:b/>
          <w:spacing w:val="-2"/>
          <w:sz w:val="22"/>
          <w:vertAlign w:val="baseline"/>
          <w:lang w:val="en-GB"/>
        </w:rPr>
      </w:pPr>
    </w:p>
    <w:p w14:paraId="6FA0B260" w14:textId="02E7ED50" w:rsidR="00706F15" w:rsidRPr="00690701" w:rsidRDefault="00706F15" w:rsidP="00E778C3">
      <w:pPr>
        <w:pStyle w:val="ListParagraph"/>
        <w:spacing w:after="0"/>
        <w:rPr>
          <w:rStyle w:val="footnoteref"/>
          <w:rFonts w:ascii="Arial Narrow" w:hAnsi="Arial Narrow" w:cs="Calibri Light"/>
          <w:b/>
          <w:spacing w:val="-2"/>
          <w:sz w:val="22"/>
          <w:vertAlign w:val="baseline"/>
          <w:lang w:val="en-GB"/>
        </w:rPr>
      </w:pPr>
    </w:p>
    <w:p w14:paraId="1687C0D9" w14:textId="6C602653" w:rsidR="00706F15" w:rsidRDefault="00706F15" w:rsidP="00E778C3">
      <w:pPr>
        <w:pStyle w:val="ListParagraph"/>
        <w:spacing w:after="0"/>
        <w:rPr>
          <w:rStyle w:val="footnoteref"/>
          <w:rFonts w:ascii="Arial Narrow" w:hAnsi="Arial Narrow" w:cs="Calibri Light"/>
          <w:b/>
          <w:spacing w:val="-2"/>
          <w:sz w:val="22"/>
          <w:vertAlign w:val="baseline"/>
          <w:lang w:val="en-GB"/>
        </w:rPr>
      </w:pPr>
    </w:p>
    <w:p w14:paraId="3FAB3D75" w14:textId="27617C5C" w:rsidR="000E24EE" w:rsidRDefault="000E24EE" w:rsidP="00E778C3">
      <w:pPr>
        <w:pStyle w:val="ListParagraph"/>
        <w:spacing w:after="0"/>
        <w:rPr>
          <w:rStyle w:val="footnoteref"/>
          <w:rFonts w:ascii="Arial Narrow" w:hAnsi="Arial Narrow" w:cs="Calibri Light"/>
          <w:b/>
          <w:spacing w:val="-2"/>
          <w:sz w:val="22"/>
          <w:vertAlign w:val="baseline"/>
          <w:lang w:val="en-GB"/>
        </w:rPr>
      </w:pPr>
    </w:p>
    <w:p w14:paraId="61EC9A81" w14:textId="4CF032D6" w:rsidR="000E24EE" w:rsidRDefault="000E24EE" w:rsidP="00E778C3">
      <w:pPr>
        <w:pStyle w:val="ListParagraph"/>
        <w:spacing w:after="0"/>
        <w:rPr>
          <w:rStyle w:val="footnoteref"/>
          <w:rFonts w:ascii="Arial Narrow" w:hAnsi="Arial Narrow" w:cs="Calibri Light"/>
          <w:b/>
          <w:spacing w:val="-2"/>
          <w:sz w:val="22"/>
          <w:vertAlign w:val="baseline"/>
          <w:lang w:val="en-GB"/>
        </w:rPr>
      </w:pPr>
    </w:p>
    <w:p w14:paraId="35DB0BC4" w14:textId="77777777" w:rsidR="000E24EE" w:rsidRPr="00690701" w:rsidRDefault="000E24EE" w:rsidP="00E778C3">
      <w:pPr>
        <w:pStyle w:val="ListParagraph"/>
        <w:spacing w:after="0"/>
        <w:rPr>
          <w:rStyle w:val="footnoteref"/>
          <w:rFonts w:ascii="Arial Narrow" w:hAnsi="Arial Narrow" w:cs="Calibri Light"/>
          <w:b/>
          <w:spacing w:val="-2"/>
          <w:sz w:val="22"/>
          <w:vertAlign w:val="baseline"/>
          <w:lang w:val="en-GB"/>
        </w:rPr>
      </w:pPr>
    </w:p>
    <w:p w14:paraId="5E4AC7E9" w14:textId="75E41C12" w:rsidR="00706F15" w:rsidRPr="00690701" w:rsidRDefault="00706F15" w:rsidP="00E778C3">
      <w:pPr>
        <w:pStyle w:val="ListParagraph"/>
        <w:spacing w:after="0"/>
        <w:rPr>
          <w:rStyle w:val="footnoteref"/>
          <w:rFonts w:ascii="Arial Narrow" w:hAnsi="Arial Narrow" w:cs="Calibri Light"/>
          <w:b/>
          <w:spacing w:val="-2"/>
          <w:sz w:val="22"/>
          <w:vertAlign w:val="baseline"/>
          <w:lang w:val="en-GB"/>
        </w:rPr>
      </w:pPr>
    </w:p>
    <w:p w14:paraId="4B15C3FE" w14:textId="77777777" w:rsidR="00706F15" w:rsidRPr="00690701" w:rsidRDefault="00706F15" w:rsidP="00E778C3">
      <w:pPr>
        <w:pStyle w:val="ListParagraph"/>
        <w:spacing w:after="0"/>
        <w:rPr>
          <w:rStyle w:val="footnoteref"/>
          <w:rFonts w:ascii="Arial Narrow" w:hAnsi="Arial Narrow" w:cs="Calibri Light"/>
          <w:b/>
          <w:spacing w:val="-2"/>
          <w:sz w:val="22"/>
          <w:vertAlign w:val="baseline"/>
          <w:lang w:val="en-GB"/>
        </w:rPr>
      </w:pPr>
    </w:p>
    <w:p w14:paraId="1A7E14ED" w14:textId="7253DD5C" w:rsidR="004C11E6" w:rsidRPr="00690701" w:rsidRDefault="00337B52" w:rsidP="008578B6">
      <w:pPr>
        <w:pStyle w:val="ListParagraph"/>
        <w:numPr>
          <w:ilvl w:val="0"/>
          <w:numId w:val="13"/>
        </w:numPr>
        <w:spacing w:after="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lastRenderedPageBreak/>
        <w:t>Human Resources</w:t>
      </w:r>
      <w:r w:rsidR="004152B0" w:rsidRPr="00690701">
        <w:rPr>
          <w:rStyle w:val="footnoteref"/>
          <w:rFonts w:ascii="Arial Narrow" w:hAnsi="Arial Narrow" w:cs="Calibri Light"/>
          <w:b/>
          <w:spacing w:val="-2"/>
          <w:sz w:val="22"/>
          <w:vertAlign w:val="baseline"/>
          <w:lang w:val="en-GB"/>
        </w:rPr>
        <w:t xml:space="preserve"> for the Strategic Period.</w:t>
      </w:r>
    </w:p>
    <w:tbl>
      <w:tblPr>
        <w:tblStyle w:val="TableGrid"/>
        <w:tblW w:w="0" w:type="auto"/>
        <w:tblLook w:val="04A0" w:firstRow="1" w:lastRow="0" w:firstColumn="1" w:lastColumn="0" w:noHBand="0" w:noVBand="1"/>
      </w:tblPr>
      <w:tblGrid>
        <w:gridCol w:w="615"/>
        <w:gridCol w:w="1816"/>
        <w:gridCol w:w="1502"/>
        <w:gridCol w:w="1502"/>
        <w:gridCol w:w="1502"/>
        <w:gridCol w:w="1502"/>
        <w:gridCol w:w="1421"/>
        <w:gridCol w:w="1421"/>
        <w:gridCol w:w="1669"/>
      </w:tblGrid>
      <w:tr w:rsidR="008578B6" w:rsidRPr="00690701" w14:paraId="5326BA00" w14:textId="77777777" w:rsidTr="00FA06C1">
        <w:tc>
          <w:tcPr>
            <w:tcW w:w="615" w:type="dxa"/>
            <w:shd w:val="clear" w:color="auto" w:fill="D6E3BC" w:themeFill="accent3" w:themeFillTint="66"/>
          </w:tcPr>
          <w:p w14:paraId="14BCD13B"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No.</w:t>
            </w:r>
          </w:p>
        </w:tc>
        <w:tc>
          <w:tcPr>
            <w:tcW w:w="1816" w:type="dxa"/>
            <w:shd w:val="clear" w:color="auto" w:fill="D6E3BC" w:themeFill="accent3" w:themeFillTint="66"/>
          </w:tcPr>
          <w:p w14:paraId="2AB377FD"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Category </w:t>
            </w:r>
          </w:p>
        </w:tc>
        <w:tc>
          <w:tcPr>
            <w:tcW w:w="1502" w:type="dxa"/>
            <w:shd w:val="clear" w:color="auto" w:fill="D6E3BC" w:themeFill="accent3" w:themeFillTint="66"/>
          </w:tcPr>
          <w:p w14:paraId="420EE2B0"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1</w:t>
            </w:r>
          </w:p>
        </w:tc>
        <w:tc>
          <w:tcPr>
            <w:tcW w:w="1502" w:type="dxa"/>
            <w:shd w:val="clear" w:color="auto" w:fill="D6E3BC" w:themeFill="accent3" w:themeFillTint="66"/>
          </w:tcPr>
          <w:p w14:paraId="501B5DDB"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2</w:t>
            </w:r>
          </w:p>
        </w:tc>
        <w:tc>
          <w:tcPr>
            <w:tcW w:w="1502" w:type="dxa"/>
            <w:shd w:val="clear" w:color="auto" w:fill="D6E3BC" w:themeFill="accent3" w:themeFillTint="66"/>
          </w:tcPr>
          <w:p w14:paraId="44EC6988"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3</w:t>
            </w:r>
          </w:p>
        </w:tc>
        <w:tc>
          <w:tcPr>
            <w:tcW w:w="1502" w:type="dxa"/>
            <w:shd w:val="clear" w:color="auto" w:fill="D6E3BC" w:themeFill="accent3" w:themeFillTint="66"/>
          </w:tcPr>
          <w:p w14:paraId="3C99717B"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4</w:t>
            </w:r>
          </w:p>
        </w:tc>
        <w:tc>
          <w:tcPr>
            <w:tcW w:w="1421" w:type="dxa"/>
            <w:shd w:val="clear" w:color="auto" w:fill="D6E3BC" w:themeFill="accent3" w:themeFillTint="66"/>
          </w:tcPr>
          <w:p w14:paraId="65A344D0"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5</w:t>
            </w:r>
          </w:p>
        </w:tc>
        <w:tc>
          <w:tcPr>
            <w:tcW w:w="1421" w:type="dxa"/>
            <w:shd w:val="clear" w:color="auto" w:fill="D6E3BC" w:themeFill="accent3" w:themeFillTint="66"/>
          </w:tcPr>
          <w:p w14:paraId="4393C431"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Programme 6</w:t>
            </w:r>
          </w:p>
        </w:tc>
        <w:tc>
          <w:tcPr>
            <w:tcW w:w="1669" w:type="dxa"/>
            <w:shd w:val="clear" w:color="auto" w:fill="D6E3BC" w:themeFill="accent3" w:themeFillTint="66"/>
          </w:tcPr>
          <w:p w14:paraId="16DA6378" w14:textId="77777777" w:rsidR="008578B6" w:rsidRPr="00690701" w:rsidRDefault="008578B6" w:rsidP="00E778C3">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 xml:space="preserve">Ministry </w:t>
            </w:r>
            <w:proofErr w:type="gramStart"/>
            <w:r w:rsidRPr="00690701">
              <w:rPr>
                <w:rStyle w:val="footnoteref"/>
                <w:rFonts w:ascii="Arial Narrow" w:hAnsi="Arial Narrow" w:cs="Arial"/>
                <w:b/>
                <w:spacing w:val="-2"/>
                <w:sz w:val="22"/>
                <w:vertAlign w:val="baseline"/>
                <w:lang w:val="en-GB"/>
              </w:rPr>
              <w:t>Total  Personnel</w:t>
            </w:r>
            <w:proofErr w:type="gramEnd"/>
            <w:r w:rsidRPr="00690701">
              <w:rPr>
                <w:rStyle w:val="footnoteref"/>
                <w:rFonts w:ascii="Arial Narrow" w:hAnsi="Arial Narrow" w:cs="Arial"/>
                <w:b/>
                <w:spacing w:val="-2"/>
                <w:sz w:val="22"/>
                <w:vertAlign w:val="baseline"/>
                <w:lang w:val="en-GB"/>
              </w:rPr>
              <w:t xml:space="preserve"> Requirements By Category</w:t>
            </w:r>
          </w:p>
        </w:tc>
      </w:tr>
      <w:tr w:rsidR="00E92B57" w:rsidRPr="00690701" w14:paraId="41ABE801" w14:textId="77777777" w:rsidTr="00FA06C1">
        <w:tc>
          <w:tcPr>
            <w:tcW w:w="615" w:type="dxa"/>
            <w:shd w:val="clear" w:color="auto" w:fill="D6E3BC" w:themeFill="accent3" w:themeFillTint="66"/>
          </w:tcPr>
          <w:p w14:paraId="0FBA6FD0"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1</w:t>
            </w:r>
          </w:p>
        </w:tc>
        <w:tc>
          <w:tcPr>
            <w:tcW w:w="1816" w:type="dxa"/>
            <w:shd w:val="clear" w:color="auto" w:fill="DBE5F1" w:themeFill="accent1" w:themeFillTint="33"/>
          </w:tcPr>
          <w:p w14:paraId="7E6041EB"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Top Management </w:t>
            </w:r>
          </w:p>
        </w:tc>
        <w:tc>
          <w:tcPr>
            <w:tcW w:w="1502" w:type="dxa"/>
          </w:tcPr>
          <w:p w14:paraId="4DCDDFE3"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502" w:type="dxa"/>
          </w:tcPr>
          <w:p w14:paraId="6E12E9B1" w14:textId="3DD1DF2C"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502" w:type="dxa"/>
          </w:tcPr>
          <w:p w14:paraId="669C3085" w14:textId="1E9B2B3D"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502" w:type="dxa"/>
          </w:tcPr>
          <w:p w14:paraId="10FE5D06" w14:textId="15C03F48"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21" w:type="dxa"/>
          </w:tcPr>
          <w:p w14:paraId="09436894" w14:textId="0F8CC9AF"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421" w:type="dxa"/>
          </w:tcPr>
          <w:p w14:paraId="7A0FAE7C" w14:textId="791DEDE8"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669" w:type="dxa"/>
          </w:tcPr>
          <w:p w14:paraId="5E9628E6" w14:textId="28F86363" w:rsidR="00E92B57" w:rsidRPr="00690701" w:rsidRDefault="000563F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r>
      <w:tr w:rsidR="00E92B57" w:rsidRPr="00690701" w14:paraId="09A3E09E" w14:textId="77777777" w:rsidTr="00FA06C1">
        <w:tc>
          <w:tcPr>
            <w:tcW w:w="615" w:type="dxa"/>
            <w:shd w:val="clear" w:color="auto" w:fill="D6E3BC" w:themeFill="accent3" w:themeFillTint="66"/>
          </w:tcPr>
          <w:p w14:paraId="7AF05024"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w:t>
            </w:r>
          </w:p>
        </w:tc>
        <w:tc>
          <w:tcPr>
            <w:tcW w:w="1816" w:type="dxa"/>
            <w:shd w:val="clear" w:color="auto" w:fill="DBE5F1" w:themeFill="accent1" w:themeFillTint="33"/>
          </w:tcPr>
          <w:p w14:paraId="703F76DA"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Middle Management</w:t>
            </w:r>
          </w:p>
        </w:tc>
        <w:tc>
          <w:tcPr>
            <w:tcW w:w="1502" w:type="dxa"/>
          </w:tcPr>
          <w:p w14:paraId="4DBF7A1D"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502" w:type="dxa"/>
          </w:tcPr>
          <w:p w14:paraId="45BC7A2F" w14:textId="376B6431"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502" w:type="dxa"/>
          </w:tcPr>
          <w:p w14:paraId="6AA83A22" w14:textId="5C1AB651" w:rsidR="00E92B57" w:rsidRPr="00690701" w:rsidRDefault="000563F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502" w:type="dxa"/>
          </w:tcPr>
          <w:p w14:paraId="52CB1B1E" w14:textId="73E0AAD0"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0</w:t>
            </w:r>
          </w:p>
        </w:tc>
        <w:tc>
          <w:tcPr>
            <w:tcW w:w="1421" w:type="dxa"/>
          </w:tcPr>
          <w:p w14:paraId="54DC35E6" w14:textId="5FD925A8"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21" w:type="dxa"/>
          </w:tcPr>
          <w:p w14:paraId="1F0C96E4" w14:textId="1560175A"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669" w:type="dxa"/>
          </w:tcPr>
          <w:p w14:paraId="4105769B" w14:textId="5017D567" w:rsidR="00E92B57" w:rsidRPr="00690701" w:rsidRDefault="000563F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r>
      <w:tr w:rsidR="00E92B57" w:rsidRPr="00690701" w14:paraId="7D3588CA" w14:textId="77777777" w:rsidTr="00FA06C1">
        <w:tc>
          <w:tcPr>
            <w:tcW w:w="615" w:type="dxa"/>
            <w:shd w:val="clear" w:color="auto" w:fill="D6E3BC" w:themeFill="accent3" w:themeFillTint="66"/>
          </w:tcPr>
          <w:p w14:paraId="6EECCBBC"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3</w:t>
            </w:r>
          </w:p>
        </w:tc>
        <w:tc>
          <w:tcPr>
            <w:tcW w:w="1816" w:type="dxa"/>
            <w:shd w:val="clear" w:color="auto" w:fill="DBE5F1" w:themeFill="accent1" w:themeFillTint="33"/>
          </w:tcPr>
          <w:p w14:paraId="0D50F04C"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Supervisory Management</w:t>
            </w:r>
          </w:p>
        </w:tc>
        <w:tc>
          <w:tcPr>
            <w:tcW w:w="1502" w:type="dxa"/>
          </w:tcPr>
          <w:p w14:paraId="751F56F8"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p w14:paraId="4E584D3F" w14:textId="77777777" w:rsidR="00E92B57" w:rsidRPr="00690701" w:rsidRDefault="00E92B57" w:rsidP="00E92B57">
            <w:pPr>
              <w:rPr>
                <w:rFonts w:ascii="Arial Narrow" w:eastAsiaTheme="minorEastAsia" w:hAnsi="Arial Narrow" w:cs="Times New Roman"/>
                <w:lang w:eastAsia="en-ZW"/>
              </w:rPr>
            </w:pPr>
          </w:p>
        </w:tc>
        <w:tc>
          <w:tcPr>
            <w:tcW w:w="1502" w:type="dxa"/>
          </w:tcPr>
          <w:p w14:paraId="2C984C1F" w14:textId="55D039D0"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0</w:t>
            </w:r>
          </w:p>
        </w:tc>
        <w:tc>
          <w:tcPr>
            <w:tcW w:w="1502" w:type="dxa"/>
          </w:tcPr>
          <w:p w14:paraId="69ACF9C1" w14:textId="01C4B29D"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502" w:type="dxa"/>
          </w:tcPr>
          <w:p w14:paraId="2BF65FAB" w14:textId="3534E455"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21" w:type="dxa"/>
          </w:tcPr>
          <w:p w14:paraId="25C0F4F2" w14:textId="4A8ECDBA"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21" w:type="dxa"/>
          </w:tcPr>
          <w:p w14:paraId="7681A8E0" w14:textId="3B03F30F"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0</w:t>
            </w:r>
          </w:p>
        </w:tc>
        <w:tc>
          <w:tcPr>
            <w:tcW w:w="1669" w:type="dxa"/>
          </w:tcPr>
          <w:p w14:paraId="7E6ED6DB" w14:textId="5EEAE8A0" w:rsidR="00E92B57" w:rsidRPr="00690701" w:rsidRDefault="000563F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r>
      <w:tr w:rsidR="00E92B57" w:rsidRPr="00690701" w14:paraId="3AACC6E7" w14:textId="77777777" w:rsidTr="00FA06C1">
        <w:tc>
          <w:tcPr>
            <w:tcW w:w="615" w:type="dxa"/>
            <w:shd w:val="clear" w:color="auto" w:fill="D6E3BC" w:themeFill="accent3" w:themeFillTint="66"/>
          </w:tcPr>
          <w:p w14:paraId="09CDA9B1"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4</w:t>
            </w:r>
          </w:p>
        </w:tc>
        <w:tc>
          <w:tcPr>
            <w:tcW w:w="1816" w:type="dxa"/>
            <w:shd w:val="clear" w:color="auto" w:fill="DBE5F1" w:themeFill="accent1" w:themeFillTint="33"/>
          </w:tcPr>
          <w:p w14:paraId="31F3ABF7"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Operational and Support staff</w:t>
            </w:r>
          </w:p>
        </w:tc>
        <w:tc>
          <w:tcPr>
            <w:tcW w:w="1502" w:type="dxa"/>
          </w:tcPr>
          <w:p w14:paraId="6C18F333" w14:textId="77777777"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502" w:type="dxa"/>
          </w:tcPr>
          <w:p w14:paraId="1436EEE1" w14:textId="2774D00B"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502" w:type="dxa"/>
          </w:tcPr>
          <w:p w14:paraId="1A76F140" w14:textId="40188EC4"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502" w:type="dxa"/>
          </w:tcPr>
          <w:p w14:paraId="6011F0FA" w14:textId="2F0E80F5"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21" w:type="dxa"/>
          </w:tcPr>
          <w:p w14:paraId="2B5680A9" w14:textId="6D34EA91"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421" w:type="dxa"/>
          </w:tcPr>
          <w:p w14:paraId="3092A511" w14:textId="3B12A552" w:rsidR="00E92B57" w:rsidRPr="00690701" w:rsidRDefault="00E92B5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669" w:type="dxa"/>
          </w:tcPr>
          <w:p w14:paraId="04D35692" w14:textId="7A1E2A17" w:rsidR="00E92B57" w:rsidRPr="00690701" w:rsidRDefault="000563F7" w:rsidP="00E92B57">
            <w:pPr>
              <w:rPr>
                <w:rFonts w:ascii="Arial Narrow" w:eastAsiaTheme="minorEastAsia" w:hAnsi="Arial Narrow" w:cs="Times New Roman"/>
                <w:lang w:eastAsia="en-ZW"/>
              </w:rPr>
            </w:pPr>
            <w:r w:rsidRPr="00690701">
              <w:rPr>
                <w:rFonts w:ascii="Arial Narrow" w:eastAsiaTheme="minorEastAsia" w:hAnsi="Arial Narrow" w:cs="Times New Roman"/>
                <w:lang w:eastAsia="en-ZW"/>
              </w:rPr>
              <w:t>31</w:t>
            </w:r>
          </w:p>
        </w:tc>
      </w:tr>
      <w:tr w:rsidR="00E92B57" w:rsidRPr="00690701" w14:paraId="1E45C245" w14:textId="77777777" w:rsidTr="00FA06C1">
        <w:tc>
          <w:tcPr>
            <w:tcW w:w="615" w:type="dxa"/>
            <w:shd w:val="clear" w:color="auto" w:fill="D6E3BC" w:themeFill="accent3" w:themeFillTint="66"/>
          </w:tcPr>
          <w:p w14:paraId="115757AC"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5</w:t>
            </w:r>
          </w:p>
        </w:tc>
        <w:tc>
          <w:tcPr>
            <w:tcW w:w="1816" w:type="dxa"/>
            <w:shd w:val="clear" w:color="auto" w:fill="D9E2F3"/>
          </w:tcPr>
          <w:p w14:paraId="5ECB2D76"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Total</w:t>
            </w:r>
          </w:p>
        </w:tc>
        <w:tc>
          <w:tcPr>
            <w:tcW w:w="1502" w:type="dxa"/>
          </w:tcPr>
          <w:p w14:paraId="339BE8C0" w14:textId="77777777" w:rsidR="00E92B57" w:rsidRPr="00690701" w:rsidRDefault="00E92B57" w:rsidP="00E92B57">
            <w:pPr>
              <w:rPr>
                <w:rStyle w:val="footnoteref"/>
                <w:rFonts w:ascii="Arial Narrow" w:hAnsi="Arial Narrow" w:cs="Arial"/>
                <w:b/>
                <w:spacing w:val="-2"/>
                <w:sz w:val="22"/>
                <w:vertAlign w:val="baseline"/>
                <w:lang w:val="en-GB"/>
              </w:rPr>
            </w:pPr>
            <w:r w:rsidRPr="00690701">
              <w:rPr>
                <w:rStyle w:val="footnoteref"/>
                <w:rFonts w:ascii="Arial Narrow" w:hAnsi="Arial Narrow" w:cs="Arial"/>
                <w:b/>
                <w:spacing w:val="-2"/>
                <w:sz w:val="22"/>
                <w:vertAlign w:val="baseline"/>
                <w:lang w:val="en-GB"/>
              </w:rPr>
              <w:t>21</w:t>
            </w:r>
          </w:p>
        </w:tc>
        <w:tc>
          <w:tcPr>
            <w:tcW w:w="1502" w:type="dxa"/>
          </w:tcPr>
          <w:p w14:paraId="7F3CE244" w14:textId="7DDD3E8F" w:rsidR="00E92B57" w:rsidRPr="00690701" w:rsidRDefault="00E92B5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3</w:t>
            </w:r>
          </w:p>
        </w:tc>
        <w:tc>
          <w:tcPr>
            <w:tcW w:w="1502" w:type="dxa"/>
          </w:tcPr>
          <w:p w14:paraId="5DC146B5" w14:textId="22F03691" w:rsidR="00E92B57" w:rsidRPr="00690701" w:rsidRDefault="00E92B5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8</w:t>
            </w:r>
          </w:p>
        </w:tc>
        <w:tc>
          <w:tcPr>
            <w:tcW w:w="1502" w:type="dxa"/>
          </w:tcPr>
          <w:p w14:paraId="5AC27F45" w14:textId="7AD089E9" w:rsidR="00E92B57" w:rsidRPr="00690701" w:rsidRDefault="00E92B5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4</w:t>
            </w:r>
          </w:p>
        </w:tc>
        <w:tc>
          <w:tcPr>
            <w:tcW w:w="1421" w:type="dxa"/>
          </w:tcPr>
          <w:p w14:paraId="72995B05" w14:textId="0134D241" w:rsidR="00E92B57" w:rsidRPr="00690701" w:rsidRDefault="00E92B5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15</w:t>
            </w:r>
          </w:p>
        </w:tc>
        <w:tc>
          <w:tcPr>
            <w:tcW w:w="1421" w:type="dxa"/>
          </w:tcPr>
          <w:p w14:paraId="0045D0AC" w14:textId="70AAC21D" w:rsidR="00E92B57" w:rsidRPr="00690701" w:rsidRDefault="00E92B5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4</w:t>
            </w:r>
          </w:p>
        </w:tc>
        <w:tc>
          <w:tcPr>
            <w:tcW w:w="1669" w:type="dxa"/>
          </w:tcPr>
          <w:p w14:paraId="116301B9" w14:textId="277C462A" w:rsidR="00E92B57" w:rsidRPr="00690701" w:rsidRDefault="000563F7" w:rsidP="00E92B57">
            <w:pPr>
              <w:rPr>
                <w:rFonts w:ascii="Arial Narrow" w:eastAsiaTheme="minorEastAsia" w:hAnsi="Arial Narrow" w:cs="Times New Roman"/>
                <w:b/>
                <w:lang w:eastAsia="en-ZW"/>
              </w:rPr>
            </w:pPr>
            <w:r w:rsidRPr="00690701">
              <w:rPr>
                <w:rFonts w:ascii="Arial Narrow" w:eastAsiaTheme="minorEastAsia" w:hAnsi="Arial Narrow" w:cs="Times New Roman"/>
                <w:b/>
                <w:lang w:eastAsia="en-ZW"/>
              </w:rPr>
              <w:t>57</w:t>
            </w:r>
          </w:p>
        </w:tc>
      </w:tr>
    </w:tbl>
    <w:p w14:paraId="734D2A12" w14:textId="77777777" w:rsidR="008578B6" w:rsidRPr="00690701" w:rsidRDefault="008578B6" w:rsidP="008578B6">
      <w:pPr>
        <w:pStyle w:val="ListParagraph"/>
        <w:spacing w:after="0"/>
        <w:rPr>
          <w:rStyle w:val="footnoteref"/>
          <w:rFonts w:ascii="Arial Narrow" w:hAnsi="Arial Narrow" w:cs="Calibri Light"/>
          <w:b/>
          <w:spacing w:val="-2"/>
          <w:sz w:val="22"/>
          <w:vertAlign w:val="baseline"/>
          <w:lang w:val="en-GB"/>
        </w:rPr>
      </w:pPr>
    </w:p>
    <w:p w14:paraId="1B386C4F" w14:textId="77777777" w:rsidR="00E8569F" w:rsidRPr="00690701" w:rsidRDefault="00E8569F" w:rsidP="0065686E">
      <w:pPr>
        <w:spacing w:after="0"/>
        <w:ind w:firstLine="720"/>
        <w:rPr>
          <w:rStyle w:val="footnoteref"/>
          <w:rFonts w:ascii="Arial Narrow" w:hAnsi="Arial Narrow" w:cs="Calibri Light"/>
          <w:b/>
          <w:spacing w:val="-2"/>
          <w:sz w:val="22"/>
          <w:vertAlign w:val="baseline"/>
          <w:lang w:val="en-GB"/>
        </w:rPr>
      </w:pPr>
    </w:p>
    <w:p w14:paraId="74C102E4" w14:textId="1DDAB04E" w:rsidR="00433C23" w:rsidRPr="00690701" w:rsidRDefault="003B248E" w:rsidP="0045609E">
      <w:pPr>
        <w:spacing w:after="0"/>
        <w:ind w:firstLine="72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w:t>
      </w:r>
      <w:r w:rsidR="00433C23" w:rsidRPr="00690701">
        <w:rPr>
          <w:rStyle w:val="footnoteref"/>
          <w:rFonts w:ascii="Arial Narrow" w:hAnsi="Arial Narrow" w:cs="Calibri Light"/>
          <w:b/>
          <w:spacing w:val="-2"/>
          <w:sz w:val="22"/>
          <w:vertAlign w:val="baseline"/>
          <w:lang w:val="en-GB"/>
        </w:rPr>
        <w:t>. Other Resources</w:t>
      </w:r>
      <w:r w:rsidR="00171611" w:rsidRPr="00690701">
        <w:rPr>
          <w:rStyle w:val="footnoteref"/>
          <w:rFonts w:ascii="Arial Narrow" w:hAnsi="Arial Narrow" w:cs="Calibri Light"/>
          <w:b/>
          <w:spacing w:val="-2"/>
          <w:sz w:val="22"/>
          <w:vertAlign w:val="baseline"/>
          <w:lang w:val="en-GB"/>
        </w:rPr>
        <w:t xml:space="preserve"> and Projects </w:t>
      </w:r>
    </w:p>
    <w:p w14:paraId="2297613D" w14:textId="77777777" w:rsidR="00433C23" w:rsidRPr="00690701" w:rsidRDefault="00433C23" w:rsidP="00433C23">
      <w:pPr>
        <w:spacing w:after="0"/>
        <w:ind w:firstLine="720"/>
        <w:rPr>
          <w:rStyle w:val="footnoteref"/>
          <w:rFonts w:ascii="Arial Narrow" w:hAnsi="Arial Narrow" w:cs="Calibri Light"/>
          <w:b/>
          <w:spacing w:val="-2"/>
          <w:sz w:val="22"/>
          <w:vertAlign w:val="baseline"/>
          <w:lang w:val="en-GB"/>
        </w:rPr>
      </w:pPr>
    </w:p>
    <w:p w14:paraId="49D304D3" w14:textId="6497A5B3" w:rsidR="006E7815" w:rsidRPr="00690701" w:rsidRDefault="00433C23" w:rsidP="00AC7AAB">
      <w:pPr>
        <w:pStyle w:val="ListParagraph"/>
        <w:numPr>
          <w:ilvl w:val="0"/>
          <w:numId w:val="11"/>
        </w:numPr>
        <w:spacing w:after="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Equipment</w:t>
      </w:r>
      <w:r w:rsidR="0084552F" w:rsidRPr="00690701">
        <w:rPr>
          <w:rStyle w:val="footnoteref"/>
          <w:rFonts w:ascii="Arial Narrow" w:hAnsi="Arial Narrow" w:cs="Calibri Light"/>
          <w:b/>
          <w:spacing w:val="-2"/>
          <w:sz w:val="22"/>
          <w:vertAlign w:val="baseline"/>
          <w:lang w:val="en-GB"/>
        </w:rPr>
        <w:t xml:space="preserve"> and ICTs</w:t>
      </w:r>
    </w:p>
    <w:tbl>
      <w:tblPr>
        <w:tblStyle w:val="TableGrid"/>
        <w:tblW w:w="13181" w:type="dxa"/>
        <w:tblInd w:w="-5" w:type="dxa"/>
        <w:tblLook w:val="04A0" w:firstRow="1" w:lastRow="0" w:firstColumn="1" w:lastColumn="0" w:noHBand="0" w:noVBand="1"/>
      </w:tblPr>
      <w:tblGrid>
        <w:gridCol w:w="3012"/>
        <w:gridCol w:w="526"/>
        <w:gridCol w:w="824"/>
        <w:gridCol w:w="657"/>
        <w:gridCol w:w="333"/>
        <w:gridCol w:w="158"/>
        <w:gridCol w:w="885"/>
        <w:gridCol w:w="496"/>
        <w:gridCol w:w="263"/>
        <w:gridCol w:w="500"/>
        <w:gridCol w:w="542"/>
        <w:gridCol w:w="706"/>
        <w:gridCol w:w="84"/>
        <w:gridCol w:w="843"/>
        <w:gridCol w:w="220"/>
        <w:gridCol w:w="1053"/>
        <w:gridCol w:w="204"/>
        <w:gridCol w:w="709"/>
        <w:gridCol w:w="142"/>
        <w:gridCol w:w="898"/>
        <w:gridCol w:w="126"/>
      </w:tblGrid>
      <w:tr w:rsidR="00DF2CF2" w:rsidRPr="00690701" w14:paraId="79145B87" w14:textId="77777777" w:rsidTr="00C270DA">
        <w:trPr>
          <w:gridAfter w:val="1"/>
          <w:wAfter w:w="126" w:type="dxa"/>
        </w:trPr>
        <w:tc>
          <w:tcPr>
            <w:tcW w:w="3012" w:type="dxa"/>
            <w:vMerge w:val="restart"/>
            <w:shd w:val="clear" w:color="auto" w:fill="D6E3BC" w:themeFill="accent3" w:themeFillTint="66"/>
          </w:tcPr>
          <w:p w14:paraId="3495F40E" w14:textId="77777777"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Materials/</w:t>
            </w:r>
          </w:p>
          <w:p w14:paraId="75C2ADD0" w14:textId="3B09FB0D" w:rsidR="00B54540" w:rsidRPr="00690701" w:rsidRDefault="00F15855"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Equipment </w:t>
            </w:r>
            <w:r w:rsidR="00B54540" w:rsidRPr="00690701">
              <w:rPr>
                <w:rStyle w:val="footnoteref"/>
                <w:rFonts w:ascii="Arial Narrow" w:hAnsi="Arial Narrow" w:cs="Calibri Light"/>
                <w:b/>
                <w:spacing w:val="-2"/>
                <w:sz w:val="22"/>
                <w:vertAlign w:val="baseline"/>
                <w:lang w:val="en-GB"/>
              </w:rPr>
              <w:t xml:space="preserve">/ICT </w:t>
            </w:r>
          </w:p>
        </w:tc>
        <w:tc>
          <w:tcPr>
            <w:tcW w:w="2340" w:type="dxa"/>
            <w:gridSpan w:val="4"/>
            <w:shd w:val="clear" w:color="auto" w:fill="D6E3BC" w:themeFill="accent3" w:themeFillTint="66"/>
          </w:tcPr>
          <w:p w14:paraId="4ADA2892" w14:textId="18BB6233"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6</w:t>
            </w:r>
          </w:p>
        </w:tc>
        <w:tc>
          <w:tcPr>
            <w:tcW w:w="1802" w:type="dxa"/>
            <w:gridSpan w:val="4"/>
            <w:shd w:val="clear" w:color="auto" w:fill="D6E3BC" w:themeFill="accent3" w:themeFillTint="66"/>
          </w:tcPr>
          <w:p w14:paraId="4C3F17A4" w14:textId="50873F8D"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7</w:t>
            </w:r>
          </w:p>
        </w:tc>
        <w:tc>
          <w:tcPr>
            <w:tcW w:w="1832" w:type="dxa"/>
            <w:gridSpan w:val="4"/>
            <w:shd w:val="clear" w:color="auto" w:fill="D6E3BC" w:themeFill="accent3" w:themeFillTint="66"/>
          </w:tcPr>
          <w:p w14:paraId="21A0D473" w14:textId="73C04CF1"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8</w:t>
            </w:r>
          </w:p>
        </w:tc>
        <w:tc>
          <w:tcPr>
            <w:tcW w:w="2116" w:type="dxa"/>
            <w:gridSpan w:val="3"/>
            <w:shd w:val="clear" w:color="auto" w:fill="D6E3BC" w:themeFill="accent3" w:themeFillTint="66"/>
          </w:tcPr>
          <w:p w14:paraId="37D5E3CB" w14:textId="5B5E63ED"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9</w:t>
            </w:r>
          </w:p>
        </w:tc>
        <w:tc>
          <w:tcPr>
            <w:tcW w:w="1953" w:type="dxa"/>
            <w:gridSpan w:val="4"/>
            <w:shd w:val="clear" w:color="auto" w:fill="D6E3BC" w:themeFill="accent3" w:themeFillTint="66"/>
          </w:tcPr>
          <w:p w14:paraId="007A90DF" w14:textId="4937E860"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w:t>
            </w:r>
            <w:r w:rsidR="0045609E" w:rsidRPr="00690701">
              <w:rPr>
                <w:rStyle w:val="footnoteref"/>
                <w:rFonts w:ascii="Arial Narrow" w:hAnsi="Arial Narrow" w:cs="Calibri Light"/>
                <w:b/>
                <w:spacing w:val="-2"/>
                <w:sz w:val="22"/>
                <w:vertAlign w:val="baseline"/>
                <w:lang w:val="en-GB"/>
              </w:rPr>
              <w:t>30</w:t>
            </w:r>
          </w:p>
        </w:tc>
      </w:tr>
      <w:tr w:rsidR="00DF2CF2" w:rsidRPr="00690701" w14:paraId="03595623" w14:textId="77777777" w:rsidTr="00C270DA">
        <w:trPr>
          <w:gridAfter w:val="1"/>
          <w:wAfter w:w="126" w:type="dxa"/>
        </w:trPr>
        <w:tc>
          <w:tcPr>
            <w:tcW w:w="3012" w:type="dxa"/>
            <w:vMerge/>
            <w:shd w:val="clear" w:color="auto" w:fill="D6E3BC" w:themeFill="accent3" w:themeFillTint="66"/>
          </w:tcPr>
          <w:p w14:paraId="1D0843CE" w14:textId="77777777"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p>
        </w:tc>
        <w:tc>
          <w:tcPr>
            <w:tcW w:w="1350" w:type="dxa"/>
            <w:gridSpan w:val="2"/>
            <w:shd w:val="clear" w:color="auto" w:fill="D6E3BC" w:themeFill="accent3" w:themeFillTint="66"/>
          </w:tcPr>
          <w:p w14:paraId="611DFB4B" w14:textId="64633BF9"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p>
        </w:tc>
        <w:tc>
          <w:tcPr>
            <w:tcW w:w="990" w:type="dxa"/>
            <w:gridSpan w:val="2"/>
            <w:shd w:val="clear" w:color="auto" w:fill="D6E3BC" w:themeFill="accent3" w:themeFillTint="66"/>
          </w:tcPr>
          <w:p w14:paraId="563E54B2" w14:textId="6434B348"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Cost </w:t>
            </w:r>
          </w:p>
        </w:tc>
        <w:tc>
          <w:tcPr>
            <w:tcW w:w="1043" w:type="dxa"/>
            <w:gridSpan w:val="2"/>
            <w:shd w:val="clear" w:color="auto" w:fill="D6E3BC" w:themeFill="accent3" w:themeFillTint="66"/>
          </w:tcPr>
          <w:p w14:paraId="30441272" w14:textId="0B2EB86E"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Quantity </w:t>
            </w:r>
          </w:p>
        </w:tc>
        <w:tc>
          <w:tcPr>
            <w:tcW w:w="759" w:type="dxa"/>
            <w:gridSpan w:val="2"/>
            <w:shd w:val="clear" w:color="auto" w:fill="D6E3BC" w:themeFill="accent3" w:themeFillTint="66"/>
          </w:tcPr>
          <w:p w14:paraId="3E847AD4" w14:textId="2BA5A669"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Cost </w:t>
            </w:r>
          </w:p>
        </w:tc>
        <w:tc>
          <w:tcPr>
            <w:tcW w:w="1042" w:type="dxa"/>
            <w:gridSpan w:val="2"/>
            <w:shd w:val="clear" w:color="auto" w:fill="D6E3BC" w:themeFill="accent3" w:themeFillTint="66"/>
          </w:tcPr>
          <w:p w14:paraId="7B68E191" w14:textId="0BC191A6"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Quantity </w:t>
            </w:r>
          </w:p>
        </w:tc>
        <w:tc>
          <w:tcPr>
            <w:tcW w:w="790" w:type="dxa"/>
            <w:gridSpan w:val="2"/>
            <w:shd w:val="clear" w:color="auto" w:fill="D6E3BC" w:themeFill="accent3" w:themeFillTint="66"/>
          </w:tcPr>
          <w:p w14:paraId="01A26D9E" w14:textId="73A12479"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Cost </w:t>
            </w:r>
          </w:p>
        </w:tc>
        <w:tc>
          <w:tcPr>
            <w:tcW w:w="1063" w:type="dxa"/>
            <w:gridSpan w:val="2"/>
            <w:shd w:val="clear" w:color="auto" w:fill="D6E3BC" w:themeFill="accent3" w:themeFillTint="66"/>
          </w:tcPr>
          <w:p w14:paraId="4F53F647" w14:textId="009F07D4"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Quantity </w:t>
            </w:r>
          </w:p>
        </w:tc>
        <w:tc>
          <w:tcPr>
            <w:tcW w:w="1053" w:type="dxa"/>
            <w:shd w:val="clear" w:color="auto" w:fill="D6E3BC" w:themeFill="accent3" w:themeFillTint="66"/>
          </w:tcPr>
          <w:p w14:paraId="631BDE41" w14:textId="1BA13E1F"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Cost </w:t>
            </w:r>
          </w:p>
        </w:tc>
        <w:tc>
          <w:tcPr>
            <w:tcW w:w="1055" w:type="dxa"/>
            <w:gridSpan w:val="3"/>
            <w:shd w:val="clear" w:color="auto" w:fill="D6E3BC" w:themeFill="accent3" w:themeFillTint="66"/>
          </w:tcPr>
          <w:p w14:paraId="3F2A4E76" w14:textId="537309AB"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Quantity </w:t>
            </w:r>
          </w:p>
        </w:tc>
        <w:tc>
          <w:tcPr>
            <w:tcW w:w="898" w:type="dxa"/>
            <w:shd w:val="clear" w:color="auto" w:fill="D6E3BC" w:themeFill="accent3" w:themeFillTint="66"/>
          </w:tcPr>
          <w:p w14:paraId="5510DF74" w14:textId="040BC3EE" w:rsidR="00B54540" w:rsidRPr="00690701" w:rsidRDefault="00B54540" w:rsidP="00F4017F">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Cost </w:t>
            </w:r>
          </w:p>
        </w:tc>
      </w:tr>
      <w:tr w:rsidR="00C270DA" w:rsidRPr="00690701" w14:paraId="6612E0C2" w14:textId="77777777" w:rsidTr="00C270DA">
        <w:tc>
          <w:tcPr>
            <w:tcW w:w="3012" w:type="dxa"/>
          </w:tcPr>
          <w:p w14:paraId="12501BD9"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Motor Vehicle</w:t>
            </w:r>
          </w:p>
        </w:tc>
        <w:tc>
          <w:tcPr>
            <w:tcW w:w="526" w:type="dxa"/>
          </w:tcPr>
          <w:p w14:paraId="264916E5" w14:textId="7954259C" w:rsidR="005E0235" w:rsidRPr="00690701" w:rsidRDefault="002F3150"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81" w:type="dxa"/>
            <w:gridSpan w:val="2"/>
          </w:tcPr>
          <w:p w14:paraId="5D00187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32,400,000.00</w:t>
            </w:r>
          </w:p>
        </w:tc>
        <w:tc>
          <w:tcPr>
            <w:tcW w:w="491" w:type="dxa"/>
            <w:gridSpan w:val="2"/>
          </w:tcPr>
          <w:p w14:paraId="67B7A62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381" w:type="dxa"/>
            <w:gridSpan w:val="2"/>
          </w:tcPr>
          <w:p w14:paraId="0B6E425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56 500 000 </w:t>
            </w:r>
          </w:p>
        </w:tc>
        <w:tc>
          <w:tcPr>
            <w:tcW w:w="763" w:type="dxa"/>
            <w:gridSpan w:val="2"/>
          </w:tcPr>
          <w:p w14:paraId="1FF30BF3"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248" w:type="dxa"/>
            <w:gridSpan w:val="2"/>
          </w:tcPr>
          <w:p w14:paraId="4A1E19A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165538464</w:t>
            </w:r>
          </w:p>
        </w:tc>
        <w:tc>
          <w:tcPr>
            <w:tcW w:w="927" w:type="dxa"/>
            <w:gridSpan w:val="2"/>
          </w:tcPr>
          <w:p w14:paraId="7FCC0F1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477" w:type="dxa"/>
            <w:gridSpan w:val="3"/>
          </w:tcPr>
          <w:p w14:paraId="526BA7E4"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2027400000</w:t>
            </w:r>
          </w:p>
          <w:p w14:paraId="0714BB0F"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4158F12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13</w:t>
            </w:r>
          </w:p>
        </w:tc>
        <w:tc>
          <w:tcPr>
            <w:tcW w:w="1166" w:type="dxa"/>
            <w:gridSpan w:val="3"/>
          </w:tcPr>
          <w:p w14:paraId="0C27988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18450000</w:t>
            </w:r>
          </w:p>
        </w:tc>
      </w:tr>
      <w:tr w:rsidR="00C270DA" w:rsidRPr="00690701" w14:paraId="459EF16B" w14:textId="77777777" w:rsidTr="00C270DA">
        <w:tc>
          <w:tcPr>
            <w:tcW w:w="3012" w:type="dxa"/>
          </w:tcPr>
          <w:p w14:paraId="7D456663"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Motorised Water bowser </w:t>
            </w:r>
          </w:p>
        </w:tc>
        <w:tc>
          <w:tcPr>
            <w:tcW w:w="526" w:type="dxa"/>
          </w:tcPr>
          <w:p w14:paraId="6A75E41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47BC379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72,000,00.00</w:t>
            </w:r>
          </w:p>
        </w:tc>
        <w:tc>
          <w:tcPr>
            <w:tcW w:w="491" w:type="dxa"/>
            <w:gridSpan w:val="2"/>
          </w:tcPr>
          <w:p w14:paraId="1AACC77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716DCC0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15000000</w:t>
            </w:r>
          </w:p>
        </w:tc>
        <w:tc>
          <w:tcPr>
            <w:tcW w:w="763" w:type="dxa"/>
            <w:gridSpan w:val="2"/>
          </w:tcPr>
          <w:p w14:paraId="1C38ABD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452530A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64000000</w:t>
            </w:r>
          </w:p>
        </w:tc>
        <w:tc>
          <w:tcPr>
            <w:tcW w:w="927" w:type="dxa"/>
            <w:gridSpan w:val="2"/>
          </w:tcPr>
          <w:p w14:paraId="3EC8061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1A9EFD5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496000000</w:t>
            </w:r>
          </w:p>
        </w:tc>
        <w:tc>
          <w:tcPr>
            <w:tcW w:w="709" w:type="dxa"/>
          </w:tcPr>
          <w:p w14:paraId="6068FF8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371F44C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2400000</w:t>
            </w:r>
          </w:p>
        </w:tc>
      </w:tr>
      <w:tr w:rsidR="00C270DA" w:rsidRPr="00690701" w14:paraId="1641DA67" w14:textId="77777777" w:rsidTr="00C270DA">
        <w:tc>
          <w:tcPr>
            <w:tcW w:w="3012" w:type="dxa"/>
          </w:tcPr>
          <w:p w14:paraId="7DA06F4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Refuse compactor</w:t>
            </w:r>
          </w:p>
        </w:tc>
        <w:tc>
          <w:tcPr>
            <w:tcW w:w="526" w:type="dxa"/>
          </w:tcPr>
          <w:p w14:paraId="0ED92B91"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481" w:type="dxa"/>
            <w:gridSpan w:val="2"/>
          </w:tcPr>
          <w:p w14:paraId="3C69256E"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491" w:type="dxa"/>
            <w:gridSpan w:val="2"/>
          </w:tcPr>
          <w:p w14:paraId="28CDB8F1"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381" w:type="dxa"/>
            <w:gridSpan w:val="2"/>
          </w:tcPr>
          <w:p w14:paraId="773CB011"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63" w:type="dxa"/>
            <w:gridSpan w:val="2"/>
          </w:tcPr>
          <w:p w14:paraId="6E3B770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7A53501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56000000</w:t>
            </w:r>
          </w:p>
        </w:tc>
        <w:tc>
          <w:tcPr>
            <w:tcW w:w="927" w:type="dxa"/>
            <w:gridSpan w:val="2"/>
          </w:tcPr>
          <w:p w14:paraId="693473D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1C4E130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620000000</w:t>
            </w:r>
          </w:p>
        </w:tc>
        <w:tc>
          <w:tcPr>
            <w:tcW w:w="709" w:type="dxa"/>
          </w:tcPr>
          <w:p w14:paraId="7A3D6F7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21E9828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2400000</w:t>
            </w:r>
          </w:p>
        </w:tc>
      </w:tr>
      <w:tr w:rsidR="00C270DA" w:rsidRPr="00690701" w14:paraId="3A8B8563" w14:textId="77777777" w:rsidTr="00C270DA">
        <w:tc>
          <w:tcPr>
            <w:tcW w:w="3012" w:type="dxa"/>
          </w:tcPr>
          <w:p w14:paraId="776454F7"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Borehole drilling rig</w:t>
            </w:r>
          </w:p>
        </w:tc>
        <w:tc>
          <w:tcPr>
            <w:tcW w:w="526" w:type="dxa"/>
          </w:tcPr>
          <w:p w14:paraId="5F1C86BB" w14:textId="2F5F37BE" w:rsidR="005E0235" w:rsidRPr="00690701" w:rsidRDefault="000E24EE" w:rsidP="002F3150">
            <w:pPr>
              <w:pStyle w:val="ListParagraph"/>
              <w:ind w:left="0"/>
              <w:jc w:val="right"/>
              <w:rPr>
                <w:rFonts w:ascii="Arial Narrow" w:eastAsiaTheme="minorEastAsia" w:hAnsi="Arial Narrow" w:cs="Times New Roman"/>
                <w:lang w:eastAsia="en-ZW"/>
              </w:rPr>
            </w:pPr>
            <w:r>
              <w:rPr>
                <w:rFonts w:ascii="Arial Narrow" w:eastAsiaTheme="minorEastAsia" w:hAnsi="Arial Narrow" w:cs="Times New Roman"/>
                <w:lang w:eastAsia="en-ZW"/>
              </w:rPr>
              <w:t>1</w:t>
            </w:r>
          </w:p>
        </w:tc>
        <w:tc>
          <w:tcPr>
            <w:tcW w:w="1481" w:type="dxa"/>
            <w:gridSpan w:val="2"/>
          </w:tcPr>
          <w:p w14:paraId="6469AFA3" w14:textId="47FBF70F" w:rsidR="005E0235" w:rsidRPr="00690701" w:rsidRDefault="000E24EE" w:rsidP="002F3150">
            <w:pPr>
              <w:pStyle w:val="ListParagraph"/>
              <w:ind w:left="0"/>
              <w:jc w:val="right"/>
              <w:rPr>
                <w:rFonts w:ascii="Arial Narrow" w:eastAsiaTheme="minorEastAsia" w:hAnsi="Arial Narrow" w:cs="Times New Roman"/>
                <w:lang w:eastAsia="en-ZW"/>
              </w:rPr>
            </w:pPr>
            <w:r>
              <w:rPr>
                <w:rFonts w:ascii="Arial Narrow" w:eastAsiaTheme="minorEastAsia" w:hAnsi="Arial Narrow" w:cs="Times New Roman"/>
                <w:lang w:eastAsia="en-ZW"/>
              </w:rPr>
              <w:t>1</w:t>
            </w:r>
            <w:r w:rsidRPr="000E24EE">
              <w:rPr>
                <w:rFonts w:ascii="Arial Narrow" w:eastAsiaTheme="minorEastAsia" w:hAnsi="Arial Narrow" w:cs="Times New Roman"/>
                <w:lang w:eastAsia="en-ZW"/>
              </w:rPr>
              <w:t>8600000</w:t>
            </w:r>
          </w:p>
        </w:tc>
        <w:tc>
          <w:tcPr>
            <w:tcW w:w="491" w:type="dxa"/>
            <w:gridSpan w:val="2"/>
          </w:tcPr>
          <w:p w14:paraId="4583FC25" w14:textId="7438AA04"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381" w:type="dxa"/>
            <w:gridSpan w:val="2"/>
          </w:tcPr>
          <w:p w14:paraId="736D01E9"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63" w:type="dxa"/>
            <w:gridSpan w:val="2"/>
          </w:tcPr>
          <w:p w14:paraId="37EF4C1E"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248" w:type="dxa"/>
            <w:gridSpan w:val="2"/>
          </w:tcPr>
          <w:p w14:paraId="7247FA21"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927" w:type="dxa"/>
            <w:gridSpan w:val="2"/>
          </w:tcPr>
          <w:p w14:paraId="4E53BF0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7DD4068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1860000000</w:t>
            </w:r>
          </w:p>
        </w:tc>
        <w:tc>
          <w:tcPr>
            <w:tcW w:w="709" w:type="dxa"/>
          </w:tcPr>
          <w:p w14:paraId="4A0BF9A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48748E7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r>
      <w:tr w:rsidR="00C270DA" w:rsidRPr="00690701" w14:paraId="26190FBF" w14:textId="77777777" w:rsidTr="00C270DA">
        <w:tc>
          <w:tcPr>
            <w:tcW w:w="3012" w:type="dxa"/>
          </w:tcPr>
          <w:p w14:paraId="15890C59"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Motorised grader </w:t>
            </w:r>
          </w:p>
        </w:tc>
        <w:tc>
          <w:tcPr>
            <w:tcW w:w="526" w:type="dxa"/>
          </w:tcPr>
          <w:p w14:paraId="45AB5C9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5A0BF7C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25,200,000.00</w:t>
            </w:r>
          </w:p>
        </w:tc>
        <w:tc>
          <w:tcPr>
            <w:tcW w:w="491" w:type="dxa"/>
            <w:gridSpan w:val="2"/>
          </w:tcPr>
          <w:p w14:paraId="182D6ED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220267B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30000000</w:t>
            </w:r>
          </w:p>
        </w:tc>
        <w:tc>
          <w:tcPr>
            <w:tcW w:w="763" w:type="dxa"/>
            <w:gridSpan w:val="2"/>
          </w:tcPr>
          <w:p w14:paraId="51513B4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345D142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160000000</w:t>
            </w:r>
          </w:p>
        </w:tc>
        <w:tc>
          <w:tcPr>
            <w:tcW w:w="927" w:type="dxa"/>
            <w:gridSpan w:val="2"/>
          </w:tcPr>
          <w:p w14:paraId="71DAD67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736252D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1860000000</w:t>
            </w:r>
          </w:p>
        </w:tc>
        <w:tc>
          <w:tcPr>
            <w:tcW w:w="709" w:type="dxa"/>
          </w:tcPr>
          <w:p w14:paraId="1E110A8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0ECE943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r>
      <w:tr w:rsidR="00C270DA" w:rsidRPr="00690701" w14:paraId="14E9032B" w14:textId="77777777" w:rsidTr="00C270DA">
        <w:tc>
          <w:tcPr>
            <w:tcW w:w="3012" w:type="dxa"/>
          </w:tcPr>
          <w:p w14:paraId="2A7DDF57"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ICT upgrade </w:t>
            </w:r>
          </w:p>
        </w:tc>
        <w:tc>
          <w:tcPr>
            <w:tcW w:w="526" w:type="dxa"/>
          </w:tcPr>
          <w:p w14:paraId="39EDD4F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7410B33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2,700,000.00</w:t>
            </w:r>
          </w:p>
        </w:tc>
        <w:tc>
          <w:tcPr>
            <w:tcW w:w="491" w:type="dxa"/>
            <w:gridSpan w:val="2"/>
          </w:tcPr>
          <w:p w14:paraId="3FB845D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1B5CCC9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6000000</w:t>
            </w:r>
          </w:p>
        </w:tc>
        <w:tc>
          <w:tcPr>
            <w:tcW w:w="763" w:type="dxa"/>
            <w:gridSpan w:val="2"/>
          </w:tcPr>
          <w:p w14:paraId="52214AC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248" w:type="dxa"/>
            <w:gridSpan w:val="2"/>
          </w:tcPr>
          <w:p w14:paraId="623F1F5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8000000</w:t>
            </w:r>
          </w:p>
        </w:tc>
        <w:tc>
          <w:tcPr>
            <w:tcW w:w="927" w:type="dxa"/>
            <w:gridSpan w:val="2"/>
          </w:tcPr>
          <w:p w14:paraId="2AA2456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477" w:type="dxa"/>
            <w:gridSpan w:val="3"/>
          </w:tcPr>
          <w:p w14:paraId="2E4CDFA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973400000</w:t>
            </w:r>
          </w:p>
        </w:tc>
        <w:tc>
          <w:tcPr>
            <w:tcW w:w="709" w:type="dxa"/>
          </w:tcPr>
          <w:p w14:paraId="562DBB3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33746F9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w:t>
            </w:r>
          </w:p>
        </w:tc>
      </w:tr>
      <w:tr w:rsidR="00C270DA" w:rsidRPr="00690701" w14:paraId="15955007" w14:textId="77777777" w:rsidTr="00C270DA">
        <w:tc>
          <w:tcPr>
            <w:tcW w:w="3012" w:type="dxa"/>
            <w:vAlign w:val="bottom"/>
          </w:tcPr>
          <w:p w14:paraId="41035931" w14:textId="77777777"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laptop </w:t>
            </w:r>
          </w:p>
        </w:tc>
        <w:tc>
          <w:tcPr>
            <w:tcW w:w="526" w:type="dxa"/>
          </w:tcPr>
          <w:p w14:paraId="38818C8F" w14:textId="02AC5650" w:rsidR="005E0235" w:rsidRPr="00690701" w:rsidRDefault="002F3150"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81" w:type="dxa"/>
            <w:gridSpan w:val="2"/>
          </w:tcPr>
          <w:p w14:paraId="5CFA2908" w14:textId="75E4C859" w:rsidR="005E0235" w:rsidRPr="00690701" w:rsidRDefault="002F3150"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420000</w:t>
            </w:r>
          </w:p>
        </w:tc>
        <w:tc>
          <w:tcPr>
            <w:tcW w:w="491" w:type="dxa"/>
            <w:gridSpan w:val="2"/>
          </w:tcPr>
          <w:p w14:paraId="0405050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381" w:type="dxa"/>
            <w:gridSpan w:val="2"/>
          </w:tcPr>
          <w:p w14:paraId="4F9DBCD2" w14:textId="7BE1527E" w:rsidR="005E0235" w:rsidRPr="00690701" w:rsidRDefault="002F3150"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32</w:t>
            </w:r>
            <w:r w:rsidR="005E0235" w:rsidRPr="00690701">
              <w:rPr>
                <w:rFonts w:ascii="Arial Narrow" w:eastAsiaTheme="minorEastAsia" w:hAnsi="Arial Narrow" w:cs="Times New Roman"/>
                <w:lang w:eastAsia="en-ZW"/>
              </w:rPr>
              <w:t>0000</w:t>
            </w:r>
          </w:p>
        </w:tc>
        <w:tc>
          <w:tcPr>
            <w:tcW w:w="763" w:type="dxa"/>
            <w:gridSpan w:val="2"/>
          </w:tcPr>
          <w:p w14:paraId="7161ACB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248" w:type="dxa"/>
            <w:gridSpan w:val="2"/>
          </w:tcPr>
          <w:p w14:paraId="4B2CB071" w14:textId="0E26A7A2"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748000</w:t>
            </w:r>
          </w:p>
        </w:tc>
        <w:tc>
          <w:tcPr>
            <w:tcW w:w="927" w:type="dxa"/>
            <w:gridSpan w:val="2"/>
          </w:tcPr>
          <w:p w14:paraId="0C79BA8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77" w:type="dxa"/>
            <w:gridSpan w:val="3"/>
          </w:tcPr>
          <w:p w14:paraId="34F611A8"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56730000</w:t>
            </w:r>
          </w:p>
          <w:p w14:paraId="5F10257C"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097ADC8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166" w:type="dxa"/>
            <w:gridSpan w:val="3"/>
          </w:tcPr>
          <w:p w14:paraId="496A7EF5" w14:textId="7BF9AF11"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378000</w:t>
            </w:r>
            <w:r w:rsidR="002F3150" w:rsidRPr="00690701">
              <w:rPr>
                <w:rFonts w:ascii="Arial Narrow" w:eastAsiaTheme="minorEastAsia" w:hAnsi="Arial Narrow" w:cs="Times New Roman"/>
                <w:lang w:eastAsia="en-ZW"/>
              </w:rPr>
              <w:t>0</w:t>
            </w:r>
          </w:p>
        </w:tc>
      </w:tr>
      <w:tr w:rsidR="00C270DA" w:rsidRPr="00690701" w14:paraId="4A4CB029" w14:textId="77777777" w:rsidTr="00C270DA">
        <w:tc>
          <w:tcPr>
            <w:tcW w:w="3012" w:type="dxa"/>
            <w:vAlign w:val="bottom"/>
          </w:tcPr>
          <w:p w14:paraId="1C2BD9E9" w14:textId="69A70F6A"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Engineering </w:t>
            </w:r>
            <w:proofErr w:type="spellStart"/>
            <w:r w:rsidRPr="00690701">
              <w:rPr>
                <w:rFonts w:ascii="Arial Narrow" w:eastAsiaTheme="minorEastAsia" w:hAnsi="Arial Narrow" w:cs="Times New Roman"/>
                <w:lang w:eastAsia="en-ZW"/>
              </w:rPr>
              <w:t>softwares</w:t>
            </w:r>
            <w:proofErr w:type="spellEnd"/>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(GIS,</w:t>
            </w:r>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Google earth,</w:t>
            </w:r>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Plex earth,</w:t>
            </w:r>
            <w:r w:rsidR="00DF2CF2" w:rsidRPr="00690701">
              <w:rPr>
                <w:rFonts w:ascii="Arial Narrow" w:eastAsiaTheme="minorEastAsia" w:hAnsi="Arial Narrow" w:cs="Times New Roman"/>
                <w:lang w:eastAsia="en-ZW"/>
              </w:rPr>
              <w:t xml:space="preserve"> </w:t>
            </w:r>
            <w:proofErr w:type="spellStart"/>
            <w:proofErr w:type="gramStart"/>
            <w:r w:rsidRPr="00690701">
              <w:rPr>
                <w:rFonts w:ascii="Arial Narrow" w:eastAsiaTheme="minorEastAsia" w:hAnsi="Arial Narrow" w:cs="Times New Roman"/>
                <w:lang w:eastAsia="en-ZW"/>
              </w:rPr>
              <w:t>Autocad</w:t>
            </w:r>
            <w:proofErr w:type="spellEnd"/>
            <w:r w:rsidRPr="00690701">
              <w:rPr>
                <w:rFonts w:ascii="Arial Narrow" w:eastAsiaTheme="minorEastAsia" w:hAnsi="Arial Narrow" w:cs="Times New Roman"/>
                <w:lang w:eastAsia="en-ZW"/>
              </w:rPr>
              <w:t xml:space="preserve"> ,Civil</w:t>
            </w:r>
            <w:proofErr w:type="gramEnd"/>
            <w:r w:rsidRPr="00690701">
              <w:rPr>
                <w:rFonts w:ascii="Arial Narrow" w:eastAsiaTheme="minorEastAsia" w:hAnsi="Arial Narrow" w:cs="Times New Roman"/>
                <w:lang w:eastAsia="en-ZW"/>
              </w:rPr>
              <w:t xml:space="preserve"> 3D,Quantity survey,</w:t>
            </w:r>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Microsoft Project)</w:t>
            </w:r>
          </w:p>
        </w:tc>
        <w:tc>
          <w:tcPr>
            <w:tcW w:w="526" w:type="dxa"/>
          </w:tcPr>
          <w:p w14:paraId="5953906A" w14:textId="5986B952"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75D82B5D" w14:textId="5DDF9789"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w:t>
            </w:r>
          </w:p>
        </w:tc>
        <w:tc>
          <w:tcPr>
            <w:tcW w:w="491" w:type="dxa"/>
            <w:gridSpan w:val="2"/>
          </w:tcPr>
          <w:p w14:paraId="01048E78" w14:textId="77777777" w:rsidR="005E0235" w:rsidRPr="00690701" w:rsidRDefault="005E0235" w:rsidP="002F3150">
            <w:pPr>
              <w:pStyle w:val="ListParagraph"/>
              <w:ind w:left="0"/>
              <w:jc w:val="right"/>
              <w:rPr>
                <w:rFonts w:ascii="Arial Narrow" w:eastAsiaTheme="minorEastAsia" w:hAnsi="Arial Narrow" w:cs="Times New Roman"/>
                <w:lang w:eastAsia="en-ZW"/>
              </w:rPr>
            </w:pPr>
          </w:p>
          <w:p w14:paraId="26DA327D" w14:textId="77777777" w:rsidR="005E0235" w:rsidRPr="00690701" w:rsidRDefault="005E0235" w:rsidP="002F3150">
            <w:pPr>
              <w:jc w:val="right"/>
              <w:rPr>
                <w:rFonts w:ascii="Arial Narrow" w:eastAsiaTheme="minorEastAsia" w:hAnsi="Arial Narrow" w:cs="Times New Roman"/>
                <w:lang w:eastAsia="en-ZW"/>
              </w:rPr>
            </w:pPr>
          </w:p>
          <w:p w14:paraId="1BCFB54A"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vAlign w:val="bottom"/>
          </w:tcPr>
          <w:p w14:paraId="0A6A88A1"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                          1,300,000.00 </w:t>
            </w:r>
          </w:p>
        </w:tc>
        <w:tc>
          <w:tcPr>
            <w:tcW w:w="763" w:type="dxa"/>
            <w:gridSpan w:val="2"/>
          </w:tcPr>
          <w:p w14:paraId="34082ED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248" w:type="dxa"/>
            <w:gridSpan w:val="2"/>
          </w:tcPr>
          <w:p w14:paraId="38F8CB1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4800000</w:t>
            </w:r>
          </w:p>
        </w:tc>
        <w:tc>
          <w:tcPr>
            <w:tcW w:w="927" w:type="dxa"/>
            <w:gridSpan w:val="2"/>
          </w:tcPr>
          <w:p w14:paraId="3B9464F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77" w:type="dxa"/>
            <w:gridSpan w:val="3"/>
          </w:tcPr>
          <w:p w14:paraId="46F363C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18600000</w:t>
            </w:r>
          </w:p>
        </w:tc>
        <w:tc>
          <w:tcPr>
            <w:tcW w:w="709" w:type="dxa"/>
          </w:tcPr>
          <w:p w14:paraId="02488F2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166" w:type="dxa"/>
            <w:gridSpan w:val="3"/>
          </w:tcPr>
          <w:p w14:paraId="34A8C9A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w:t>
            </w:r>
          </w:p>
        </w:tc>
      </w:tr>
      <w:tr w:rsidR="00C270DA" w:rsidRPr="00690701" w14:paraId="3E1E900B" w14:textId="77777777" w:rsidTr="00C270DA">
        <w:tc>
          <w:tcPr>
            <w:tcW w:w="3012" w:type="dxa"/>
            <w:vAlign w:val="bottom"/>
          </w:tcPr>
          <w:p w14:paraId="7B0EF0FA" w14:textId="5F81756C"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lastRenderedPageBreak/>
              <w:t>Computer Accessories</w:t>
            </w:r>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w:t>
            </w:r>
            <w:proofErr w:type="spellStart"/>
            <w:r w:rsidRPr="00690701">
              <w:rPr>
                <w:rFonts w:ascii="Arial Narrow" w:eastAsiaTheme="minorEastAsia" w:hAnsi="Arial Narrow" w:cs="Times New Roman"/>
                <w:lang w:eastAsia="en-ZW"/>
              </w:rPr>
              <w:t>Harddrives</w:t>
            </w:r>
            <w:proofErr w:type="spellEnd"/>
            <w:r w:rsidRPr="00690701">
              <w:rPr>
                <w:rFonts w:ascii="Arial Narrow" w:eastAsiaTheme="minorEastAsia" w:hAnsi="Arial Narrow" w:cs="Times New Roman"/>
                <w:lang w:eastAsia="en-ZW"/>
              </w:rPr>
              <w:t>,</w:t>
            </w:r>
            <w:r w:rsidR="00DF2CF2" w:rsidRPr="00690701">
              <w:rPr>
                <w:rFonts w:ascii="Arial Narrow" w:eastAsiaTheme="minorEastAsia" w:hAnsi="Arial Narrow" w:cs="Times New Roman"/>
                <w:lang w:eastAsia="en-ZW"/>
              </w:rPr>
              <w:t xml:space="preserve"> </w:t>
            </w:r>
            <w:r w:rsidRPr="00690701">
              <w:rPr>
                <w:rFonts w:ascii="Arial Narrow" w:eastAsiaTheme="minorEastAsia" w:hAnsi="Arial Narrow" w:cs="Times New Roman"/>
                <w:lang w:eastAsia="en-ZW"/>
              </w:rPr>
              <w:t xml:space="preserve">mouse, </w:t>
            </w:r>
            <w:r w:rsidR="00DF2CF2" w:rsidRPr="00690701">
              <w:rPr>
                <w:rFonts w:ascii="Arial Narrow" w:eastAsiaTheme="minorEastAsia" w:hAnsi="Arial Narrow" w:cs="Times New Roman"/>
                <w:lang w:eastAsia="en-ZW"/>
              </w:rPr>
              <w:t>smart phones</w:t>
            </w:r>
            <w:r w:rsidRPr="00690701">
              <w:rPr>
                <w:rFonts w:ascii="Arial Narrow" w:eastAsiaTheme="minorEastAsia" w:hAnsi="Arial Narrow" w:cs="Times New Roman"/>
                <w:lang w:eastAsia="en-ZW"/>
              </w:rPr>
              <w:t xml:space="preserve"> etc)</w:t>
            </w:r>
          </w:p>
        </w:tc>
        <w:tc>
          <w:tcPr>
            <w:tcW w:w="526" w:type="dxa"/>
          </w:tcPr>
          <w:p w14:paraId="073FB018" w14:textId="65C55B54"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81" w:type="dxa"/>
            <w:gridSpan w:val="2"/>
          </w:tcPr>
          <w:p w14:paraId="31533334" w14:textId="0033A692"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w:t>
            </w:r>
          </w:p>
        </w:tc>
        <w:tc>
          <w:tcPr>
            <w:tcW w:w="491" w:type="dxa"/>
            <w:gridSpan w:val="2"/>
          </w:tcPr>
          <w:p w14:paraId="5FE02B5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8</w:t>
            </w:r>
          </w:p>
        </w:tc>
        <w:tc>
          <w:tcPr>
            <w:tcW w:w="1381" w:type="dxa"/>
            <w:gridSpan w:val="2"/>
            <w:vAlign w:val="bottom"/>
          </w:tcPr>
          <w:p w14:paraId="35EC1741"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                          2,080,000.00 </w:t>
            </w:r>
          </w:p>
        </w:tc>
        <w:tc>
          <w:tcPr>
            <w:tcW w:w="763" w:type="dxa"/>
            <w:gridSpan w:val="2"/>
          </w:tcPr>
          <w:p w14:paraId="3D44E03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165B9D3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w:t>
            </w:r>
          </w:p>
        </w:tc>
        <w:tc>
          <w:tcPr>
            <w:tcW w:w="927" w:type="dxa"/>
            <w:gridSpan w:val="2"/>
          </w:tcPr>
          <w:p w14:paraId="53AC0A8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0A1C769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3100000</w:t>
            </w:r>
          </w:p>
        </w:tc>
        <w:tc>
          <w:tcPr>
            <w:tcW w:w="709" w:type="dxa"/>
          </w:tcPr>
          <w:p w14:paraId="00FE7CB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3E04182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w:t>
            </w:r>
          </w:p>
        </w:tc>
      </w:tr>
      <w:tr w:rsidR="00C270DA" w:rsidRPr="00690701" w14:paraId="3604FFF4" w14:textId="77777777" w:rsidTr="00C270DA">
        <w:tc>
          <w:tcPr>
            <w:tcW w:w="3012" w:type="dxa"/>
            <w:vAlign w:val="bottom"/>
          </w:tcPr>
          <w:p w14:paraId="3588C413" w14:textId="77777777"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t>Desktop</w:t>
            </w:r>
          </w:p>
        </w:tc>
        <w:tc>
          <w:tcPr>
            <w:tcW w:w="526" w:type="dxa"/>
          </w:tcPr>
          <w:p w14:paraId="5AD6CAB8" w14:textId="5889DBD8"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81" w:type="dxa"/>
            <w:gridSpan w:val="2"/>
          </w:tcPr>
          <w:p w14:paraId="7D2BC90F" w14:textId="0E66E69E"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45000000</w:t>
            </w:r>
          </w:p>
        </w:tc>
        <w:tc>
          <w:tcPr>
            <w:tcW w:w="491" w:type="dxa"/>
            <w:gridSpan w:val="2"/>
          </w:tcPr>
          <w:p w14:paraId="13CD4AF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45C1018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w:t>
            </w:r>
          </w:p>
        </w:tc>
        <w:tc>
          <w:tcPr>
            <w:tcW w:w="763" w:type="dxa"/>
            <w:gridSpan w:val="2"/>
          </w:tcPr>
          <w:p w14:paraId="18655DA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248" w:type="dxa"/>
            <w:gridSpan w:val="2"/>
          </w:tcPr>
          <w:p w14:paraId="03C7C5C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1720000</w:t>
            </w:r>
          </w:p>
        </w:tc>
        <w:tc>
          <w:tcPr>
            <w:tcW w:w="927" w:type="dxa"/>
            <w:gridSpan w:val="2"/>
          </w:tcPr>
          <w:p w14:paraId="21FB873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77" w:type="dxa"/>
            <w:gridSpan w:val="3"/>
          </w:tcPr>
          <w:p w14:paraId="497FF31F"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18600000</w:t>
            </w:r>
          </w:p>
          <w:p w14:paraId="4C9EBC6F"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00AFD5C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166" w:type="dxa"/>
            <w:gridSpan w:val="3"/>
          </w:tcPr>
          <w:p w14:paraId="74A9ED6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153000</w:t>
            </w:r>
          </w:p>
        </w:tc>
      </w:tr>
      <w:tr w:rsidR="00C270DA" w:rsidRPr="00690701" w14:paraId="158225F8" w14:textId="77777777" w:rsidTr="00C270DA">
        <w:tc>
          <w:tcPr>
            <w:tcW w:w="3012" w:type="dxa"/>
            <w:vAlign w:val="bottom"/>
          </w:tcPr>
          <w:p w14:paraId="78DC04EF" w14:textId="77777777"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t>Printers</w:t>
            </w:r>
          </w:p>
        </w:tc>
        <w:tc>
          <w:tcPr>
            <w:tcW w:w="526" w:type="dxa"/>
          </w:tcPr>
          <w:p w14:paraId="2BB6481A" w14:textId="1CA9F279"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481" w:type="dxa"/>
            <w:gridSpan w:val="2"/>
          </w:tcPr>
          <w:p w14:paraId="0AF8C9EA" w14:textId="704EF4D6"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22000000</w:t>
            </w:r>
          </w:p>
        </w:tc>
        <w:tc>
          <w:tcPr>
            <w:tcW w:w="491" w:type="dxa"/>
            <w:gridSpan w:val="2"/>
          </w:tcPr>
          <w:p w14:paraId="0566DFE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56A7E50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w:t>
            </w:r>
          </w:p>
        </w:tc>
        <w:tc>
          <w:tcPr>
            <w:tcW w:w="763" w:type="dxa"/>
            <w:gridSpan w:val="2"/>
          </w:tcPr>
          <w:p w14:paraId="020AF88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248" w:type="dxa"/>
            <w:gridSpan w:val="2"/>
          </w:tcPr>
          <w:p w14:paraId="79EDB7A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2240000</w:t>
            </w:r>
          </w:p>
        </w:tc>
        <w:tc>
          <w:tcPr>
            <w:tcW w:w="927" w:type="dxa"/>
            <w:gridSpan w:val="2"/>
          </w:tcPr>
          <w:p w14:paraId="2FAB3C4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77" w:type="dxa"/>
            <w:gridSpan w:val="3"/>
          </w:tcPr>
          <w:p w14:paraId="5733C8E7"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28520000</w:t>
            </w:r>
          </w:p>
          <w:p w14:paraId="78AF3BB4"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759256E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8</w:t>
            </w:r>
          </w:p>
        </w:tc>
        <w:tc>
          <w:tcPr>
            <w:tcW w:w="1166" w:type="dxa"/>
            <w:gridSpan w:val="3"/>
          </w:tcPr>
          <w:p w14:paraId="0A1CFF7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`102000</w:t>
            </w:r>
          </w:p>
        </w:tc>
      </w:tr>
      <w:tr w:rsidR="00C270DA" w:rsidRPr="00690701" w14:paraId="3A08644C" w14:textId="77777777" w:rsidTr="00C270DA">
        <w:tc>
          <w:tcPr>
            <w:tcW w:w="3012" w:type="dxa"/>
            <w:vAlign w:val="bottom"/>
          </w:tcPr>
          <w:p w14:paraId="3CF7607A" w14:textId="77777777" w:rsidR="005E0235" w:rsidRPr="00690701" w:rsidRDefault="005E0235" w:rsidP="002F3150">
            <w:pPr>
              <w:rPr>
                <w:rFonts w:ascii="Arial Narrow" w:eastAsiaTheme="minorEastAsia" w:hAnsi="Arial Narrow" w:cs="Times New Roman"/>
                <w:lang w:eastAsia="en-ZW"/>
              </w:rPr>
            </w:pPr>
            <w:r w:rsidRPr="00690701">
              <w:rPr>
                <w:rFonts w:ascii="Arial Narrow" w:eastAsiaTheme="minorEastAsia" w:hAnsi="Arial Narrow" w:cs="Times New Roman"/>
                <w:lang w:eastAsia="en-ZW"/>
              </w:rPr>
              <w:t>Office desks</w:t>
            </w:r>
          </w:p>
        </w:tc>
        <w:tc>
          <w:tcPr>
            <w:tcW w:w="526" w:type="dxa"/>
          </w:tcPr>
          <w:p w14:paraId="793D09CD" w14:textId="2013BB7E"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81" w:type="dxa"/>
            <w:gridSpan w:val="2"/>
          </w:tcPr>
          <w:p w14:paraId="35ADE360" w14:textId="7AFAA51A"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w:t>
            </w:r>
          </w:p>
        </w:tc>
        <w:tc>
          <w:tcPr>
            <w:tcW w:w="491" w:type="dxa"/>
            <w:gridSpan w:val="2"/>
          </w:tcPr>
          <w:p w14:paraId="6AF8B4E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381" w:type="dxa"/>
            <w:gridSpan w:val="2"/>
          </w:tcPr>
          <w:p w14:paraId="6241431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w:t>
            </w:r>
          </w:p>
        </w:tc>
        <w:tc>
          <w:tcPr>
            <w:tcW w:w="763" w:type="dxa"/>
            <w:gridSpan w:val="2"/>
          </w:tcPr>
          <w:p w14:paraId="7CB760F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248" w:type="dxa"/>
            <w:gridSpan w:val="2"/>
          </w:tcPr>
          <w:p w14:paraId="220F792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1920000</w:t>
            </w:r>
          </w:p>
        </w:tc>
        <w:tc>
          <w:tcPr>
            <w:tcW w:w="927" w:type="dxa"/>
            <w:gridSpan w:val="2"/>
          </w:tcPr>
          <w:p w14:paraId="46A7F1E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77" w:type="dxa"/>
            <w:gridSpan w:val="3"/>
          </w:tcPr>
          <w:p w14:paraId="33F94813"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14880000</w:t>
            </w:r>
          </w:p>
          <w:p w14:paraId="7D4ECA1B"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52AC596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166" w:type="dxa"/>
            <w:gridSpan w:val="3"/>
          </w:tcPr>
          <w:p w14:paraId="38EEBE5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45000</w:t>
            </w:r>
          </w:p>
        </w:tc>
      </w:tr>
      <w:tr w:rsidR="00C270DA" w:rsidRPr="00690701" w14:paraId="20D799E1" w14:textId="77777777" w:rsidTr="00C270DA">
        <w:tc>
          <w:tcPr>
            <w:tcW w:w="3012" w:type="dxa"/>
          </w:tcPr>
          <w:p w14:paraId="6EFC91E5"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Solar staff house</w:t>
            </w:r>
          </w:p>
        </w:tc>
        <w:tc>
          <w:tcPr>
            <w:tcW w:w="526" w:type="dxa"/>
          </w:tcPr>
          <w:p w14:paraId="6A75F9AC" w14:textId="7C9CD4EC"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81" w:type="dxa"/>
            <w:gridSpan w:val="2"/>
          </w:tcPr>
          <w:p w14:paraId="4AF82283" w14:textId="72A15D2D"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1200000</w:t>
            </w:r>
          </w:p>
        </w:tc>
        <w:tc>
          <w:tcPr>
            <w:tcW w:w="491" w:type="dxa"/>
            <w:gridSpan w:val="2"/>
          </w:tcPr>
          <w:p w14:paraId="2C50CC10" w14:textId="017C9E18"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381" w:type="dxa"/>
            <w:gridSpan w:val="2"/>
          </w:tcPr>
          <w:p w14:paraId="32B15EC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c>
          <w:tcPr>
            <w:tcW w:w="763" w:type="dxa"/>
            <w:gridSpan w:val="2"/>
          </w:tcPr>
          <w:p w14:paraId="598EA1E8" w14:textId="2969932C"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248" w:type="dxa"/>
            <w:gridSpan w:val="2"/>
          </w:tcPr>
          <w:p w14:paraId="4FE62D6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31200000</w:t>
            </w:r>
          </w:p>
        </w:tc>
        <w:tc>
          <w:tcPr>
            <w:tcW w:w="927" w:type="dxa"/>
            <w:gridSpan w:val="2"/>
          </w:tcPr>
          <w:p w14:paraId="4C68A661" w14:textId="09DDBCB4"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77" w:type="dxa"/>
            <w:gridSpan w:val="3"/>
          </w:tcPr>
          <w:p w14:paraId="65C3A88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161200000</w:t>
            </w:r>
          </w:p>
        </w:tc>
        <w:tc>
          <w:tcPr>
            <w:tcW w:w="709" w:type="dxa"/>
          </w:tcPr>
          <w:p w14:paraId="1E256CA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166" w:type="dxa"/>
            <w:gridSpan w:val="3"/>
          </w:tcPr>
          <w:p w14:paraId="1CC7320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375000</w:t>
            </w:r>
          </w:p>
        </w:tc>
      </w:tr>
      <w:tr w:rsidR="00C270DA" w:rsidRPr="00690701" w14:paraId="6A4FC7F5" w14:textId="77777777" w:rsidTr="00C270DA">
        <w:tc>
          <w:tcPr>
            <w:tcW w:w="3012" w:type="dxa"/>
          </w:tcPr>
          <w:p w14:paraId="0A3703F7"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Filing cabinets</w:t>
            </w:r>
          </w:p>
        </w:tc>
        <w:tc>
          <w:tcPr>
            <w:tcW w:w="526" w:type="dxa"/>
          </w:tcPr>
          <w:p w14:paraId="7B9FC92F" w14:textId="1A9CEBFB"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9</w:t>
            </w:r>
          </w:p>
        </w:tc>
        <w:tc>
          <w:tcPr>
            <w:tcW w:w="1481" w:type="dxa"/>
            <w:gridSpan w:val="2"/>
          </w:tcPr>
          <w:p w14:paraId="3BF60197" w14:textId="258232D1"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12000000</w:t>
            </w:r>
          </w:p>
        </w:tc>
        <w:tc>
          <w:tcPr>
            <w:tcW w:w="491" w:type="dxa"/>
            <w:gridSpan w:val="2"/>
          </w:tcPr>
          <w:p w14:paraId="67A7DEE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381" w:type="dxa"/>
            <w:gridSpan w:val="2"/>
          </w:tcPr>
          <w:p w14:paraId="2E1E8CE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9000000</w:t>
            </w:r>
          </w:p>
        </w:tc>
        <w:tc>
          <w:tcPr>
            <w:tcW w:w="763" w:type="dxa"/>
            <w:gridSpan w:val="2"/>
          </w:tcPr>
          <w:p w14:paraId="6511072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248" w:type="dxa"/>
            <w:gridSpan w:val="2"/>
          </w:tcPr>
          <w:p w14:paraId="594B958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6400000</w:t>
            </w:r>
          </w:p>
        </w:tc>
        <w:tc>
          <w:tcPr>
            <w:tcW w:w="927" w:type="dxa"/>
            <w:gridSpan w:val="2"/>
          </w:tcPr>
          <w:p w14:paraId="43B4C87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477" w:type="dxa"/>
            <w:gridSpan w:val="3"/>
          </w:tcPr>
          <w:p w14:paraId="097A73D1"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40920000</w:t>
            </w:r>
          </w:p>
        </w:tc>
        <w:tc>
          <w:tcPr>
            <w:tcW w:w="709" w:type="dxa"/>
          </w:tcPr>
          <w:p w14:paraId="39B9C77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166" w:type="dxa"/>
            <w:gridSpan w:val="3"/>
          </w:tcPr>
          <w:p w14:paraId="2725A5A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93000</w:t>
            </w:r>
          </w:p>
        </w:tc>
      </w:tr>
      <w:tr w:rsidR="00C270DA" w:rsidRPr="00690701" w14:paraId="297967C8" w14:textId="77777777" w:rsidTr="00C270DA">
        <w:tc>
          <w:tcPr>
            <w:tcW w:w="3012" w:type="dxa"/>
          </w:tcPr>
          <w:p w14:paraId="11B7043C"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Fan</w:t>
            </w:r>
          </w:p>
        </w:tc>
        <w:tc>
          <w:tcPr>
            <w:tcW w:w="526" w:type="dxa"/>
          </w:tcPr>
          <w:p w14:paraId="352A196F" w14:textId="66904AD5"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481" w:type="dxa"/>
            <w:gridSpan w:val="2"/>
          </w:tcPr>
          <w:p w14:paraId="2B1E9489" w14:textId="3851545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w:t>
            </w:r>
          </w:p>
        </w:tc>
        <w:tc>
          <w:tcPr>
            <w:tcW w:w="491" w:type="dxa"/>
            <w:gridSpan w:val="2"/>
          </w:tcPr>
          <w:p w14:paraId="4F35241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w:t>
            </w:r>
          </w:p>
        </w:tc>
        <w:tc>
          <w:tcPr>
            <w:tcW w:w="1381" w:type="dxa"/>
            <w:gridSpan w:val="2"/>
          </w:tcPr>
          <w:p w14:paraId="44B725E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270000</w:t>
            </w:r>
          </w:p>
        </w:tc>
        <w:tc>
          <w:tcPr>
            <w:tcW w:w="763" w:type="dxa"/>
            <w:gridSpan w:val="2"/>
          </w:tcPr>
          <w:p w14:paraId="4136FA8C" w14:textId="305D6A0B"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248" w:type="dxa"/>
            <w:gridSpan w:val="2"/>
          </w:tcPr>
          <w:p w14:paraId="7536939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720000</w:t>
            </w:r>
          </w:p>
        </w:tc>
        <w:tc>
          <w:tcPr>
            <w:tcW w:w="927" w:type="dxa"/>
            <w:gridSpan w:val="2"/>
          </w:tcPr>
          <w:p w14:paraId="49C8F3A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w:t>
            </w:r>
          </w:p>
        </w:tc>
        <w:tc>
          <w:tcPr>
            <w:tcW w:w="1477" w:type="dxa"/>
            <w:gridSpan w:val="3"/>
          </w:tcPr>
          <w:p w14:paraId="3D391C60"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5580000</w:t>
            </w:r>
          </w:p>
        </w:tc>
        <w:tc>
          <w:tcPr>
            <w:tcW w:w="709" w:type="dxa"/>
          </w:tcPr>
          <w:p w14:paraId="5302514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w:t>
            </w:r>
          </w:p>
        </w:tc>
        <w:tc>
          <w:tcPr>
            <w:tcW w:w="1166" w:type="dxa"/>
            <w:gridSpan w:val="3"/>
          </w:tcPr>
          <w:p w14:paraId="1AF44EA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11250</w:t>
            </w:r>
          </w:p>
        </w:tc>
      </w:tr>
      <w:tr w:rsidR="00C270DA" w:rsidRPr="00690701" w14:paraId="7C4B3038" w14:textId="77777777" w:rsidTr="00C270DA">
        <w:tc>
          <w:tcPr>
            <w:tcW w:w="3012" w:type="dxa"/>
          </w:tcPr>
          <w:p w14:paraId="318F2FB6"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Survey total station</w:t>
            </w:r>
          </w:p>
        </w:tc>
        <w:tc>
          <w:tcPr>
            <w:tcW w:w="526" w:type="dxa"/>
          </w:tcPr>
          <w:p w14:paraId="5D261A9A" w14:textId="0AB9F67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19D77CB6" w14:textId="6F92BF27"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w:t>
            </w:r>
          </w:p>
        </w:tc>
        <w:tc>
          <w:tcPr>
            <w:tcW w:w="491" w:type="dxa"/>
            <w:gridSpan w:val="2"/>
          </w:tcPr>
          <w:p w14:paraId="7AD801C5" w14:textId="39087C97"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4BC8D07C" w14:textId="47B32C90"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40000</w:t>
            </w:r>
          </w:p>
        </w:tc>
        <w:tc>
          <w:tcPr>
            <w:tcW w:w="763" w:type="dxa"/>
            <w:gridSpan w:val="2"/>
          </w:tcPr>
          <w:p w14:paraId="71F310D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14DAFD1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8000000</w:t>
            </w:r>
          </w:p>
        </w:tc>
        <w:tc>
          <w:tcPr>
            <w:tcW w:w="927" w:type="dxa"/>
            <w:gridSpan w:val="2"/>
          </w:tcPr>
          <w:p w14:paraId="302C8A0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37B77E7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40300000</w:t>
            </w:r>
          </w:p>
        </w:tc>
        <w:tc>
          <w:tcPr>
            <w:tcW w:w="709" w:type="dxa"/>
          </w:tcPr>
          <w:p w14:paraId="157A775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1641FB1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195000</w:t>
            </w:r>
          </w:p>
        </w:tc>
      </w:tr>
      <w:tr w:rsidR="00C270DA" w:rsidRPr="00690701" w14:paraId="257B7EC6" w14:textId="77777777" w:rsidTr="00C270DA">
        <w:tc>
          <w:tcPr>
            <w:tcW w:w="3012" w:type="dxa"/>
          </w:tcPr>
          <w:p w14:paraId="6B85C66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Pneumatic roller 15ton</w:t>
            </w:r>
          </w:p>
        </w:tc>
        <w:tc>
          <w:tcPr>
            <w:tcW w:w="526" w:type="dxa"/>
          </w:tcPr>
          <w:p w14:paraId="06188921" w14:textId="3FC1631C"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76515D46" w14:textId="0DEF4435"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2700000</w:t>
            </w:r>
          </w:p>
        </w:tc>
        <w:tc>
          <w:tcPr>
            <w:tcW w:w="491" w:type="dxa"/>
            <w:gridSpan w:val="2"/>
          </w:tcPr>
          <w:p w14:paraId="2A743FAA" w14:textId="2F1850DD"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381" w:type="dxa"/>
            <w:gridSpan w:val="2"/>
          </w:tcPr>
          <w:p w14:paraId="48BB32B3"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63" w:type="dxa"/>
            <w:gridSpan w:val="2"/>
          </w:tcPr>
          <w:p w14:paraId="5094E3F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7AFADDA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72000000</w:t>
            </w:r>
          </w:p>
        </w:tc>
        <w:tc>
          <w:tcPr>
            <w:tcW w:w="927" w:type="dxa"/>
            <w:gridSpan w:val="2"/>
          </w:tcPr>
          <w:p w14:paraId="05178A0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7317B16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310000000</w:t>
            </w:r>
          </w:p>
        </w:tc>
        <w:tc>
          <w:tcPr>
            <w:tcW w:w="709" w:type="dxa"/>
          </w:tcPr>
          <w:p w14:paraId="6EFE458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2BBDA54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2700000</w:t>
            </w:r>
          </w:p>
        </w:tc>
      </w:tr>
      <w:tr w:rsidR="00C270DA" w:rsidRPr="00690701" w14:paraId="7E3F771A" w14:textId="77777777" w:rsidTr="00C270DA">
        <w:tc>
          <w:tcPr>
            <w:tcW w:w="3012" w:type="dxa"/>
          </w:tcPr>
          <w:p w14:paraId="0DBB38D1" w14:textId="77777777" w:rsidR="005E0235" w:rsidRPr="00690701" w:rsidRDefault="005E0235" w:rsidP="002F3150">
            <w:pPr>
              <w:pStyle w:val="ListParagraph"/>
              <w:ind w:left="0"/>
              <w:rPr>
                <w:rFonts w:ascii="Arial Narrow" w:eastAsiaTheme="minorEastAsia" w:hAnsi="Arial Narrow" w:cs="Times New Roman"/>
                <w:lang w:eastAsia="en-ZW"/>
              </w:rPr>
            </w:pPr>
            <w:proofErr w:type="spellStart"/>
            <w:r w:rsidRPr="00690701">
              <w:rPr>
                <w:rFonts w:ascii="Arial Narrow" w:eastAsiaTheme="minorEastAsia" w:hAnsi="Arial Narrow" w:cs="Times New Roman"/>
                <w:lang w:eastAsia="en-ZW"/>
              </w:rPr>
              <w:t>Refridgerators</w:t>
            </w:r>
            <w:proofErr w:type="spellEnd"/>
          </w:p>
        </w:tc>
        <w:tc>
          <w:tcPr>
            <w:tcW w:w="526" w:type="dxa"/>
          </w:tcPr>
          <w:p w14:paraId="627F56F5" w14:textId="52CD29F6"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4A37D536" w14:textId="1721194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w:t>
            </w:r>
          </w:p>
        </w:tc>
        <w:tc>
          <w:tcPr>
            <w:tcW w:w="491" w:type="dxa"/>
            <w:gridSpan w:val="2"/>
          </w:tcPr>
          <w:p w14:paraId="5AFB5B26" w14:textId="6BD2D210"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77E4952C" w14:textId="0969FF6F"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20000</w:t>
            </w:r>
          </w:p>
        </w:tc>
        <w:tc>
          <w:tcPr>
            <w:tcW w:w="763" w:type="dxa"/>
            <w:gridSpan w:val="2"/>
          </w:tcPr>
          <w:p w14:paraId="173BA70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248" w:type="dxa"/>
            <w:gridSpan w:val="2"/>
          </w:tcPr>
          <w:p w14:paraId="6684977B" w14:textId="4278ED1C"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68000</w:t>
            </w:r>
          </w:p>
        </w:tc>
        <w:tc>
          <w:tcPr>
            <w:tcW w:w="927" w:type="dxa"/>
            <w:gridSpan w:val="2"/>
          </w:tcPr>
          <w:p w14:paraId="07B429E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77" w:type="dxa"/>
            <w:gridSpan w:val="3"/>
          </w:tcPr>
          <w:p w14:paraId="1CD987CB" w14:textId="4F605FF9" w:rsidR="005E0235" w:rsidRPr="00690701" w:rsidRDefault="005E0235" w:rsidP="002C1BA6">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52700</w:t>
            </w:r>
          </w:p>
        </w:tc>
        <w:tc>
          <w:tcPr>
            <w:tcW w:w="709" w:type="dxa"/>
          </w:tcPr>
          <w:p w14:paraId="603B3E7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166" w:type="dxa"/>
            <w:gridSpan w:val="3"/>
          </w:tcPr>
          <w:p w14:paraId="5BD7BB7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33000</w:t>
            </w:r>
          </w:p>
        </w:tc>
      </w:tr>
      <w:tr w:rsidR="00C270DA" w:rsidRPr="00690701" w14:paraId="3FD0ED88" w14:textId="77777777" w:rsidTr="00C270DA">
        <w:tc>
          <w:tcPr>
            <w:tcW w:w="3012" w:type="dxa"/>
          </w:tcPr>
          <w:p w14:paraId="63C92D75"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Heater</w:t>
            </w:r>
          </w:p>
        </w:tc>
        <w:tc>
          <w:tcPr>
            <w:tcW w:w="526" w:type="dxa"/>
          </w:tcPr>
          <w:p w14:paraId="37E1DC03" w14:textId="4816116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481" w:type="dxa"/>
            <w:gridSpan w:val="2"/>
          </w:tcPr>
          <w:p w14:paraId="6EC23841" w14:textId="0C87EE9D"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3000</w:t>
            </w:r>
          </w:p>
        </w:tc>
        <w:tc>
          <w:tcPr>
            <w:tcW w:w="491" w:type="dxa"/>
            <w:gridSpan w:val="2"/>
          </w:tcPr>
          <w:p w14:paraId="2BF4F54C" w14:textId="55D9B0F6"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6F733CCC" w14:textId="543F177E" w:rsidR="005E0235" w:rsidRPr="00690701" w:rsidRDefault="002C1BA6" w:rsidP="002C1BA6">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w:t>
            </w:r>
          </w:p>
        </w:tc>
        <w:tc>
          <w:tcPr>
            <w:tcW w:w="763" w:type="dxa"/>
            <w:gridSpan w:val="2"/>
          </w:tcPr>
          <w:p w14:paraId="32F0564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248" w:type="dxa"/>
            <w:gridSpan w:val="2"/>
          </w:tcPr>
          <w:p w14:paraId="492B6292" w14:textId="375E8A0F"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500</w:t>
            </w:r>
            <w:r w:rsidR="005E0235" w:rsidRPr="00690701">
              <w:rPr>
                <w:rFonts w:ascii="Arial Narrow" w:eastAsiaTheme="minorEastAsia" w:hAnsi="Arial Narrow" w:cs="Times New Roman"/>
                <w:lang w:eastAsia="en-ZW"/>
              </w:rPr>
              <w:t>0</w:t>
            </w:r>
          </w:p>
        </w:tc>
        <w:tc>
          <w:tcPr>
            <w:tcW w:w="927" w:type="dxa"/>
            <w:gridSpan w:val="2"/>
          </w:tcPr>
          <w:p w14:paraId="2071676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477" w:type="dxa"/>
            <w:gridSpan w:val="3"/>
          </w:tcPr>
          <w:p w14:paraId="39980D78" w14:textId="18DE028E"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14</w:t>
            </w:r>
            <w:r w:rsidR="005E0235" w:rsidRPr="00690701">
              <w:rPr>
                <w:rFonts w:ascii="Arial Narrow" w:eastAsiaTheme="minorEastAsia" w:hAnsi="Arial Narrow" w:cs="Times New Roman"/>
                <w:lang w:eastAsia="en-ZW"/>
              </w:rPr>
              <w:t>000</w:t>
            </w:r>
          </w:p>
        </w:tc>
        <w:tc>
          <w:tcPr>
            <w:tcW w:w="709" w:type="dxa"/>
          </w:tcPr>
          <w:p w14:paraId="1949798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166" w:type="dxa"/>
            <w:gridSpan w:val="3"/>
          </w:tcPr>
          <w:p w14:paraId="32C80E14" w14:textId="475374FC"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200</w:t>
            </w:r>
            <w:r w:rsidR="002C1BA6" w:rsidRPr="00690701">
              <w:rPr>
                <w:rFonts w:ascii="Arial Narrow" w:eastAsiaTheme="minorEastAsia" w:hAnsi="Arial Narrow" w:cs="Times New Roman"/>
                <w:lang w:eastAsia="en-ZW"/>
              </w:rPr>
              <w:t>00</w:t>
            </w:r>
          </w:p>
        </w:tc>
      </w:tr>
      <w:tr w:rsidR="00C270DA" w:rsidRPr="00690701" w14:paraId="61DCCB03" w14:textId="77777777" w:rsidTr="00C270DA">
        <w:tc>
          <w:tcPr>
            <w:tcW w:w="3012" w:type="dxa"/>
          </w:tcPr>
          <w:p w14:paraId="4D35533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Minibus</w:t>
            </w:r>
          </w:p>
        </w:tc>
        <w:tc>
          <w:tcPr>
            <w:tcW w:w="526" w:type="dxa"/>
          </w:tcPr>
          <w:p w14:paraId="11C5885F" w14:textId="67BBB3E6"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620D6ADE" w14:textId="127F0172"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45000</w:t>
            </w:r>
          </w:p>
        </w:tc>
        <w:tc>
          <w:tcPr>
            <w:tcW w:w="491" w:type="dxa"/>
            <w:gridSpan w:val="2"/>
          </w:tcPr>
          <w:p w14:paraId="37C9B5FE" w14:textId="2D6737F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381" w:type="dxa"/>
            <w:gridSpan w:val="2"/>
          </w:tcPr>
          <w:p w14:paraId="5057A7F7" w14:textId="77777777" w:rsidR="005E0235" w:rsidRPr="00690701" w:rsidRDefault="005E0235" w:rsidP="002F3150">
            <w:pPr>
              <w:pStyle w:val="ListParagraph"/>
              <w:ind w:left="0"/>
              <w:rPr>
                <w:rFonts w:ascii="Arial Narrow" w:eastAsiaTheme="minorEastAsia" w:hAnsi="Arial Narrow" w:cs="Times New Roman"/>
                <w:lang w:eastAsia="en-ZW"/>
              </w:rPr>
            </w:pPr>
          </w:p>
        </w:tc>
        <w:tc>
          <w:tcPr>
            <w:tcW w:w="763" w:type="dxa"/>
            <w:gridSpan w:val="2"/>
          </w:tcPr>
          <w:p w14:paraId="4DD38EA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4813F03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16000000</w:t>
            </w:r>
          </w:p>
        </w:tc>
        <w:tc>
          <w:tcPr>
            <w:tcW w:w="927" w:type="dxa"/>
            <w:gridSpan w:val="2"/>
          </w:tcPr>
          <w:p w14:paraId="3FF412A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117C56E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124000000</w:t>
            </w:r>
          </w:p>
        </w:tc>
        <w:tc>
          <w:tcPr>
            <w:tcW w:w="709" w:type="dxa"/>
          </w:tcPr>
          <w:p w14:paraId="6A1DB0C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1013C79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1350000</w:t>
            </w:r>
          </w:p>
        </w:tc>
      </w:tr>
      <w:tr w:rsidR="00C270DA" w:rsidRPr="00690701" w14:paraId="01883FBF" w14:textId="77777777" w:rsidTr="00C270DA">
        <w:tc>
          <w:tcPr>
            <w:tcW w:w="3012" w:type="dxa"/>
          </w:tcPr>
          <w:p w14:paraId="6E652627"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Boardroom chairs</w:t>
            </w:r>
          </w:p>
        </w:tc>
        <w:tc>
          <w:tcPr>
            <w:tcW w:w="526" w:type="dxa"/>
          </w:tcPr>
          <w:p w14:paraId="39758DDF" w14:textId="2C30508A"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27</w:t>
            </w:r>
          </w:p>
        </w:tc>
        <w:tc>
          <w:tcPr>
            <w:tcW w:w="1481" w:type="dxa"/>
            <w:gridSpan w:val="2"/>
          </w:tcPr>
          <w:p w14:paraId="6DD06678" w14:textId="151DFE30"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81000</w:t>
            </w:r>
          </w:p>
        </w:tc>
        <w:tc>
          <w:tcPr>
            <w:tcW w:w="491" w:type="dxa"/>
            <w:gridSpan w:val="2"/>
          </w:tcPr>
          <w:p w14:paraId="6EF80E37" w14:textId="5B12D544"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27</w:t>
            </w:r>
          </w:p>
        </w:tc>
        <w:tc>
          <w:tcPr>
            <w:tcW w:w="1381" w:type="dxa"/>
            <w:gridSpan w:val="2"/>
          </w:tcPr>
          <w:p w14:paraId="3D46414D" w14:textId="0A813A6D"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50000</w:t>
            </w:r>
          </w:p>
        </w:tc>
        <w:tc>
          <w:tcPr>
            <w:tcW w:w="763" w:type="dxa"/>
            <w:gridSpan w:val="2"/>
          </w:tcPr>
          <w:p w14:paraId="4B440169" w14:textId="4BC64B99"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w:t>
            </w:r>
          </w:p>
        </w:tc>
        <w:tc>
          <w:tcPr>
            <w:tcW w:w="1248" w:type="dxa"/>
            <w:gridSpan w:val="2"/>
          </w:tcPr>
          <w:p w14:paraId="0AF6FC3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2016000</w:t>
            </w:r>
          </w:p>
        </w:tc>
        <w:tc>
          <w:tcPr>
            <w:tcW w:w="927" w:type="dxa"/>
            <w:gridSpan w:val="2"/>
          </w:tcPr>
          <w:p w14:paraId="40360F50" w14:textId="205727AB"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r w:rsidR="002C1BA6" w:rsidRPr="00690701">
              <w:rPr>
                <w:rFonts w:ascii="Arial Narrow" w:eastAsiaTheme="minorEastAsia" w:hAnsi="Arial Narrow" w:cs="Times New Roman"/>
                <w:lang w:eastAsia="en-ZW"/>
              </w:rPr>
              <w:t>7</w:t>
            </w:r>
          </w:p>
        </w:tc>
        <w:tc>
          <w:tcPr>
            <w:tcW w:w="1477" w:type="dxa"/>
            <w:gridSpan w:val="3"/>
          </w:tcPr>
          <w:p w14:paraId="74F6414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15624000</w:t>
            </w:r>
          </w:p>
        </w:tc>
        <w:tc>
          <w:tcPr>
            <w:tcW w:w="709" w:type="dxa"/>
          </w:tcPr>
          <w:p w14:paraId="2633637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w:t>
            </w:r>
          </w:p>
        </w:tc>
        <w:tc>
          <w:tcPr>
            <w:tcW w:w="1166" w:type="dxa"/>
            <w:gridSpan w:val="3"/>
          </w:tcPr>
          <w:p w14:paraId="1C7B8CE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162000</w:t>
            </w:r>
          </w:p>
          <w:p w14:paraId="4AD8FDAA"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r>
      <w:tr w:rsidR="00C270DA" w:rsidRPr="00690701" w14:paraId="4AE5F0B2" w14:textId="77777777" w:rsidTr="00C270DA">
        <w:tc>
          <w:tcPr>
            <w:tcW w:w="3012" w:type="dxa"/>
          </w:tcPr>
          <w:p w14:paraId="630245D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Furniture</w:t>
            </w:r>
          </w:p>
        </w:tc>
        <w:tc>
          <w:tcPr>
            <w:tcW w:w="526" w:type="dxa"/>
          </w:tcPr>
          <w:p w14:paraId="693D7569" w14:textId="7D724710"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481" w:type="dxa"/>
            <w:gridSpan w:val="2"/>
          </w:tcPr>
          <w:p w14:paraId="75CE2691" w14:textId="379E8EE2"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60000000</w:t>
            </w:r>
          </w:p>
        </w:tc>
        <w:tc>
          <w:tcPr>
            <w:tcW w:w="491" w:type="dxa"/>
            <w:gridSpan w:val="2"/>
          </w:tcPr>
          <w:p w14:paraId="00AA7853" w14:textId="14C6DDD3"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12</w:t>
            </w:r>
          </w:p>
        </w:tc>
        <w:tc>
          <w:tcPr>
            <w:tcW w:w="1381" w:type="dxa"/>
            <w:gridSpan w:val="2"/>
          </w:tcPr>
          <w:p w14:paraId="26D6AE25" w14:textId="6893F5A8" w:rsidR="005E0235" w:rsidRPr="00690701" w:rsidRDefault="002C1BA6"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100000000</w:t>
            </w:r>
          </w:p>
        </w:tc>
        <w:tc>
          <w:tcPr>
            <w:tcW w:w="763" w:type="dxa"/>
            <w:gridSpan w:val="2"/>
          </w:tcPr>
          <w:p w14:paraId="14E37871" w14:textId="434D20E3" w:rsidR="005E0235" w:rsidRPr="00690701" w:rsidRDefault="002C1BA6"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248" w:type="dxa"/>
            <w:gridSpan w:val="2"/>
          </w:tcPr>
          <w:p w14:paraId="7590527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960000</w:t>
            </w:r>
          </w:p>
        </w:tc>
        <w:tc>
          <w:tcPr>
            <w:tcW w:w="927" w:type="dxa"/>
            <w:gridSpan w:val="2"/>
            <w:vAlign w:val="bottom"/>
          </w:tcPr>
          <w:p w14:paraId="3CB88565"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77" w:type="dxa"/>
            <w:gridSpan w:val="3"/>
            <w:vAlign w:val="bottom"/>
          </w:tcPr>
          <w:p w14:paraId="0DE253FA"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53940000</w:t>
            </w:r>
          </w:p>
        </w:tc>
        <w:tc>
          <w:tcPr>
            <w:tcW w:w="709" w:type="dxa"/>
          </w:tcPr>
          <w:p w14:paraId="3EBC60F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5BE06740"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w:t>
            </w:r>
          </w:p>
        </w:tc>
      </w:tr>
      <w:tr w:rsidR="00C270DA" w:rsidRPr="00690701" w14:paraId="18C56037" w14:textId="77777777" w:rsidTr="00C270DA">
        <w:tc>
          <w:tcPr>
            <w:tcW w:w="3012" w:type="dxa"/>
          </w:tcPr>
          <w:p w14:paraId="724FAC76" w14:textId="77777777" w:rsidR="005E0235" w:rsidRPr="00690701" w:rsidRDefault="005E0235" w:rsidP="002F3150">
            <w:pPr>
              <w:pStyle w:val="ListParagraph"/>
              <w:ind w:left="0"/>
              <w:rPr>
                <w:rFonts w:ascii="Arial Narrow" w:eastAsiaTheme="minorEastAsia" w:hAnsi="Arial Narrow" w:cs="Times New Roman"/>
                <w:lang w:eastAsia="en-ZW"/>
              </w:rPr>
            </w:pPr>
            <w:proofErr w:type="spellStart"/>
            <w:r w:rsidRPr="00690701">
              <w:rPr>
                <w:rFonts w:ascii="Arial Narrow" w:eastAsiaTheme="minorEastAsia" w:hAnsi="Arial Narrow" w:cs="Times New Roman"/>
                <w:lang w:eastAsia="en-ZW"/>
              </w:rPr>
              <w:t>Cellphones</w:t>
            </w:r>
            <w:proofErr w:type="spellEnd"/>
          </w:p>
        </w:tc>
        <w:tc>
          <w:tcPr>
            <w:tcW w:w="526" w:type="dxa"/>
          </w:tcPr>
          <w:p w14:paraId="759815DD" w14:textId="033F3146"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481" w:type="dxa"/>
            <w:gridSpan w:val="2"/>
          </w:tcPr>
          <w:p w14:paraId="668BA7CF" w14:textId="40CF336A"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253000</w:t>
            </w:r>
          </w:p>
        </w:tc>
        <w:tc>
          <w:tcPr>
            <w:tcW w:w="491" w:type="dxa"/>
            <w:gridSpan w:val="2"/>
          </w:tcPr>
          <w:p w14:paraId="16B19907" w14:textId="67F44418"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381" w:type="dxa"/>
            <w:gridSpan w:val="2"/>
          </w:tcPr>
          <w:p w14:paraId="36485971" w14:textId="01728490"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763" w:type="dxa"/>
            <w:gridSpan w:val="2"/>
          </w:tcPr>
          <w:p w14:paraId="109C0ADC" w14:textId="38C597B4" w:rsidR="005E0235" w:rsidRPr="00690701" w:rsidRDefault="00B603C3"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248" w:type="dxa"/>
            <w:gridSpan w:val="2"/>
          </w:tcPr>
          <w:p w14:paraId="4D59665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1120000</w:t>
            </w:r>
          </w:p>
        </w:tc>
        <w:tc>
          <w:tcPr>
            <w:tcW w:w="927" w:type="dxa"/>
            <w:gridSpan w:val="2"/>
          </w:tcPr>
          <w:p w14:paraId="79B848A8" w14:textId="7AD63929" w:rsidR="005E0235" w:rsidRPr="00690701" w:rsidRDefault="00B603C3" w:rsidP="00B603C3">
            <w:pPr>
              <w:pStyle w:val="ListParagraph"/>
              <w:ind w:left="0"/>
              <w:jc w:val="center"/>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77" w:type="dxa"/>
            <w:gridSpan w:val="3"/>
          </w:tcPr>
          <w:p w14:paraId="2DC85D8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6200000</w:t>
            </w:r>
          </w:p>
        </w:tc>
        <w:tc>
          <w:tcPr>
            <w:tcW w:w="709" w:type="dxa"/>
          </w:tcPr>
          <w:p w14:paraId="7AB9C243" w14:textId="69018BE1" w:rsidR="005E0235" w:rsidRPr="00690701" w:rsidRDefault="00B603C3"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166" w:type="dxa"/>
            <w:gridSpan w:val="3"/>
          </w:tcPr>
          <w:p w14:paraId="435E6E97" w14:textId="335F81C9"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w:t>
            </w:r>
            <w:r w:rsidR="00B603C3" w:rsidRPr="00690701">
              <w:rPr>
                <w:rFonts w:ascii="Arial Narrow" w:eastAsiaTheme="minorEastAsia" w:hAnsi="Arial Narrow" w:cs="Times New Roman"/>
                <w:lang w:eastAsia="en-ZW"/>
              </w:rPr>
              <w:t>00</w:t>
            </w:r>
          </w:p>
        </w:tc>
      </w:tr>
      <w:tr w:rsidR="00C270DA" w:rsidRPr="00690701" w14:paraId="41979FF3" w14:textId="77777777" w:rsidTr="00C270DA">
        <w:tc>
          <w:tcPr>
            <w:tcW w:w="3012" w:type="dxa"/>
          </w:tcPr>
          <w:p w14:paraId="6708CAC9"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Executive chairs</w:t>
            </w:r>
          </w:p>
        </w:tc>
        <w:tc>
          <w:tcPr>
            <w:tcW w:w="526" w:type="dxa"/>
          </w:tcPr>
          <w:p w14:paraId="575872AF" w14:textId="7202D88E"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81" w:type="dxa"/>
            <w:gridSpan w:val="2"/>
          </w:tcPr>
          <w:p w14:paraId="77349277" w14:textId="59D1F49A"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54000</w:t>
            </w:r>
          </w:p>
        </w:tc>
        <w:tc>
          <w:tcPr>
            <w:tcW w:w="491" w:type="dxa"/>
            <w:gridSpan w:val="2"/>
          </w:tcPr>
          <w:p w14:paraId="36E3D8D7" w14:textId="66A1AF4E"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5E028273" w14:textId="4F6A51BB"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763" w:type="dxa"/>
            <w:gridSpan w:val="2"/>
          </w:tcPr>
          <w:p w14:paraId="2153678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248" w:type="dxa"/>
            <w:gridSpan w:val="2"/>
          </w:tcPr>
          <w:p w14:paraId="17B728D1"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360000</w:t>
            </w:r>
          </w:p>
        </w:tc>
        <w:tc>
          <w:tcPr>
            <w:tcW w:w="927" w:type="dxa"/>
            <w:gridSpan w:val="2"/>
          </w:tcPr>
          <w:p w14:paraId="68A5A90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77" w:type="dxa"/>
            <w:gridSpan w:val="3"/>
          </w:tcPr>
          <w:p w14:paraId="36532A5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2790000</w:t>
            </w:r>
          </w:p>
        </w:tc>
        <w:tc>
          <w:tcPr>
            <w:tcW w:w="709" w:type="dxa"/>
          </w:tcPr>
          <w:p w14:paraId="2F8D3F6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166" w:type="dxa"/>
            <w:gridSpan w:val="3"/>
          </w:tcPr>
          <w:p w14:paraId="58C6116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13500</w:t>
            </w:r>
          </w:p>
        </w:tc>
      </w:tr>
      <w:tr w:rsidR="00C270DA" w:rsidRPr="00690701" w14:paraId="18B7979C" w14:textId="77777777" w:rsidTr="00C270DA">
        <w:tc>
          <w:tcPr>
            <w:tcW w:w="3012" w:type="dxa"/>
          </w:tcPr>
          <w:p w14:paraId="70DFF1D6"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Server</w:t>
            </w:r>
          </w:p>
        </w:tc>
        <w:tc>
          <w:tcPr>
            <w:tcW w:w="526" w:type="dxa"/>
          </w:tcPr>
          <w:p w14:paraId="5A4D804C" w14:textId="3CCE4D99"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6A3FD0A1" w14:textId="533A01CD"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491" w:type="dxa"/>
            <w:gridSpan w:val="2"/>
          </w:tcPr>
          <w:p w14:paraId="2D339558" w14:textId="77777777" w:rsidR="005E0235" w:rsidRPr="00690701" w:rsidRDefault="005E0235" w:rsidP="002F3150">
            <w:pPr>
              <w:pStyle w:val="ListParagraph"/>
              <w:ind w:left="0"/>
              <w:rPr>
                <w:rFonts w:ascii="Arial Narrow" w:eastAsiaTheme="minorEastAsia" w:hAnsi="Arial Narrow" w:cs="Times New Roman"/>
                <w:lang w:eastAsia="en-ZW"/>
              </w:rPr>
            </w:pPr>
          </w:p>
        </w:tc>
        <w:tc>
          <w:tcPr>
            <w:tcW w:w="1381" w:type="dxa"/>
            <w:gridSpan w:val="2"/>
          </w:tcPr>
          <w:p w14:paraId="2EF5172E" w14:textId="77777777" w:rsidR="005E0235" w:rsidRPr="00690701" w:rsidRDefault="005E0235" w:rsidP="002F3150">
            <w:pPr>
              <w:pStyle w:val="ListParagraph"/>
              <w:ind w:left="0"/>
              <w:rPr>
                <w:rFonts w:ascii="Arial Narrow" w:eastAsiaTheme="minorEastAsia" w:hAnsi="Arial Narrow" w:cs="Times New Roman"/>
                <w:lang w:eastAsia="en-ZW"/>
              </w:rPr>
            </w:pPr>
          </w:p>
        </w:tc>
        <w:tc>
          <w:tcPr>
            <w:tcW w:w="763" w:type="dxa"/>
            <w:gridSpan w:val="2"/>
          </w:tcPr>
          <w:p w14:paraId="0B86FAC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544E9D0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4800000</w:t>
            </w:r>
          </w:p>
        </w:tc>
        <w:tc>
          <w:tcPr>
            <w:tcW w:w="927" w:type="dxa"/>
            <w:gridSpan w:val="2"/>
          </w:tcPr>
          <w:p w14:paraId="66EBB484"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1477" w:type="dxa"/>
            <w:gridSpan w:val="3"/>
          </w:tcPr>
          <w:p w14:paraId="7B792004" w14:textId="77777777" w:rsidR="005E0235" w:rsidRPr="00690701" w:rsidRDefault="005E0235" w:rsidP="002F3150">
            <w:pPr>
              <w:pStyle w:val="ListParagraph"/>
              <w:ind w:left="0"/>
              <w:jc w:val="right"/>
              <w:rPr>
                <w:rFonts w:ascii="Arial Narrow" w:eastAsiaTheme="minorEastAsia" w:hAnsi="Arial Narrow" w:cs="Times New Roman"/>
                <w:lang w:eastAsia="en-ZW"/>
              </w:rPr>
            </w:pPr>
          </w:p>
        </w:tc>
        <w:tc>
          <w:tcPr>
            <w:tcW w:w="709" w:type="dxa"/>
          </w:tcPr>
          <w:p w14:paraId="70CE212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2EDABDF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w:t>
            </w:r>
          </w:p>
        </w:tc>
      </w:tr>
      <w:tr w:rsidR="00C270DA" w:rsidRPr="00690701" w14:paraId="76BC1433" w14:textId="77777777" w:rsidTr="00C270DA">
        <w:tc>
          <w:tcPr>
            <w:tcW w:w="3012" w:type="dxa"/>
          </w:tcPr>
          <w:p w14:paraId="5640097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OA Printer</w:t>
            </w:r>
          </w:p>
        </w:tc>
        <w:tc>
          <w:tcPr>
            <w:tcW w:w="526" w:type="dxa"/>
          </w:tcPr>
          <w:p w14:paraId="71B74915" w14:textId="7363FCB9"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1F7B8F56" w14:textId="4DBC79F2"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w:t>
            </w:r>
          </w:p>
        </w:tc>
        <w:tc>
          <w:tcPr>
            <w:tcW w:w="491" w:type="dxa"/>
            <w:gridSpan w:val="2"/>
          </w:tcPr>
          <w:p w14:paraId="62368E83" w14:textId="529F1500"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381" w:type="dxa"/>
            <w:gridSpan w:val="2"/>
          </w:tcPr>
          <w:p w14:paraId="6206213D" w14:textId="77777777" w:rsidR="005E0235" w:rsidRPr="00690701" w:rsidRDefault="005E0235" w:rsidP="002F3150">
            <w:pPr>
              <w:pStyle w:val="ListParagraph"/>
              <w:ind w:left="0"/>
              <w:rPr>
                <w:rFonts w:ascii="Arial Narrow" w:eastAsiaTheme="minorEastAsia" w:hAnsi="Arial Narrow" w:cs="Times New Roman"/>
                <w:lang w:eastAsia="en-ZW"/>
              </w:rPr>
            </w:pPr>
          </w:p>
        </w:tc>
        <w:tc>
          <w:tcPr>
            <w:tcW w:w="763" w:type="dxa"/>
            <w:gridSpan w:val="2"/>
          </w:tcPr>
          <w:p w14:paraId="2035FF5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5291B92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w:t>
            </w:r>
          </w:p>
        </w:tc>
        <w:tc>
          <w:tcPr>
            <w:tcW w:w="927" w:type="dxa"/>
            <w:gridSpan w:val="2"/>
          </w:tcPr>
          <w:p w14:paraId="3B799D8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439D4E5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12400000</w:t>
            </w:r>
          </w:p>
        </w:tc>
        <w:tc>
          <w:tcPr>
            <w:tcW w:w="709" w:type="dxa"/>
          </w:tcPr>
          <w:p w14:paraId="04D4051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54D47C94"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w:t>
            </w:r>
          </w:p>
        </w:tc>
      </w:tr>
      <w:tr w:rsidR="00C270DA" w:rsidRPr="00690701" w14:paraId="35F32B91" w14:textId="77777777" w:rsidTr="00C270DA">
        <w:tc>
          <w:tcPr>
            <w:tcW w:w="3012" w:type="dxa"/>
          </w:tcPr>
          <w:p w14:paraId="285FF1F3"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Survey drone</w:t>
            </w:r>
          </w:p>
        </w:tc>
        <w:tc>
          <w:tcPr>
            <w:tcW w:w="526" w:type="dxa"/>
          </w:tcPr>
          <w:p w14:paraId="03D1AFDA" w14:textId="3BF583E8"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1E53F6FE" w14:textId="5AE455E3"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w:t>
            </w:r>
          </w:p>
        </w:tc>
        <w:tc>
          <w:tcPr>
            <w:tcW w:w="491" w:type="dxa"/>
            <w:gridSpan w:val="2"/>
          </w:tcPr>
          <w:p w14:paraId="16373BFA" w14:textId="04BFCAEC"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6004A728" w14:textId="0131A3E4"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763" w:type="dxa"/>
            <w:gridSpan w:val="2"/>
          </w:tcPr>
          <w:p w14:paraId="2D8D925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2B348B5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32000000</w:t>
            </w:r>
          </w:p>
        </w:tc>
        <w:tc>
          <w:tcPr>
            <w:tcW w:w="927" w:type="dxa"/>
            <w:gridSpan w:val="2"/>
          </w:tcPr>
          <w:p w14:paraId="19D18F9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177EAD0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124000000</w:t>
            </w:r>
          </w:p>
        </w:tc>
        <w:tc>
          <w:tcPr>
            <w:tcW w:w="709" w:type="dxa"/>
          </w:tcPr>
          <w:p w14:paraId="71C00A0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6F4E9D3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C270DA" w:rsidRPr="00690701" w14:paraId="359AF7FA" w14:textId="77777777" w:rsidTr="00C270DA">
        <w:tc>
          <w:tcPr>
            <w:tcW w:w="3012" w:type="dxa"/>
          </w:tcPr>
          <w:p w14:paraId="4CDB1DA3"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Excavator</w:t>
            </w:r>
          </w:p>
        </w:tc>
        <w:tc>
          <w:tcPr>
            <w:tcW w:w="526" w:type="dxa"/>
          </w:tcPr>
          <w:p w14:paraId="0D0CC664" w14:textId="68690737"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3E23AB71" w14:textId="22BCFDF3"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5400000</w:t>
            </w:r>
          </w:p>
        </w:tc>
        <w:tc>
          <w:tcPr>
            <w:tcW w:w="491" w:type="dxa"/>
            <w:gridSpan w:val="2"/>
          </w:tcPr>
          <w:p w14:paraId="7974E1F8" w14:textId="4767101E"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c>
          <w:tcPr>
            <w:tcW w:w="1381" w:type="dxa"/>
            <w:gridSpan w:val="2"/>
          </w:tcPr>
          <w:p w14:paraId="140DD1B8" w14:textId="77777777" w:rsidR="005E0235" w:rsidRPr="00690701" w:rsidRDefault="005E0235" w:rsidP="002F3150">
            <w:pPr>
              <w:pStyle w:val="ListParagraph"/>
              <w:ind w:left="0"/>
              <w:rPr>
                <w:rFonts w:ascii="Arial Narrow" w:eastAsiaTheme="minorEastAsia" w:hAnsi="Arial Narrow" w:cs="Times New Roman"/>
                <w:lang w:eastAsia="en-ZW"/>
              </w:rPr>
            </w:pPr>
          </w:p>
        </w:tc>
        <w:tc>
          <w:tcPr>
            <w:tcW w:w="763" w:type="dxa"/>
            <w:gridSpan w:val="2"/>
          </w:tcPr>
          <w:p w14:paraId="7133459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570202E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80000000</w:t>
            </w:r>
          </w:p>
        </w:tc>
        <w:tc>
          <w:tcPr>
            <w:tcW w:w="927" w:type="dxa"/>
            <w:gridSpan w:val="2"/>
          </w:tcPr>
          <w:p w14:paraId="03364FB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559D7D6B"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527000000</w:t>
            </w:r>
          </w:p>
        </w:tc>
        <w:tc>
          <w:tcPr>
            <w:tcW w:w="709" w:type="dxa"/>
          </w:tcPr>
          <w:p w14:paraId="15E14C7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7F3F2C7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4200000</w:t>
            </w:r>
          </w:p>
        </w:tc>
      </w:tr>
      <w:tr w:rsidR="00C270DA" w:rsidRPr="00690701" w14:paraId="18494497" w14:textId="77777777" w:rsidTr="00C270DA">
        <w:tc>
          <w:tcPr>
            <w:tcW w:w="3012" w:type="dxa"/>
          </w:tcPr>
          <w:p w14:paraId="152804C5"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Landfill</w:t>
            </w:r>
          </w:p>
        </w:tc>
        <w:tc>
          <w:tcPr>
            <w:tcW w:w="526" w:type="dxa"/>
          </w:tcPr>
          <w:p w14:paraId="3B4BAFF7" w14:textId="57E23B9E" w:rsidR="005E0235" w:rsidRPr="00690701" w:rsidRDefault="00B603C3"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61AA6B9F" w14:textId="4B95520A"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w:t>
            </w:r>
          </w:p>
        </w:tc>
        <w:tc>
          <w:tcPr>
            <w:tcW w:w="491" w:type="dxa"/>
            <w:gridSpan w:val="2"/>
          </w:tcPr>
          <w:p w14:paraId="61EFAB3F" w14:textId="3A7933A8"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42896CB9" w14:textId="01D8F06E"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763" w:type="dxa"/>
            <w:gridSpan w:val="2"/>
          </w:tcPr>
          <w:p w14:paraId="2D1CD11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248" w:type="dxa"/>
            <w:gridSpan w:val="2"/>
          </w:tcPr>
          <w:p w14:paraId="458D6D8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3600000</w:t>
            </w:r>
          </w:p>
        </w:tc>
        <w:tc>
          <w:tcPr>
            <w:tcW w:w="927" w:type="dxa"/>
            <w:gridSpan w:val="2"/>
          </w:tcPr>
          <w:p w14:paraId="5DB02458"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77" w:type="dxa"/>
            <w:gridSpan w:val="3"/>
          </w:tcPr>
          <w:p w14:paraId="496F1C4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27900000</w:t>
            </w:r>
          </w:p>
        </w:tc>
        <w:tc>
          <w:tcPr>
            <w:tcW w:w="709" w:type="dxa"/>
          </w:tcPr>
          <w:p w14:paraId="469DE27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3205819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1200000</w:t>
            </w:r>
          </w:p>
        </w:tc>
      </w:tr>
      <w:tr w:rsidR="00C270DA" w:rsidRPr="00690701" w14:paraId="0A651A27" w14:textId="77777777" w:rsidTr="00C270DA">
        <w:tc>
          <w:tcPr>
            <w:tcW w:w="3012" w:type="dxa"/>
          </w:tcPr>
          <w:p w14:paraId="4DD91A50"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Loose tools</w:t>
            </w:r>
          </w:p>
        </w:tc>
        <w:tc>
          <w:tcPr>
            <w:tcW w:w="526" w:type="dxa"/>
          </w:tcPr>
          <w:p w14:paraId="1CD35784" w14:textId="749B0FDA"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96</w:t>
            </w:r>
          </w:p>
        </w:tc>
        <w:tc>
          <w:tcPr>
            <w:tcW w:w="1481" w:type="dxa"/>
            <w:gridSpan w:val="2"/>
          </w:tcPr>
          <w:p w14:paraId="72D11E5E" w14:textId="7F1AC6AA"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w:t>
            </w:r>
          </w:p>
        </w:tc>
        <w:tc>
          <w:tcPr>
            <w:tcW w:w="491" w:type="dxa"/>
            <w:gridSpan w:val="2"/>
          </w:tcPr>
          <w:p w14:paraId="5B86FDEC" w14:textId="79914BE3"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96</w:t>
            </w:r>
          </w:p>
        </w:tc>
        <w:tc>
          <w:tcPr>
            <w:tcW w:w="1381" w:type="dxa"/>
            <w:gridSpan w:val="2"/>
          </w:tcPr>
          <w:p w14:paraId="64C837A6" w14:textId="634820D1"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763" w:type="dxa"/>
            <w:gridSpan w:val="2"/>
          </w:tcPr>
          <w:p w14:paraId="700BD13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96</w:t>
            </w:r>
          </w:p>
        </w:tc>
        <w:tc>
          <w:tcPr>
            <w:tcW w:w="1248" w:type="dxa"/>
            <w:gridSpan w:val="2"/>
          </w:tcPr>
          <w:p w14:paraId="10670D9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2448000</w:t>
            </w:r>
          </w:p>
        </w:tc>
        <w:tc>
          <w:tcPr>
            <w:tcW w:w="927" w:type="dxa"/>
            <w:gridSpan w:val="2"/>
            <w:vAlign w:val="bottom"/>
          </w:tcPr>
          <w:p w14:paraId="5C8234FF"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96</w:t>
            </w:r>
          </w:p>
        </w:tc>
        <w:tc>
          <w:tcPr>
            <w:tcW w:w="1477" w:type="dxa"/>
            <w:gridSpan w:val="3"/>
            <w:vAlign w:val="bottom"/>
          </w:tcPr>
          <w:p w14:paraId="0A38093C" w14:textId="77777777" w:rsidR="005E0235" w:rsidRPr="00690701" w:rsidRDefault="005E0235" w:rsidP="002F3150">
            <w:pPr>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18972000</w:t>
            </w:r>
          </w:p>
        </w:tc>
        <w:tc>
          <w:tcPr>
            <w:tcW w:w="709" w:type="dxa"/>
          </w:tcPr>
          <w:p w14:paraId="22C6FA2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126</w:t>
            </w:r>
          </w:p>
        </w:tc>
        <w:tc>
          <w:tcPr>
            <w:tcW w:w="1166" w:type="dxa"/>
            <w:gridSpan w:val="3"/>
          </w:tcPr>
          <w:p w14:paraId="46782660"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164000</w:t>
            </w:r>
          </w:p>
        </w:tc>
      </w:tr>
      <w:tr w:rsidR="00C270DA" w:rsidRPr="00690701" w14:paraId="16C755B8" w14:textId="77777777" w:rsidTr="00C270DA">
        <w:tc>
          <w:tcPr>
            <w:tcW w:w="3012" w:type="dxa"/>
          </w:tcPr>
          <w:p w14:paraId="63A9058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Public solar lighting</w:t>
            </w:r>
          </w:p>
        </w:tc>
        <w:tc>
          <w:tcPr>
            <w:tcW w:w="526" w:type="dxa"/>
          </w:tcPr>
          <w:p w14:paraId="66454708" w14:textId="20623BA1" w:rsidR="005E0235" w:rsidRPr="00690701" w:rsidRDefault="009D26B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481" w:type="dxa"/>
            <w:gridSpan w:val="2"/>
          </w:tcPr>
          <w:p w14:paraId="0AC2F2F3" w14:textId="4933E898"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w:t>
            </w:r>
          </w:p>
        </w:tc>
        <w:tc>
          <w:tcPr>
            <w:tcW w:w="491" w:type="dxa"/>
            <w:gridSpan w:val="2"/>
          </w:tcPr>
          <w:p w14:paraId="73EEFD1C" w14:textId="07FAEBE2"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381" w:type="dxa"/>
            <w:gridSpan w:val="2"/>
          </w:tcPr>
          <w:p w14:paraId="32711B27" w14:textId="61915DC9"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w:t>
            </w:r>
          </w:p>
        </w:tc>
        <w:tc>
          <w:tcPr>
            <w:tcW w:w="763" w:type="dxa"/>
            <w:gridSpan w:val="2"/>
          </w:tcPr>
          <w:p w14:paraId="382B63F0" w14:textId="2D2806C8"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248" w:type="dxa"/>
            <w:gridSpan w:val="2"/>
          </w:tcPr>
          <w:p w14:paraId="73A5AD93" w14:textId="00CEC3F2"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w:t>
            </w:r>
          </w:p>
        </w:tc>
        <w:tc>
          <w:tcPr>
            <w:tcW w:w="927" w:type="dxa"/>
            <w:gridSpan w:val="2"/>
          </w:tcPr>
          <w:p w14:paraId="3600D3DE" w14:textId="6BB6B564"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477" w:type="dxa"/>
            <w:gridSpan w:val="3"/>
          </w:tcPr>
          <w:p w14:paraId="58CCC20A" w14:textId="65D391A9"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350000</w:t>
            </w:r>
          </w:p>
        </w:tc>
        <w:tc>
          <w:tcPr>
            <w:tcW w:w="709" w:type="dxa"/>
          </w:tcPr>
          <w:p w14:paraId="423CE408" w14:textId="76C7CEF4"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166" w:type="dxa"/>
            <w:gridSpan w:val="3"/>
          </w:tcPr>
          <w:p w14:paraId="3504DE0D" w14:textId="6A5B5CA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30000</w:t>
            </w:r>
            <w:r w:rsidR="00DF2CF2" w:rsidRPr="00690701">
              <w:rPr>
                <w:rFonts w:ascii="Arial Narrow" w:eastAsiaTheme="minorEastAsia" w:hAnsi="Arial Narrow" w:cs="Times New Roman"/>
                <w:lang w:eastAsia="en-ZW"/>
              </w:rPr>
              <w:t>0</w:t>
            </w:r>
            <w:r w:rsidRPr="00690701">
              <w:rPr>
                <w:rFonts w:ascii="Arial Narrow" w:eastAsiaTheme="minorEastAsia" w:hAnsi="Arial Narrow" w:cs="Times New Roman"/>
                <w:lang w:eastAsia="en-ZW"/>
              </w:rPr>
              <w:t>0</w:t>
            </w:r>
          </w:p>
        </w:tc>
      </w:tr>
      <w:tr w:rsidR="00C270DA" w:rsidRPr="00690701" w14:paraId="19DE76BA" w14:textId="77777777" w:rsidTr="00C270DA">
        <w:tc>
          <w:tcPr>
            <w:tcW w:w="3012" w:type="dxa"/>
          </w:tcPr>
          <w:p w14:paraId="783021C6"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Borehole drilling equipment</w:t>
            </w:r>
          </w:p>
        </w:tc>
        <w:tc>
          <w:tcPr>
            <w:tcW w:w="526" w:type="dxa"/>
          </w:tcPr>
          <w:p w14:paraId="698C9007" w14:textId="30486336"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481" w:type="dxa"/>
            <w:gridSpan w:val="2"/>
          </w:tcPr>
          <w:p w14:paraId="507E5A59" w14:textId="12B0114A"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1800000</w:t>
            </w:r>
          </w:p>
        </w:tc>
        <w:tc>
          <w:tcPr>
            <w:tcW w:w="491" w:type="dxa"/>
            <w:gridSpan w:val="2"/>
          </w:tcPr>
          <w:p w14:paraId="1A5CE133" w14:textId="54935E6D"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381" w:type="dxa"/>
            <w:gridSpan w:val="2"/>
          </w:tcPr>
          <w:p w14:paraId="78382556" w14:textId="18333A5D"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763" w:type="dxa"/>
            <w:gridSpan w:val="2"/>
          </w:tcPr>
          <w:p w14:paraId="1CFD3CD8" w14:textId="02BB1D97"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w:t>
            </w:r>
          </w:p>
        </w:tc>
        <w:tc>
          <w:tcPr>
            <w:tcW w:w="1248" w:type="dxa"/>
            <w:gridSpan w:val="2"/>
          </w:tcPr>
          <w:p w14:paraId="3A13F3D3" w14:textId="3AC21AEF"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w:t>
            </w:r>
          </w:p>
        </w:tc>
        <w:tc>
          <w:tcPr>
            <w:tcW w:w="927" w:type="dxa"/>
            <w:gridSpan w:val="2"/>
          </w:tcPr>
          <w:p w14:paraId="2A7DB8D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w:t>
            </w:r>
          </w:p>
        </w:tc>
        <w:tc>
          <w:tcPr>
            <w:tcW w:w="1477" w:type="dxa"/>
            <w:gridSpan w:val="3"/>
          </w:tcPr>
          <w:p w14:paraId="342841F5"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620000000</w:t>
            </w:r>
          </w:p>
        </w:tc>
        <w:tc>
          <w:tcPr>
            <w:tcW w:w="709" w:type="dxa"/>
          </w:tcPr>
          <w:p w14:paraId="07771C8A"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w:t>
            </w:r>
          </w:p>
        </w:tc>
        <w:tc>
          <w:tcPr>
            <w:tcW w:w="1166" w:type="dxa"/>
            <w:gridSpan w:val="3"/>
          </w:tcPr>
          <w:p w14:paraId="7F8E870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1725000</w:t>
            </w:r>
          </w:p>
        </w:tc>
      </w:tr>
      <w:tr w:rsidR="00C270DA" w:rsidRPr="00690701" w14:paraId="7F9CBA6B" w14:textId="77777777" w:rsidTr="00C270DA">
        <w:tc>
          <w:tcPr>
            <w:tcW w:w="3012" w:type="dxa"/>
          </w:tcPr>
          <w:p w14:paraId="067D8222"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Cemetery fencing</w:t>
            </w:r>
          </w:p>
        </w:tc>
        <w:tc>
          <w:tcPr>
            <w:tcW w:w="526" w:type="dxa"/>
          </w:tcPr>
          <w:p w14:paraId="17F60D8C" w14:textId="43901013"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81" w:type="dxa"/>
            <w:gridSpan w:val="2"/>
          </w:tcPr>
          <w:p w14:paraId="55727A5E" w14:textId="72E3DAE5"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c>
          <w:tcPr>
            <w:tcW w:w="491" w:type="dxa"/>
            <w:gridSpan w:val="2"/>
          </w:tcPr>
          <w:p w14:paraId="23CD3F11" w14:textId="2A518245"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13F93DA1" w14:textId="11CCAACC"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w:t>
            </w:r>
          </w:p>
        </w:tc>
        <w:tc>
          <w:tcPr>
            <w:tcW w:w="763" w:type="dxa"/>
            <w:gridSpan w:val="2"/>
          </w:tcPr>
          <w:p w14:paraId="5BBE03C8" w14:textId="73C0FDD7"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248" w:type="dxa"/>
            <w:gridSpan w:val="2"/>
          </w:tcPr>
          <w:p w14:paraId="23A3F5A3" w14:textId="483B28D1"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900000</w:t>
            </w:r>
          </w:p>
        </w:tc>
        <w:tc>
          <w:tcPr>
            <w:tcW w:w="927" w:type="dxa"/>
            <w:gridSpan w:val="2"/>
          </w:tcPr>
          <w:p w14:paraId="641329DB" w14:textId="2099BF02"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77" w:type="dxa"/>
            <w:gridSpan w:val="3"/>
          </w:tcPr>
          <w:p w14:paraId="4E39A6E0" w14:textId="3CCD5B5B"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w:t>
            </w:r>
          </w:p>
        </w:tc>
        <w:tc>
          <w:tcPr>
            <w:tcW w:w="709" w:type="dxa"/>
          </w:tcPr>
          <w:p w14:paraId="14C3C3E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166" w:type="dxa"/>
            <w:gridSpan w:val="3"/>
          </w:tcPr>
          <w:p w14:paraId="35405229"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C270DA" w:rsidRPr="00690701" w14:paraId="13CEAA84" w14:textId="77777777" w:rsidTr="00C270DA">
        <w:tc>
          <w:tcPr>
            <w:tcW w:w="3012" w:type="dxa"/>
          </w:tcPr>
          <w:p w14:paraId="3AA89EAC"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Classroom blocks</w:t>
            </w:r>
          </w:p>
        </w:tc>
        <w:tc>
          <w:tcPr>
            <w:tcW w:w="526" w:type="dxa"/>
          </w:tcPr>
          <w:p w14:paraId="71DBF370" w14:textId="2D36871B"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481" w:type="dxa"/>
            <w:gridSpan w:val="2"/>
          </w:tcPr>
          <w:p w14:paraId="1E17106B" w14:textId="491F5D03"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80000000</w:t>
            </w:r>
          </w:p>
        </w:tc>
        <w:tc>
          <w:tcPr>
            <w:tcW w:w="491" w:type="dxa"/>
            <w:gridSpan w:val="2"/>
          </w:tcPr>
          <w:p w14:paraId="75DD8EBE" w14:textId="5340158E"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381" w:type="dxa"/>
            <w:gridSpan w:val="2"/>
          </w:tcPr>
          <w:p w14:paraId="4FB9FFDD" w14:textId="53C6E21D" w:rsidR="005E0235" w:rsidRPr="00690701" w:rsidRDefault="00DF2CF2"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18000000</w:t>
            </w:r>
          </w:p>
        </w:tc>
        <w:tc>
          <w:tcPr>
            <w:tcW w:w="763" w:type="dxa"/>
            <w:gridSpan w:val="2"/>
          </w:tcPr>
          <w:p w14:paraId="2D99B068" w14:textId="0FDD5B83"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248" w:type="dxa"/>
            <w:gridSpan w:val="2"/>
          </w:tcPr>
          <w:p w14:paraId="7C114791" w14:textId="0758FFD6"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23000000</w:t>
            </w:r>
          </w:p>
        </w:tc>
        <w:tc>
          <w:tcPr>
            <w:tcW w:w="927" w:type="dxa"/>
            <w:gridSpan w:val="2"/>
          </w:tcPr>
          <w:p w14:paraId="3DF371F3" w14:textId="7C5B6179"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477" w:type="dxa"/>
            <w:gridSpan w:val="3"/>
          </w:tcPr>
          <w:p w14:paraId="3F673CE3" w14:textId="3645C5D7" w:rsidR="005E0235" w:rsidRPr="00690701" w:rsidRDefault="00DF2CF2"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40000000</w:t>
            </w:r>
          </w:p>
        </w:tc>
        <w:tc>
          <w:tcPr>
            <w:tcW w:w="709" w:type="dxa"/>
          </w:tcPr>
          <w:p w14:paraId="7697A07C"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1166" w:type="dxa"/>
            <w:gridSpan w:val="3"/>
          </w:tcPr>
          <w:p w14:paraId="31F4B4F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r>
      <w:tr w:rsidR="00C270DA" w:rsidRPr="00690701" w14:paraId="0E792622" w14:textId="77777777" w:rsidTr="00C270DA">
        <w:tc>
          <w:tcPr>
            <w:tcW w:w="3012" w:type="dxa"/>
          </w:tcPr>
          <w:p w14:paraId="7A70546E"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 xml:space="preserve">Clinic </w:t>
            </w:r>
          </w:p>
        </w:tc>
        <w:tc>
          <w:tcPr>
            <w:tcW w:w="526" w:type="dxa"/>
          </w:tcPr>
          <w:p w14:paraId="4263EEEE" w14:textId="7211F139" w:rsidR="005E0235" w:rsidRPr="00690701" w:rsidRDefault="004611CF"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81" w:type="dxa"/>
            <w:gridSpan w:val="2"/>
          </w:tcPr>
          <w:p w14:paraId="0ED1FAC1" w14:textId="7AFE2912"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4410000</w:t>
            </w:r>
          </w:p>
        </w:tc>
        <w:tc>
          <w:tcPr>
            <w:tcW w:w="491" w:type="dxa"/>
            <w:gridSpan w:val="2"/>
          </w:tcPr>
          <w:p w14:paraId="288D6CDF" w14:textId="037A9CFE"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549667AD" w14:textId="22BD1E8C"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w:t>
            </w:r>
          </w:p>
        </w:tc>
        <w:tc>
          <w:tcPr>
            <w:tcW w:w="763" w:type="dxa"/>
            <w:gridSpan w:val="2"/>
          </w:tcPr>
          <w:p w14:paraId="29142853" w14:textId="4C49A618"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248" w:type="dxa"/>
            <w:gridSpan w:val="2"/>
          </w:tcPr>
          <w:p w14:paraId="055BAEC7" w14:textId="428F4970"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5500000</w:t>
            </w:r>
          </w:p>
        </w:tc>
        <w:tc>
          <w:tcPr>
            <w:tcW w:w="927" w:type="dxa"/>
            <w:gridSpan w:val="2"/>
          </w:tcPr>
          <w:p w14:paraId="294CCBBB" w14:textId="0E0133F8"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77" w:type="dxa"/>
            <w:gridSpan w:val="3"/>
          </w:tcPr>
          <w:p w14:paraId="02308AB2" w14:textId="69E535B7"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709" w:type="dxa"/>
          </w:tcPr>
          <w:p w14:paraId="1B45864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553C89A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w:t>
            </w:r>
          </w:p>
        </w:tc>
      </w:tr>
      <w:tr w:rsidR="00C270DA" w:rsidRPr="00690701" w14:paraId="593327B6" w14:textId="77777777" w:rsidTr="00C270DA">
        <w:tc>
          <w:tcPr>
            <w:tcW w:w="3012" w:type="dxa"/>
          </w:tcPr>
          <w:p w14:paraId="58B899C0"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Vendor markets</w:t>
            </w:r>
          </w:p>
        </w:tc>
        <w:tc>
          <w:tcPr>
            <w:tcW w:w="526" w:type="dxa"/>
          </w:tcPr>
          <w:p w14:paraId="3CEF4BD1" w14:textId="194A8AC5"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433C6E70" w14:textId="34A0A799"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2010000</w:t>
            </w:r>
          </w:p>
        </w:tc>
        <w:tc>
          <w:tcPr>
            <w:tcW w:w="491" w:type="dxa"/>
            <w:gridSpan w:val="2"/>
          </w:tcPr>
          <w:p w14:paraId="00658C8B" w14:textId="124A59D9"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52CD5968" w14:textId="1FAA7E69"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w:t>
            </w:r>
          </w:p>
        </w:tc>
        <w:tc>
          <w:tcPr>
            <w:tcW w:w="763" w:type="dxa"/>
            <w:gridSpan w:val="2"/>
          </w:tcPr>
          <w:p w14:paraId="2AEBCB5E" w14:textId="6AC039F7"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32E59C2E" w14:textId="177B7D4B"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2600000</w:t>
            </w:r>
          </w:p>
        </w:tc>
        <w:tc>
          <w:tcPr>
            <w:tcW w:w="927" w:type="dxa"/>
            <w:gridSpan w:val="2"/>
          </w:tcPr>
          <w:p w14:paraId="2DA5720B" w14:textId="778258BF"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3F14E7F6" w14:textId="45B28561"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2200000</w:t>
            </w:r>
          </w:p>
        </w:tc>
        <w:tc>
          <w:tcPr>
            <w:tcW w:w="709" w:type="dxa"/>
          </w:tcPr>
          <w:p w14:paraId="2013ABA6"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2DACCCA2"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210000</w:t>
            </w:r>
          </w:p>
        </w:tc>
      </w:tr>
      <w:tr w:rsidR="00C270DA" w:rsidRPr="00690701" w14:paraId="3B4066E5" w14:textId="77777777" w:rsidTr="00C270DA">
        <w:tc>
          <w:tcPr>
            <w:tcW w:w="3012" w:type="dxa"/>
          </w:tcPr>
          <w:p w14:paraId="1A874830"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school staff houses</w:t>
            </w:r>
          </w:p>
        </w:tc>
        <w:tc>
          <w:tcPr>
            <w:tcW w:w="526" w:type="dxa"/>
          </w:tcPr>
          <w:p w14:paraId="52E90F76" w14:textId="6CB3AEC1"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481" w:type="dxa"/>
            <w:gridSpan w:val="2"/>
          </w:tcPr>
          <w:p w14:paraId="5202FA48" w14:textId="6E4D6C69"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w:t>
            </w:r>
          </w:p>
        </w:tc>
        <w:tc>
          <w:tcPr>
            <w:tcW w:w="491" w:type="dxa"/>
            <w:gridSpan w:val="2"/>
          </w:tcPr>
          <w:p w14:paraId="574882E2" w14:textId="2B44E983"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w:t>
            </w:r>
          </w:p>
        </w:tc>
        <w:tc>
          <w:tcPr>
            <w:tcW w:w="1381" w:type="dxa"/>
            <w:gridSpan w:val="2"/>
          </w:tcPr>
          <w:p w14:paraId="13D1F311" w14:textId="0CFD555E"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4500000</w:t>
            </w:r>
          </w:p>
        </w:tc>
        <w:tc>
          <w:tcPr>
            <w:tcW w:w="763" w:type="dxa"/>
            <w:gridSpan w:val="2"/>
          </w:tcPr>
          <w:p w14:paraId="78669A48" w14:textId="7807A807"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248" w:type="dxa"/>
            <w:gridSpan w:val="2"/>
          </w:tcPr>
          <w:p w14:paraId="1339A476" w14:textId="5DD2CA62"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35600000</w:t>
            </w:r>
          </w:p>
        </w:tc>
        <w:tc>
          <w:tcPr>
            <w:tcW w:w="927" w:type="dxa"/>
            <w:gridSpan w:val="2"/>
          </w:tcPr>
          <w:p w14:paraId="2566F05A" w14:textId="7AAB01FE"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3</w:t>
            </w:r>
          </w:p>
        </w:tc>
        <w:tc>
          <w:tcPr>
            <w:tcW w:w="1477" w:type="dxa"/>
            <w:gridSpan w:val="3"/>
          </w:tcPr>
          <w:p w14:paraId="791F69FC" w14:textId="72387254"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4200000</w:t>
            </w:r>
          </w:p>
        </w:tc>
        <w:tc>
          <w:tcPr>
            <w:tcW w:w="709" w:type="dxa"/>
          </w:tcPr>
          <w:p w14:paraId="4531D8B7"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166" w:type="dxa"/>
            <w:gridSpan w:val="3"/>
          </w:tcPr>
          <w:p w14:paraId="2453BB2D"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4800000</w:t>
            </w:r>
          </w:p>
        </w:tc>
      </w:tr>
      <w:tr w:rsidR="00C270DA" w:rsidRPr="00690701" w14:paraId="1B0E2220" w14:textId="77777777" w:rsidTr="00C270DA">
        <w:tc>
          <w:tcPr>
            <w:tcW w:w="3012" w:type="dxa"/>
          </w:tcPr>
          <w:p w14:paraId="30B825DA"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lastRenderedPageBreak/>
              <w:t>Bus termini</w:t>
            </w:r>
          </w:p>
        </w:tc>
        <w:tc>
          <w:tcPr>
            <w:tcW w:w="526" w:type="dxa"/>
          </w:tcPr>
          <w:p w14:paraId="2390DAB0" w14:textId="7A86E84A"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07225826" w14:textId="11C0D2B5"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1500000</w:t>
            </w:r>
          </w:p>
        </w:tc>
        <w:tc>
          <w:tcPr>
            <w:tcW w:w="491" w:type="dxa"/>
            <w:gridSpan w:val="2"/>
          </w:tcPr>
          <w:p w14:paraId="4B9C64D9" w14:textId="2D602300"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49D5B7C4" w14:textId="600ECB53"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2000000</w:t>
            </w:r>
          </w:p>
        </w:tc>
        <w:tc>
          <w:tcPr>
            <w:tcW w:w="763" w:type="dxa"/>
            <w:gridSpan w:val="2"/>
          </w:tcPr>
          <w:p w14:paraId="26F7B95D" w14:textId="329B0D0A"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088EF27D" w14:textId="44EB6F5B"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2200000</w:t>
            </w:r>
          </w:p>
        </w:tc>
        <w:tc>
          <w:tcPr>
            <w:tcW w:w="927" w:type="dxa"/>
            <w:gridSpan w:val="2"/>
          </w:tcPr>
          <w:p w14:paraId="6EF966BF" w14:textId="633AD8C0"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70E79635" w14:textId="5B675CB2"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w:t>
            </w:r>
          </w:p>
        </w:tc>
        <w:tc>
          <w:tcPr>
            <w:tcW w:w="709" w:type="dxa"/>
          </w:tcPr>
          <w:p w14:paraId="7F7A73F3"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17BF257E"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C270DA" w:rsidRPr="00690701" w14:paraId="22B7632C" w14:textId="77777777" w:rsidTr="00C270DA">
        <w:tc>
          <w:tcPr>
            <w:tcW w:w="3012" w:type="dxa"/>
          </w:tcPr>
          <w:p w14:paraId="083FE6D1" w14:textId="77777777" w:rsidR="005E0235" w:rsidRPr="00690701" w:rsidRDefault="005E0235"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Sporting facilities</w:t>
            </w:r>
          </w:p>
        </w:tc>
        <w:tc>
          <w:tcPr>
            <w:tcW w:w="526" w:type="dxa"/>
          </w:tcPr>
          <w:p w14:paraId="16869474" w14:textId="275C017E"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43F9E648" w14:textId="705663A5"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6000000</w:t>
            </w:r>
          </w:p>
        </w:tc>
        <w:tc>
          <w:tcPr>
            <w:tcW w:w="491" w:type="dxa"/>
            <w:gridSpan w:val="2"/>
          </w:tcPr>
          <w:p w14:paraId="65041E36" w14:textId="3D39B710"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6A07F773" w14:textId="50224DE1" w:rsidR="005E0235" w:rsidRPr="00690701" w:rsidRDefault="00C270DA" w:rsidP="002F3150">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7000000</w:t>
            </w:r>
          </w:p>
        </w:tc>
        <w:tc>
          <w:tcPr>
            <w:tcW w:w="763" w:type="dxa"/>
            <w:gridSpan w:val="2"/>
          </w:tcPr>
          <w:p w14:paraId="4EACDDF4" w14:textId="4F127FF0"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58CBB80D" w14:textId="6A874C77"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7500000</w:t>
            </w:r>
          </w:p>
        </w:tc>
        <w:tc>
          <w:tcPr>
            <w:tcW w:w="927" w:type="dxa"/>
            <w:gridSpan w:val="2"/>
          </w:tcPr>
          <w:p w14:paraId="1A609F78" w14:textId="638D5435"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07D282C8" w14:textId="3D70B664" w:rsidR="005E0235" w:rsidRPr="00690701" w:rsidRDefault="00C270DA"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7600000</w:t>
            </w:r>
          </w:p>
        </w:tc>
        <w:tc>
          <w:tcPr>
            <w:tcW w:w="709" w:type="dxa"/>
          </w:tcPr>
          <w:p w14:paraId="31EFF15F"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5D0BA4A0" w14:textId="77777777" w:rsidR="005E0235" w:rsidRPr="00690701" w:rsidRDefault="005E0235" w:rsidP="002F3150">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C270DA" w:rsidRPr="00690701" w14:paraId="64837A07" w14:textId="77777777" w:rsidTr="00C270DA">
        <w:tc>
          <w:tcPr>
            <w:tcW w:w="3012" w:type="dxa"/>
          </w:tcPr>
          <w:p w14:paraId="706448AD" w14:textId="77777777"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Water reticulation</w:t>
            </w:r>
          </w:p>
        </w:tc>
        <w:tc>
          <w:tcPr>
            <w:tcW w:w="526" w:type="dxa"/>
          </w:tcPr>
          <w:p w14:paraId="52450FCE" w14:textId="47C6A091"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81" w:type="dxa"/>
            <w:gridSpan w:val="2"/>
          </w:tcPr>
          <w:p w14:paraId="3E7C2E86" w14:textId="05BBFCB5"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74034800.10</w:t>
            </w:r>
          </w:p>
        </w:tc>
        <w:tc>
          <w:tcPr>
            <w:tcW w:w="491" w:type="dxa"/>
            <w:gridSpan w:val="2"/>
          </w:tcPr>
          <w:p w14:paraId="3D11989B" w14:textId="161B2DD8"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381" w:type="dxa"/>
            <w:gridSpan w:val="2"/>
          </w:tcPr>
          <w:p w14:paraId="6718488D" w14:textId="5CE982CD" w:rsidR="00C270DA" w:rsidRPr="00690701" w:rsidRDefault="00C270DA" w:rsidP="00C270DA">
            <w:pPr>
              <w:pStyle w:val="ListParagraph"/>
              <w:ind w:left="0"/>
              <w:rPr>
                <w:rFonts w:ascii="Arial Narrow" w:eastAsiaTheme="minorEastAsia" w:hAnsi="Arial Narrow" w:cs="Times New Roman"/>
                <w:lang w:eastAsia="en-ZW"/>
              </w:rPr>
            </w:pPr>
            <w:r w:rsidRPr="00690701">
              <w:rPr>
                <w:rStyle w:val="footnoteref"/>
                <w:rFonts w:ascii="Arial Narrow" w:hAnsi="Arial Narrow" w:cs="Calibri Light"/>
                <w:spacing w:val="-2"/>
                <w:sz w:val="22"/>
                <w:vertAlign w:val="baseline"/>
                <w:lang w:val="en-GB"/>
              </w:rPr>
              <w:t>100000000</w:t>
            </w:r>
          </w:p>
        </w:tc>
        <w:tc>
          <w:tcPr>
            <w:tcW w:w="763" w:type="dxa"/>
            <w:gridSpan w:val="2"/>
          </w:tcPr>
          <w:p w14:paraId="29A425B0" w14:textId="2BBA797B"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248" w:type="dxa"/>
            <w:gridSpan w:val="2"/>
          </w:tcPr>
          <w:p w14:paraId="194689F6" w14:textId="2DD1ACE6"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Style w:val="footnoteref"/>
                <w:rFonts w:ascii="Arial Narrow" w:hAnsi="Arial Narrow" w:cs="Calibri Light"/>
                <w:spacing w:val="-2"/>
                <w:sz w:val="22"/>
                <w:vertAlign w:val="baseline"/>
                <w:lang w:val="en-GB"/>
              </w:rPr>
              <w:t>100000000</w:t>
            </w:r>
          </w:p>
        </w:tc>
        <w:tc>
          <w:tcPr>
            <w:tcW w:w="927" w:type="dxa"/>
            <w:gridSpan w:val="2"/>
          </w:tcPr>
          <w:p w14:paraId="42275E9C" w14:textId="2BD33E80"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477" w:type="dxa"/>
            <w:gridSpan w:val="3"/>
          </w:tcPr>
          <w:p w14:paraId="7B656202" w14:textId="16ACFE61"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Style w:val="footnoteref"/>
                <w:rFonts w:ascii="Arial Narrow" w:hAnsi="Arial Narrow" w:cs="Calibri Light"/>
                <w:spacing w:val="-2"/>
                <w:sz w:val="22"/>
                <w:vertAlign w:val="baseline"/>
                <w:lang w:val="en-GB"/>
              </w:rPr>
              <w:t>50000000</w:t>
            </w:r>
          </w:p>
        </w:tc>
        <w:tc>
          <w:tcPr>
            <w:tcW w:w="709" w:type="dxa"/>
          </w:tcPr>
          <w:p w14:paraId="7B6DD0AC" w14:textId="61B031DA"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1166" w:type="dxa"/>
            <w:gridSpan w:val="3"/>
          </w:tcPr>
          <w:p w14:paraId="3EEB50B1" w14:textId="15DE8EDB"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Style w:val="footnoteref"/>
                <w:rFonts w:ascii="Arial Narrow" w:hAnsi="Arial Narrow" w:cs="Calibri Light"/>
                <w:spacing w:val="-2"/>
                <w:sz w:val="22"/>
                <w:vertAlign w:val="baseline"/>
                <w:lang w:val="en-GB"/>
              </w:rPr>
              <w:t>45000000</w:t>
            </w:r>
          </w:p>
        </w:tc>
      </w:tr>
      <w:tr w:rsidR="00C270DA" w:rsidRPr="00690701" w14:paraId="60239306" w14:textId="77777777" w:rsidTr="00C270DA">
        <w:tc>
          <w:tcPr>
            <w:tcW w:w="3012" w:type="dxa"/>
          </w:tcPr>
          <w:p w14:paraId="22ED55AE" w14:textId="77777777"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Latrine toilets</w:t>
            </w:r>
          </w:p>
        </w:tc>
        <w:tc>
          <w:tcPr>
            <w:tcW w:w="526" w:type="dxa"/>
          </w:tcPr>
          <w:p w14:paraId="05FCC6B6" w14:textId="2811FE49"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481" w:type="dxa"/>
            <w:gridSpan w:val="2"/>
          </w:tcPr>
          <w:p w14:paraId="4D5FE711" w14:textId="3849CA2D"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c>
          <w:tcPr>
            <w:tcW w:w="491" w:type="dxa"/>
            <w:gridSpan w:val="2"/>
          </w:tcPr>
          <w:p w14:paraId="733064CB" w14:textId="01DDE9DB"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w:t>
            </w:r>
          </w:p>
        </w:tc>
        <w:tc>
          <w:tcPr>
            <w:tcW w:w="1381" w:type="dxa"/>
            <w:gridSpan w:val="2"/>
          </w:tcPr>
          <w:p w14:paraId="2297B5FC" w14:textId="43F9E8B4" w:rsidR="00C270DA" w:rsidRPr="00690701" w:rsidRDefault="00C270DA" w:rsidP="00C270DA">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10000000</w:t>
            </w:r>
          </w:p>
        </w:tc>
        <w:tc>
          <w:tcPr>
            <w:tcW w:w="763" w:type="dxa"/>
            <w:gridSpan w:val="2"/>
          </w:tcPr>
          <w:p w14:paraId="312D504D" w14:textId="656121AC"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248" w:type="dxa"/>
            <w:gridSpan w:val="2"/>
          </w:tcPr>
          <w:p w14:paraId="326E65F3" w14:textId="58591F86"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w:t>
            </w:r>
          </w:p>
        </w:tc>
        <w:tc>
          <w:tcPr>
            <w:tcW w:w="927" w:type="dxa"/>
            <w:gridSpan w:val="2"/>
          </w:tcPr>
          <w:p w14:paraId="5049FC29" w14:textId="038984BC"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4</w:t>
            </w:r>
          </w:p>
        </w:tc>
        <w:tc>
          <w:tcPr>
            <w:tcW w:w="1477" w:type="dxa"/>
            <w:gridSpan w:val="3"/>
          </w:tcPr>
          <w:p w14:paraId="415B856A" w14:textId="4207FECC"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5500000</w:t>
            </w:r>
          </w:p>
        </w:tc>
        <w:tc>
          <w:tcPr>
            <w:tcW w:w="709" w:type="dxa"/>
          </w:tcPr>
          <w:p w14:paraId="6F1A0926" w14:textId="6BB11542"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1166" w:type="dxa"/>
            <w:gridSpan w:val="3"/>
          </w:tcPr>
          <w:p w14:paraId="54DDE83F" w14:textId="77777777" w:rsidR="00C270DA" w:rsidRPr="00690701" w:rsidRDefault="00C270DA" w:rsidP="00C270DA">
            <w:pPr>
              <w:pStyle w:val="ListParagraph"/>
              <w:ind w:left="0"/>
              <w:jc w:val="right"/>
              <w:rPr>
                <w:rFonts w:ascii="Arial Narrow" w:eastAsiaTheme="minorEastAsia" w:hAnsi="Arial Narrow" w:cs="Times New Roman"/>
                <w:lang w:eastAsia="en-ZW"/>
              </w:rPr>
            </w:pPr>
            <w:r w:rsidRPr="00690701">
              <w:rPr>
                <w:rFonts w:ascii="Arial Narrow" w:eastAsiaTheme="minorEastAsia" w:hAnsi="Arial Narrow" w:cs="Times New Roman"/>
                <w:lang w:eastAsia="en-ZW"/>
              </w:rPr>
              <w:t>2040000</w:t>
            </w:r>
          </w:p>
        </w:tc>
      </w:tr>
    </w:tbl>
    <w:p w14:paraId="4FCC3AB9" w14:textId="77777777" w:rsidR="005E0235" w:rsidRPr="00690701" w:rsidRDefault="005E0235" w:rsidP="005E0235">
      <w:pPr>
        <w:pStyle w:val="ListParagraph"/>
        <w:spacing w:after="0"/>
        <w:ind w:left="1440"/>
        <w:rPr>
          <w:rFonts w:ascii="Arial Narrow" w:eastAsiaTheme="minorEastAsia" w:hAnsi="Arial Narrow" w:cs="Times New Roman"/>
          <w:lang w:eastAsia="en-ZW"/>
        </w:rPr>
      </w:pPr>
    </w:p>
    <w:p w14:paraId="47BA3423" w14:textId="4D990B78" w:rsidR="00433C23" w:rsidRPr="00690701" w:rsidRDefault="00433C23" w:rsidP="00AC7AAB">
      <w:pPr>
        <w:pStyle w:val="ListParagraph"/>
        <w:numPr>
          <w:ilvl w:val="0"/>
          <w:numId w:val="11"/>
        </w:numPr>
        <w:spacing w:after="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Space Requirements</w:t>
      </w:r>
      <w:r w:rsidR="00BB1E4B" w:rsidRPr="00690701">
        <w:rPr>
          <w:rStyle w:val="footnoteref"/>
          <w:rFonts w:ascii="Arial Narrow" w:hAnsi="Arial Narrow" w:cs="Calibri Light"/>
          <w:b/>
          <w:spacing w:val="-2"/>
          <w:sz w:val="22"/>
          <w:vertAlign w:val="baseline"/>
          <w:lang w:val="en-GB"/>
        </w:rPr>
        <w:t xml:space="preserve"> (where applicable)</w:t>
      </w:r>
    </w:p>
    <w:tbl>
      <w:tblPr>
        <w:tblStyle w:val="TableGrid"/>
        <w:tblW w:w="5000" w:type="pct"/>
        <w:tblLook w:val="04A0" w:firstRow="1" w:lastRow="0" w:firstColumn="1" w:lastColumn="0" w:noHBand="0" w:noVBand="1"/>
      </w:tblPr>
      <w:tblGrid>
        <w:gridCol w:w="1455"/>
        <w:gridCol w:w="1081"/>
        <w:gridCol w:w="1370"/>
        <w:gridCol w:w="1081"/>
        <w:gridCol w:w="1370"/>
        <w:gridCol w:w="1081"/>
        <w:gridCol w:w="1031"/>
        <w:gridCol w:w="1081"/>
        <w:gridCol w:w="1119"/>
        <w:gridCol w:w="1081"/>
        <w:gridCol w:w="1200"/>
      </w:tblGrid>
      <w:tr w:rsidR="00B54540" w:rsidRPr="00690701" w14:paraId="39DEA343" w14:textId="77777777" w:rsidTr="00BA3A4D">
        <w:tc>
          <w:tcPr>
            <w:tcW w:w="595" w:type="pct"/>
            <w:vMerge w:val="restart"/>
            <w:shd w:val="clear" w:color="auto" w:fill="D6E3BC" w:themeFill="accent3" w:themeFillTint="66"/>
            <w:vAlign w:val="center"/>
          </w:tcPr>
          <w:p w14:paraId="0C2E38EF" w14:textId="53E28155" w:rsidR="00B54540" w:rsidRPr="00690701" w:rsidRDefault="00B54540" w:rsidP="00B54540">
            <w:pPr>
              <w:pStyle w:val="ListParagraph"/>
              <w:ind w:left="0"/>
              <w:jc w:val="center"/>
              <w:rPr>
                <w:rStyle w:val="footnoteref"/>
                <w:rFonts w:ascii="Arial Narrow" w:hAnsi="Arial Narrow" w:cs="Calibri Light"/>
                <w:b/>
                <w:spacing w:val="-2"/>
                <w:sz w:val="22"/>
                <w:vertAlign w:val="baseline"/>
                <w:lang w:val="en-GB"/>
              </w:rPr>
            </w:pPr>
            <w:bookmarkStart w:id="7" w:name="_Hlk208388657"/>
            <w:r w:rsidRPr="00690701">
              <w:rPr>
                <w:rStyle w:val="footnoteref"/>
                <w:rFonts w:ascii="Arial Narrow" w:hAnsi="Arial Narrow" w:cs="Calibri Light"/>
                <w:b/>
                <w:spacing w:val="-2"/>
                <w:sz w:val="22"/>
                <w:vertAlign w:val="baseline"/>
                <w:lang w:val="en-GB"/>
              </w:rPr>
              <w:t>Location</w:t>
            </w:r>
          </w:p>
        </w:tc>
        <w:tc>
          <w:tcPr>
            <w:tcW w:w="880" w:type="pct"/>
            <w:gridSpan w:val="2"/>
            <w:shd w:val="clear" w:color="auto" w:fill="D6E3BC" w:themeFill="accent3" w:themeFillTint="66"/>
            <w:vAlign w:val="center"/>
          </w:tcPr>
          <w:p w14:paraId="644AD04F" w14:textId="0F903D1A"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6</w:t>
            </w:r>
          </w:p>
        </w:tc>
        <w:tc>
          <w:tcPr>
            <w:tcW w:w="881" w:type="pct"/>
            <w:gridSpan w:val="2"/>
            <w:shd w:val="clear" w:color="auto" w:fill="D6E3BC" w:themeFill="accent3" w:themeFillTint="66"/>
            <w:vAlign w:val="center"/>
          </w:tcPr>
          <w:p w14:paraId="25265C57" w14:textId="1DA8FC93"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7</w:t>
            </w:r>
          </w:p>
        </w:tc>
        <w:tc>
          <w:tcPr>
            <w:tcW w:w="881" w:type="pct"/>
            <w:gridSpan w:val="2"/>
            <w:shd w:val="clear" w:color="auto" w:fill="D6E3BC" w:themeFill="accent3" w:themeFillTint="66"/>
            <w:vAlign w:val="center"/>
          </w:tcPr>
          <w:p w14:paraId="4BB12FD3" w14:textId="30863BDD"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8</w:t>
            </w:r>
          </w:p>
        </w:tc>
        <w:tc>
          <w:tcPr>
            <w:tcW w:w="881" w:type="pct"/>
            <w:gridSpan w:val="2"/>
            <w:shd w:val="clear" w:color="auto" w:fill="D6E3BC" w:themeFill="accent3" w:themeFillTint="66"/>
            <w:vAlign w:val="center"/>
          </w:tcPr>
          <w:p w14:paraId="678490A9" w14:textId="0629010F"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w:t>
            </w:r>
            <w:r w:rsidR="0045609E" w:rsidRPr="00690701">
              <w:rPr>
                <w:rStyle w:val="footnoteref"/>
                <w:rFonts w:ascii="Arial Narrow" w:hAnsi="Arial Narrow" w:cs="Calibri Light"/>
                <w:b/>
                <w:spacing w:val="-2"/>
                <w:sz w:val="22"/>
                <w:vertAlign w:val="baseline"/>
                <w:lang w:val="en-GB"/>
              </w:rPr>
              <w:t>9</w:t>
            </w:r>
          </w:p>
        </w:tc>
        <w:tc>
          <w:tcPr>
            <w:tcW w:w="881" w:type="pct"/>
            <w:gridSpan w:val="2"/>
            <w:shd w:val="clear" w:color="auto" w:fill="D6E3BC" w:themeFill="accent3" w:themeFillTint="66"/>
            <w:vAlign w:val="center"/>
          </w:tcPr>
          <w:p w14:paraId="63AE8985" w14:textId="594C9064"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w:t>
            </w:r>
            <w:r w:rsidR="0045609E" w:rsidRPr="00690701">
              <w:rPr>
                <w:rStyle w:val="footnoteref"/>
                <w:rFonts w:ascii="Arial Narrow" w:hAnsi="Arial Narrow" w:cs="Calibri Light"/>
                <w:b/>
                <w:spacing w:val="-2"/>
                <w:sz w:val="22"/>
                <w:vertAlign w:val="baseline"/>
                <w:lang w:val="en-GB"/>
              </w:rPr>
              <w:t>30</w:t>
            </w:r>
          </w:p>
        </w:tc>
      </w:tr>
      <w:tr w:rsidR="00B54540" w:rsidRPr="00690701" w14:paraId="702D82E9" w14:textId="77777777" w:rsidTr="005E0235">
        <w:tc>
          <w:tcPr>
            <w:tcW w:w="595" w:type="pct"/>
            <w:vMerge/>
            <w:shd w:val="clear" w:color="auto" w:fill="D6E3BC" w:themeFill="accent3" w:themeFillTint="66"/>
          </w:tcPr>
          <w:p w14:paraId="2D2A030E"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50" w:type="pct"/>
            <w:shd w:val="clear" w:color="auto" w:fill="D6E3BC" w:themeFill="accent3" w:themeFillTint="66"/>
            <w:vAlign w:val="center"/>
          </w:tcPr>
          <w:p w14:paraId="3FC3EF07" w14:textId="73011AC5"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r w:rsidR="0084552F" w:rsidRPr="00690701">
              <w:rPr>
                <w:rStyle w:val="footnoteref"/>
                <w:rFonts w:ascii="Arial Narrow" w:hAnsi="Arial Narrow" w:cs="Calibri Light"/>
                <w:b/>
                <w:spacing w:val="-2"/>
                <w:sz w:val="22"/>
                <w:vertAlign w:val="baseline"/>
                <w:lang w:val="en-GB"/>
              </w:rPr>
              <w:t xml:space="preserve"> (m</w:t>
            </w:r>
            <w:r w:rsidR="0084552F" w:rsidRPr="00690701">
              <w:rPr>
                <w:rStyle w:val="footnoteref"/>
                <w:rFonts w:ascii="Arial Narrow" w:hAnsi="Arial Narrow" w:cs="Calibri Light"/>
                <w:b/>
                <w:spacing w:val="-2"/>
                <w:sz w:val="22"/>
                <w:lang w:val="en-GB"/>
              </w:rPr>
              <w:t>2</w:t>
            </w:r>
            <w:r w:rsidR="0084552F" w:rsidRPr="00690701">
              <w:rPr>
                <w:rStyle w:val="footnoteref"/>
                <w:rFonts w:ascii="Arial Narrow" w:hAnsi="Arial Narrow" w:cs="Calibri Light"/>
                <w:b/>
                <w:spacing w:val="-2"/>
                <w:sz w:val="22"/>
                <w:vertAlign w:val="baseline"/>
                <w:lang w:val="en-GB"/>
              </w:rPr>
              <w:t>)</w:t>
            </w:r>
          </w:p>
        </w:tc>
        <w:tc>
          <w:tcPr>
            <w:tcW w:w="430" w:type="pct"/>
            <w:shd w:val="clear" w:color="auto" w:fill="D6E3BC" w:themeFill="accent3" w:themeFillTint="66"/>
            <w:vAlign w:val="center"/>
          </w:tcPr>
          <w:p w14:paraId="5AB5A932" w14:textId="5DD5CF16"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50" w:type="pct"/>
            <w:shd w:val="clear" w:color="auto" w:fill="D6E3BC" w:themeFill="accent3" w:themeFillTint="66"/>
            <w:vAlign w:val="center"/>
          </w:tcPr>
          <w:p w14:paraId="2B330BA1" w14:textId="6E766B7C"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p>
          <w:p w14:paraId="0628D236" w14:textId="6051EC5D" w:rsidR="0084552F" w:rsidRPr="00690701" w:rsidRDefault="0084552F"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(m</w:t>
            </w:r>
            <w:r w:rsidRPr="00690701">
              <w:rPr>
                <w:rStyle w:val="footnoteref"/>
                <w:rFonts w:ascii="Arial Narrow" w:hAnsi="Arial Narrow" w:cs="Calibri Light"/>
                <w:b/>
                <w:spacing w:val="-2"/>
                <w:sz w:val="22"/>
                <w:lang w:val="en-GB"/>
              </w:rPr>
              <w:t>2</w:t>
            </w:r>
            <w:r w:rsidRPr="00690701">
              <w:rPr>
                <w:rStyle w:val="footnoteref"/>
                <w:rFonts w:ascii="Arial Narrow" w:hAnsi="Arial Narrow" w:cs="Calibri Light"/>
                <w:b/>
                <w:spacing w:val="-2"/>
                <w:sz w:val="22"/>
                <w:vertAlign w:val="baseline"/>
                <w:lang w:val="en-GB"/>
              </w:rPr>
              <w:t>)</w:t>
            </w:r>
          </w:p>
        </w:tc>
        <w:tc>
          <w:tcPr>
            <w:tcW w:w="431" w:type="pct"/>
            <w:shd w:val="clear" w:color="auto" w:fill="D6E3BC" w:themeFill="accent3" w:themeFillTint="66"/>
            <w:vAlign w:val="center"/>
          </w:tcPr>
          <w:p w14:paraId="67151C6F" w14:textId="500674D9"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50" w:type="pct"/>
            <w:shd w:val="clear" w:color="auto" w:fill="D6E3BC" w:themeFill="accent3" w:themeFillTint="66"/>
            <w:vAlign w:val="center"/>
          </w:tcPr>
          <w:p w14:paraId="41E59390" w14:textId="22BD8BF7"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p>
          <w:p w14:paraId="2FF0BEB8" w14:textId="78601D70" w:rsidR="0084552F" w:rsidRPr="00690701" w:rsidRDefault="0084552F"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(m</w:t>
            </w:r>
            <w:r w:rsidRPr="00690701">
              <w:rPr>
                <w:rStyle w:val="footnoteref"/>
                <w:rFonts w:ascii="Arial Narrow" w:hAnsi="Arial Narrow" w:cs="Calibri Light"/>
                <w:b/>
                <w:spacing w:val="-2"/>
                <w:sz w:val="22"/>
                <w:lang w:val="en-GB"/>
              </w:rPr>
              <w:t>2</w:t>
            </w:r>
            <w:r w:rsidRPr="00690701">
              <w:rPr>
                <w:rStyle w:val="footnoteref"/>
                <w:rFonts w:ascii="Arial Narrow" w:hAnsi="Arial Narrow" w:cs="Calibri Light"/>
                <w:b/>
                <w:spacing w:val="-2"/>
                <w:sz w:val="22"/>
                <w:vertAlign w:val="baseline"/>
                <w:lang w:val="en-GB"/>
              </w:rPr>
              <w:t>)</w:t>
            </w:r>
          </w:p>
        </w:tc>
        <w:tc>
          <w:tcPr>
            <w:tcW w:w="431" w:type="pct"/>
            <w:shd w:val="clear" w:color="auto" w:fill="D6E3BC" w:themeFill="accent3" w:themeFillTint="66"/>
            <w:vAlign w:val="center"/>
          </w:tcPr>
          <w:p w14:paraId="41D15E01" w14:textId="5CAF421E"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50" w:type="pct"/>
            <w:shd w:val="clear" w:color="auto" w:fill="D6E3BC" w:themeFill="accent3" w:themeFillTint="66"/>
            <w:vAlign w:val="center"/>
          </w:tcPr>
          <w:p w14:paraId="1A56411C" w14:textId="77777777" w:rsidR="0084552F"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p>
          <w:p w14:paraId="181018F1" w14:textId="4A886C5D" w:rsidR="00B54540" w:rsidRPr="00690701" w:rsidRDefault="0084552F"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(m</w:t>
            </w:r>
            <w:r w:rsidRPr="00690701">
              <w:rPr>
                <w:rStyle w:val="footnoteref"/>
                <w:rFonts w:ascii="Arial Narrow" w:hAnsi="Arial Narrow" w:cs="Calibri Light"/>
                <w:b/>
                <w:spacing w:val="-2"/>
                <w:sz w:val="22"/>
                <w:lang w:val="en-GB"/>
              </w:rPr>
              <w:t>2</w:t>
            </w:r>
            <w:r w:rsidRPr="00690701">
              <w:rPr>
                <w:rStyle w:val="footnoteref"/>
                <w:rFonts w:ascii="Arial Narrow" w:hAnsi="Arial Narrow" w:cs="Calibri Light"/>
                <w:b/>
                <w:spacing w:val="-2"/>
                <w:sz w:val="22"/>
                <w:vertAlign w:val="baseline"/>
                <w:lang w:val="en-GB"/>
              </w:rPr>
              <w:t>)</w:t>
            </w:r>
          </w:p>
        </w:tc>
        <w:tc>
          <w:tcPr>
            <w:tcW w:w="431" w:type="pct"/>
            <w:shd w:val="clear" w:color="auto" w:fill="D6E3BC" w:themeFill="accent3" w:themeFillTint="66"/>
            <w:vAlign w:val="center"/>
          </w:tcPr>
          <w:p w14:paraId="3C99A174" w14:textId="6EB2021A"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50" w:type="pct"/>
            <w:shd w:val="clear" w:color="auto" w:fill="D6E3BC" w:themeFill="accent3" w:themeFillTint="66"/>
            <w:vAlign w:val="center"/>
          </w:tcPr>
          <w:p w14:paraId="76E96139" w14:textId="77777777" w:rsidR="0084552F"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Quantity</w:t>
            </w:r>
          </w:p>
          <w:p w14:paraId="6CD3B90D" w14:textId="3E0782E0" w:rsidR="00B54540" w:rsidRPr="00690701" w:rsidRDefault="0084552F"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(m</w:t>
            </w:r>
            <w:r w:rsidRPr="00690701">
              <w:rPr>
                <w:rStyle w:val="footnoteref"/>
                <w:rFonts w:ascii="Arial Narrow" w:hAnsi="Arial Narrow" w:cs="Calibri Light"/>
                <w:b/>
                <w:spacing w:val="-2"/>
                <w:sz w:val="22"/>
                <w:lang w:val="en-GB"/>
              </w:rPr>
              <w:t>2</w:t>
            </w:r>
            <w:r w:rsidRPr="00690701">
              <w:rPr>
                <w:rStyle w:val="footnoteref"/>
                <w:rFonts w:ascii="Arial Narrow" w:hAnsi="Arial Narrow" w:cs="Calibri Light"/>
                <w:b/>
                <w:spacing w:val="-2"/>
                <w:sz w:val="22"/>
                <w:vertAlign w:val="baseline"/>
                <w:lang w:val="en-GB"/>
              </w:rPr>
              <w:t>)</w:t>
            </w:r>
          </w:p>
        </w:tc>
        <w:tc>
          <w:tcPr>
            <w:tcW w:w="431" w:type="pct"/>
            <w:shd w:val="clear" w:color="auto" w:fill="D6E3BC" w:themeFill="accent3" w:themeFillTint="66"/>
            <w:vAlign w:val="center"/>
          </w:tcPr>
          <w:p w14:paraId="116F26BB" w14:textId="4134A6B6" w:rsidR="00B54540" w:rsidRPr="00690701" w:rsidRDefault="00B54540" w:rsidP="0084552F">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r>
      <w:tr w:rsidR="005E0235" w:rsidRPr="00690701" w14:paraId="7378E883" w14:textId="77777777" w:rsidTr="005E0235">
        <w:tc>
          <w:tcPr>
            <w:tcW w:w="595" w:type="pct"/>
          </w:tcPr>
          <w:p w14:paraId="1D042094" w14:textId="19FEE0F6" w:rsidR="005E0235" w:rsidRPr="00690701" w:rsidRDefault="005E0235" w:rsidP="005E0235">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Head Offices</w:t>
            </w:r>
          </w:p>
        </w:tc>
        <w:tc>
          <w:tcPr>
            <w:tcW w:w="450" w:type="pct"/>
          </w:tcPr>
          <w:p w14:paraId="42629207" w14:textId="36EF7854" w:rsidR="005E0235" w:rsidRPr="00690701" w:rsidRDefault="005E0235" w:rsidP="005E0235">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110</w:t>
            </w:r>
          </w:p>
        </w:tc>
        <w:tc>
          <w:tcPr>
            <w:tcW w:w="430" w:type="pct"/>
          </w:tcPr>
          <w:p w14:paraId="5A88DC3A" w14:textId="1BE800F0" w:rsidR="005E0235" w:rsidRPr="00690701" w:rsidRDefault="005E0235" w:rsidP="005E0235">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$2,000,000.00</w:t>
            </w:r>
          </w:p>
        </w:tc>
        <w:tc>
          <w:tcPr>
            <w:tcW w:w="450" w:type="pct"/>
          </w:tcPr>
          <w:p w14:paraId="2E78C989" w14:textId="77777777" w:rsidR="005E0235" w:rsidRPr="00690701" w:rsidRDefault="005E0235" w:rsidP="005E0235">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500</w:t>
            </w:r>
          </w:p>
          <w:p w14:paraId="4F757410" w14:textId="77777777" w:rsidR="005E0235" w:rsidRPr="00690701" w:rsidRDefault="005E0235" w:rsidP="005E0235">
            <w:pPr>
              <w:pStyle w:val="ListParagraph"/>
              <w:ind w:left="0"/>
              <w:rPr>
                <w:rStyle w:val="footnoteref"/>
                <w:rFonts w:ascii="Arial Narrow" w:hAnsi="Arial Narrow" w:cs="Calibri Light"/>
                <w:b/>
                <w:spacing w:val="-2"/>
                <w:sz w:val="22"/>
                <w:vertAlign w:val="baseline"/>
                <w:lang w:val="en-GB"/>
              </w:rPr>
            </w:pPr>
          </w:p>
        </w:tc>
        <w:tc>
          <w:tcPr>
            <w:tcW w:w="431" w:type="pct"/>
          </w:tcPr>
          <w:p w14:paraId="67F25F3B" w14:textId="6AD85825" w:rsidR="005E0235" w:rsidRPr="00690701" w:rsidRDefault="005E0235" w:rsidP="005E0235">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$15000000.00</w:t>
            </w:r>
          </w:p>
        </w:tc>
        <w:tc>
          <w:tcPr>
            <w:tcW w:w="450" w:type="pct"/>
          </w:tcPr>
          <w:p w14:paraId="583C36F8" w14:textId="5B32CF1F"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500</w:t>
            </w:r>
          </w:p>
        </w:tc>
        <w:tc>
          <w:tcPr>
            <w:tcW w:w="431" w:type="pct"/>
          </w:tcPr>
          <w:p w14:paraId="1915AE73" w14:textId="74CC7488"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80000000</w:t>
            </w:r>
          </w:p>
        </w:tc>
        <w:tc>
          <w:tcPr>
            <w:tcW w:w="450" w:type="pct"/>
          </w:tcPr>
          <w:p w14:paraId="6FD229E5" w14:textId="629F8562"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500</w:t>
            </w:r>
          </w:p>
        </w:tc>
        <w:tc>
          <w:tcPr>
            <w:tcW w:w="431" w:type="pct"/>
          </w:tcPr>
          <w:p w14:paraId="6C9E3844" w14:textId="1CCCE3BC"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120000000</w:t>
            </w:r>
          </w:p>
        </w:tc>
        <w:tc>
          <w:tcPr>
            <w:tcW w:w="450" w:type="pct"/>
          </w:tcPr>
          <w:p w14:paraId="0CE16F22" w14:textId="02DA7EC3"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500</w:t>
            </w:r>
          </w:p>
        </w:tc>
        <w:tc>
          <w:tcPr>
            <w:tcW w:w="431" w:type="pct"/>
          </w:tcPr>
          <w:p w14:paraId="3F712A84" w14:textId="2DF331D0" w:rsidR="005E0235" w:rsidRPr="00690701" w:rsidRDefault="005E0235" w:rsidP="005E0235">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1600000000</w:t>
            </w:r>
          </w:p>
        </w:tc>
      </w:tr>
      <w:tr w:rsidR="00B54540" w:rsidRPr="00690701" w14:paraId="087124D3" w14:textId="77777777" w:rsidTr="005E0235">
        <w:tc>
          <w:tcPr>
            <w:tcW w:w="595" w:type="pct"/>
          </w:tcPr>
          <w:p w14:paraId="007CCC46" w14:textId="4352FBBD" w:rsidR="00B54540" w:rsidRPr="00690701" w:rsidRDefault="007B5E71" w:rsidP="00B54540">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Project land </w:t>
            </w:r>
          </w:p>
        </w:tc>
        <w:tc>
          <w:tcPr>
            <w:tcW w:w="450" w:type="pct"/>
          </w:tcPr>
          <w:p w14:paraId="4EB55572"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30" w:type="pct"/>
          </w:tcPr>
          <w:p w14:paraId="1D9BE337"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00686A09"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40B87F76"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00FEA172"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43845088"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46123B23"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447388D4"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1F550210"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1B3CD983" w14:textId="77777777" w:rsidR="00B54540" w:rsidRPr="00690701" w:rsidRDefault="00B54540" w:rsidP="00B54540">
            <w:pPr>
              <w:pStyle w:val="ListParagraph"/>
              <w:ind w:left="0"/>
              <w:rPr>
                <w:rStyle w:val="footnoteref"/>
                <w:rFonts w:ascii="Arial Narrow" w:hAnsi="Arial Narrow" w:cs="Calibri Light"/>
                <w:b/>
                <w:spacing w:val="-2"/>
                <w:sz w:val="22"/>
                <w:vertAlign w:val="baseline"/>
                <w:lang w:val="en-GB"/>
              </w:rPr>
            </w:pPr>
          </w:p>
        </w:tc>
      </w:tr>
      <w:tr w:rsidR="007B5E71" w:rsidRPr="00690701" w14:paraId="38CE5984" w14:textId="77777777" w:rsidTr="005E0235">
        <w:tc>
          <w:tcPr>
            <w:tcW w:w="595" w:type="pct"/>
          </w:tcPr>
          <w:p w14:paraId="0B6A9255" w14:textId="04C487E4"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Compensation land</w:t>
            </w:r>
          </w:p>
        </w:tc>
        <w:tc>
          <w:tcPr>
            <w:tcW w:w="450" w:type="pct"/>
          </w:tcPr>
          <w:p w14:paraId="127C727E"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30" w:type="pct"/>
          </w:tcPr>
          <w:p w14:paraId="4B40F44F"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15E95ECE"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34E6D217"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16167A40"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775C9E12"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37291AEA"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3EFA5EF2"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50" w:type="pct"/>
          </w:tcPr>
          <w:p w14:paraId="26193EE2"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c>
          <w:tcPr>
            <w:tcW w:w="431" w:type="pct"/>
          </w:tcPr>
          <w:p w14:paraId="318E3D31" w14:textId="77777777" w:rsidR="007B5E71" w:rsidRPr="00690701" w:rsidRDefault="007B5E71" w:rsidP="00B54540">
            <w:pPr>
              <w:pStyle w:val="ListParagraph"/>
              <w:ind w:left="0"/>
              <w:rPr>
                <w:rStyle w:val="footnoteref"/>
                <w:rFonts w:ascii="Arial Narrow" w:hAnsi="Arial Narrow" w:cs="Calibri Light"/>
                <w:b/>
                <w:spacing w:val="-2"/>
                <w:sz w:val="22"/>
                <w:vertAlign w:val="baseline"/>
                <w:lang w:val="en-GB"/>
              </w:rPr>
            </w:pPr>
          </w:p>
        </w:tc>
      </w:tr>
      <w:bookmarkEnd w:id="7"/>
    </w:tbl>
    <w:p w14:paraId="064185AB" w14:textId="77777777" w:rsidR="00B54540" w:rsidRPr="00690701" w:rsidRDefault="00B54540" w:rsidP="00B54540">
      <w:pPr>
        <w:pStyle w:val="ListParagraph"/>
        <w:spacing w:after="0"/>
        <w:ind w:left="1440"/>
        <w:rPr>
          <w:rStyle w:val="footnoteref"/>
          <w:rFonts w:ascii="Arial Narrow" w:hAnsi="Arial Narrow" w:cs="Calibri Light"/>
          <w:b/>
          <w:spacing w:val="-2"/>
          <w:sz w:val="22"/>
          <w:vertAlign w:val="baseline"/>
          <w:lang w:val="en-GB"/>
        </w:rPr>
      </w:pPr>
    </w:p>
    <w:p w14:paraId="700372B9" w14:textId="2658D083" w:rsidR="00433C23" w:rsidRPr="00690701" w:rsidRDefault="00171611" w:rsidP="00AC7AAB">
      <w:pPr>
        <w:pStyle w:val="ListParagraph"/>
        <w:numPr>
          <w:ilvl w:val="0"/>
          <w:numId w:val="11"/>
        </w:numPr>
        <w:spacing w:after="0"/>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Projects for the Period</w:t>
      </w:r>
    </w:p>
    <w:p w14:paraId="2511413A" w14:textId="77777777" w:rsidR="00171611" w:rsidRPr="00690701" w:rsidRDefault="00171611" w:rsidP="00171611">
      <w:pPr>
        <w:pStyle w:val="ListParagraph"/>
        <w:spacing w:after="0"/>
        <w:ind w:left="1440"/>
        <w:rPr>
          <w:rStyle w:val="footnoteref"/>
          <w:rFonts w:ascii="Arial Narrow" w:hAnsi="Arial Narrow" w:cs="Calibri Light"/>
          <w:b/>
          <w:spacing w:val="-2"/>
          <w:sz w:val="22"/>
          <w:vertAlign w:val="baseline"/>
          <w:lang w:val="en-GB"/>
        </w:rPr>
      </w:pPr>
    </w:p>
    <w:tbl>
      <w:tblPr>
        <w:tblStyle w:val="TableGrid"/>
        <w:tblW w:w="5000" w:type="pct"/>
        <w:tblLook w:val="04A0" w:firstRow="1" w:lastRow="0" w:firstColumn="1" w:lastColumn="0" w:noHBand="0" w:noVBand="1"/>
      </w:tblPr>
      <w:tblGrid>
        <w:gridCol w:w="1458"/>
        <w:gridCol w:w="1159"/>
        <w:gridCol w:w="1075"/>
        <w:gridCol w:w="1159"/>
        <w:gridCol w:w="1181"/>
        <w:gridCol w:w="1159"/>
        <w:gridCol w:w="1181"/>
        <w:gridCol w:w="1159"/>
        <w:gridCol w:w="1081"/>
        <w:gridCol w:w="1159"/>
        <w:gridCol w:w="1179"/>
      </w:tblGrid>
      <w:tr w:rsidR="00BA3A4D" w:rsidRPr="00690701" w14:paraId="26D2FAD4" w14:textId="77777777" w:rsidTr="00DE6F18">
        <w:tc>
          <w:tcPr>
            <w:tcW w:w="571" w:type="pct"/>
            <w:vMerge w:val="restart"/>
            <w:shd w:val="clear" w:color="auto" w:fill="D6E3BC" w:themeFill="accent3" w:themeFillTint="66"/>
            <w:vAlign w:val="center"/>
          </w:tcPr>
          <w:p w14:paraId="68248924" w14:textId="25128B15"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xml:space="preserve">Project Name </w:t>
            </w:r>
          </w:p>
        </w:tc>
        <w:tc>
          <w:tcPr>
            <w:tcW w:w="855" w:type="pct"/>
            <w:gridSpan w:val="2"/>
            <w:shd w:val="clear" w:color="auto" w:fill="D6E3BC" w:themeFill="accent3" w:themeFillTint="66"/>
            <w:vAlign w:val="center"/>
          </w:tcPr>
          <w:p w14:paraId="5CAE0950"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2026</w:t>
            </w:r>
          </w:p>
        </w:tc>
        <w:tc>
          <w:tcPr>
            <w:tcW w:w="893" w:type="pct"/>
            <w:gridSpan w:val="2"/>
            <w:shd w:val="clear" w:color="auto" w:fill="D6E3BC" w:themeFill="accent3" w:themeFillTint="66"/>
            <w:vAlign w:val="center"/>
          </w:tcPr>
          <w:p w14:paraId="1BA816BC"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2027</w:t>
            </w:r>
          </w:p>
        </w:tc>
        <w:tc>
          <w:tcPr>
            <w:tcW w:w="907" w:type="pct"/>
            <w:gridSpan w:val="2"/>
            <w:shd w:val="clear" w:color="auto" w:fill="D6E3BC" w:themeFill="accent3" w:themeFillTint="66"/>
            <w:vAlign w:val="center"/>
          </w:tcPr>
          <w:p w14:paraId="1A7CE784"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2028</w:t>
            </w:r>
          </w:p>
        </w:tc>
        <w:tc>
          <w:tcPr>
            <w:tcW w:w="868" w:type="pct"/>
            <w:gridSpan w:val="2"/>
            <w:shd w:val="clear" w:color="auto" w:fill="D6E3BC" w:themeFill="accent3" w:themeFillTint="66"/>
            <w:vAlign w:val="center"/>
          </w:tcPr>
          <w:p w14:paraId="44CA75CA"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2029</w:t>
            </w:r>
          </w:p>
        </w:tc>
        <w:tc>
          <w:tcPr>
            <w:tcW w:w="906" w:type="pct"/>
            <w:gridSpan w:val="2"/>
            <w:shd w:val="clear" w:color="auto" w:fill="D6E3BC" w:themeFill="accent3" w:themeFillTint="66"/>
            <w:vAlign w:val="center"/>
          </w:tcPr>
          <w:p w14:paraId="2615A11F"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2030</w:t>
            </w:r>
          </w:p>
        </w:tc>
      </w:tr>
      <w:tr w:rsidR="00171611" w:rsidRPr="00690701" w14:paraId="11DC98B5" w14:textId="77777777" w:rsidTr="00DE6F18">
        <w:tc>
          <w:tcPr>
            <w:tcW w:w="571" w:type="pct"/>
            <w:vMerge/>
            <w:shd w:val="clear" w:color="auto" w:fill="D6E3BC" w:themeFill="accent3" w:themeFillTint="66"/>
          </w:tcPr>
          <w:p w14:paraId="06ED6552" w14:textId="77777777" w:rsidR="00171611" w:rsidRPr="00690701" w:rsidRDefault="00171611" w:rsidP="00326F8C">
            <w:pPr>
              <w:pStyle w:val="ListParagraph"/>
              <w:ind w:left="0"/>
              <w:rPr>
                <w:rStyle w:val="footnoteref"/>
                <w:rFonts w:ascii="Arial Narrow" w:hAnsi="Arial Narrow" w:cs="Calibri Light"/>
                <w:b/>
                <w:spacing w:val="-2"/>
                <w:sz w:val="22"/>
                <w:vertAlign w:val="baseline"/>
                <w:lang w:val="en-GB"/>
              </w:rPr>
            </w:pPr>
          </w:p>
        </w:tc>
        <w:tc>
          <w:tcPr>
            <w:tcW w:w="432" w:type="pct"/>
            <w:shd w:val="clear" w:color="auto" w:fill="D6E3BC" w:themeFill="accent3" w:themeFillTint="66"/>
            <w:vAlign w:val="center"/>
          </w:tcPr>
          <w:p w14:paraId="5C54A725" w14:textId="265AF6D6"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completion</w:t>
            </w:r>
          </w:p>
        </w:tc>
        <w:tc>
          <w:tcPr>
            <w:tcW w:w="423" w:type="pct"/>
            <w:shd w:val="clear" w:color="auto" w:fill="D6E3BC" w:themeFill="accent3" w:themeFillTint="66"/>
            <w:vAlign w:val="center"/>
          </w:tcPr>
          <w:p w14:paraId="369D24A9"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29" w:type="pct"/>
            <w:shd w:val="clear" w:color="auto" w:fill="D6E3BC" w:themeFill="accent3" w:themeFillTint="66"/>
            <w:vAlign w:val="center"/>
          </w:tcPr>
          <w:p w14:paraId="64B3FFAA" w14:textId="47FF4A1F"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completion</w:t>
            </w:r>
          </w:p>
        </w:tc>
        <w:tc>
          <w:tcPr>
            <w:tcW w:w="464" w:type="pct"/>
            <w:shd w:val="clear" w:color="auto" w:fill="D6E3BC" w:themeFill="accent3" w:themeFillTint="66"/>
            <w:vAlign w:val="center"/>
          </w:tcPr>
          <w:p w14:paraId="68640428"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43" w:type="pct"/>
            <w:shd w:val="clear" w:color="auto" w:fill="D6E3BC" w:themeFill="accent3" w:themeFillTint="66"/>
            <w:vAlign w:val="center"/>
          </w:tcPr>
          <w:p w14:paraId="0A4FFE37" w14:textId="44260F2E"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completion</w:t>
            </w:r>
          </w:p>
        </w:tc>
        <w:tc>
          <w:tcPr>
            <w:tcW w:w="464" w:type="pct"/>
            <w:shd w:val="clear" w:color="auto" w:fill="D6E3BC" w:themeFill="accent3" w:themeFillTint="66"/>
            <w:vAlign w:val="center"/>
          </w:tcPr>
          <w:p w14:paraId="39D8494A"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43" w:type="pct"/>
            <w:shd w:val="clear" w:color="auto" w:fill="D6E3BC" w:themeFill="accent3" w:themeFillTint="66"/>
            <w:vAlign w:val="center"/>
          </w:tcPr>
          <w:p w14:paraId="104AEAB8" w14:textId="4E60EC3A"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completion</w:t>
            </w:r>
          </w:p>
        </w:tc>
        <w:tc>
          <w:tcPr>
            <w:tcW w:w="425" w:type="pct"/>
            <w:shd w:val="clear" w:color="auto" w:fill="D6E3BC" w:themeFill="accent3" w:themeFillTint="66"/>
            <w:vAlign w:val="center"/>
          </w:tcPr>
          <w:p w14:paraId="251B4925"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c>
          <w:tcPr>
            <w:tcW w:w="443" w:type="pct"/>
            <w:shd w:val="clear" w:color="auto" w:fill="D6E3BC" w:themeFill="accent3" w:themeFillTint="66"/>
            <w:vAlign w:val="center"/>
          </w:tcPr>
          <w:p w14:paraId="68D96C0D" w14:textId="2211B526"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 completion</w:t>
            </w:r>
          </w:p>
        </w:tc>
        <w:tc>
          <w:tcPr>
            <w:tcW w:w="463" w:type="pct"/>
            <w:shd w:val="clear" w:color="auto" w:fill="D6E3BC" w:themeFill="accent3" w:themeFillTint="66"/>
            <w:vAlign w:val="center"/>
          </w:tcPr>
          <w:p w14:paraId="7813276E" w14:textId="77777777" w:rsidR="00171611" w:rsidRPr="00690701" w:rsidRDefault="00171611" w:rsidP="00326F8C">
            <w:pPr>
              <w:pStyle w:val="ListParagraph"/>
              <w:ind w:left="0"/>
              <w:jc w:val="center"/>
              <w:rPr>
                <w:rStyle w:val="footnoteref"/>
                <w:rFonts w:ascii="Arial Narrow" w:hAnsi="Arial Narrow" w:cs="Calibri Light"/>
                <w:b/>
                <w:spacing w:val="-2"/>
                <w:sz w:val="22"/>
                <w:vertAlign w:val="baseline"/>
                <w:lang w:val="en-GB"/>
              </w:rPr>
            </w:pPr>
            <w:r w:rsidRPr="00690701">
              <w:rPr>
                <w:rStyle w:val="footnoteref"/>
                <w:rFonts w:ascii="Arial Narrow" w:hAnsi="Arial Narrow" w:cs="Calibri Light"/>
                <w:b/>
                <w:spacing w:val="-2"/>
                <w:sz w:val="22"/>
                <w:vertAlign w:val="baseline"/>
                <w:lang w:val="en-GB"/>
              </w:rPr>
              <w:t>Cost</w:t>
            </w:r>
          </w:p>
        </w:tc>
      </w:tr>
      <w:tr w:rsidR="00171611" w:rsidRPr="00690701" w14:paraId="14AD90C2" w14:textId="77777777" w:rsidTr="00DE6F18">
        <w:tc>
          <w:tcPr>
            <w:tcW w:w="571" w:type="pct"/>
          </w:tcPr>
          <w:p w14:paraId="56DB010A" w14:textId="3183F21D" w:rsidR="00171611" w:rsidRPr="000E24EE" w:rsidRDefault="00EE4F42" w:rsidP="00326F8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Manhenga water and sewer project</w:t>
            </w:r>
          </w:p>
        </w:tc>
        <w:tc>
          <w:tcPr>
            <w:tcW w:w="432" w:type="pct"/>
          </w:tcPr>
          <w:p w14:paraId="2AC3B9B2" w14:textId="390D6197" w:rsidR="00171611" w:rsidRPr="000E24EE" w:rsidRDefault="00EE4F42" w:rsidP="00326F8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25</w:t>
            </w:r>
          </w:p>
        </w:tc>
        <w:tc>
          <w:tcPr>
            <w:tcW w:w="423" w:type="pct"/>
          </w:tcPr>
          <w:p w14:paraId="31B7AC12" w14:textId="74F0C76F" w:rsidR="00171611" w:rsidRPr="000E24EE" w:rsidRDefault="00EE4F42" w:rsidP="00326F8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74034800</w:t>
            </w:r>
          </w:p>
        </w:tc>
        <w:tc>
          <w:tcPr>
            <w:tcW w:w="429" w:type="pct"/>
          </w:tcPr>
          <w:p w14:paraId="6E50F02C" w14:textId="45C39F28" w:rsidR="00171611" w:rsidRPr="000E24EE" w:rsidRDefault="00EE4F42" w:rsidP="00326F8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50</w:t>
            </w:r>
          </w:p>
        </w:tc>
        <w:tc>
          <w:tcPr>
            <w:tcW w:w="464" w:type="pct"/>
          </w:tcPr>
          <w:p w14:paraId="321ACCAF" w14:textId="0D0E93C7"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100000000</w:t>
            </w:r>
          </w:p>
        </w:tc>
        <w:tc>
          <w:tcPr>
            <w:tcW w:w="443" w:type="pct"/>
          </w:tcPr>
          <w:p w14:paraId="492B236D" w14:textId="0FF8C8F5"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75</w:t>
            </w:r>
          </w:p>
        </w:tc>
        <w:tc>
          <w:tcPr>
            <w:tcW w:w="464" w:type="pct"/>
          </w:tcPr>
          <w:p w14:paraId="16FADBE0" w14:textId="53CA1343"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100000000</w:t>
            </w:r>
          </w:p>
        </w:tc>
        <w:tc>
          <w:tcPr>
            <w:tcW w:w="443" w:type="pct"/>
          </w:tcPr>
          <w:p w14:paraId="30D1DA98" w14:textId="571D3B91"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100</w:t>
            </w:r>
          </w:p>
        </w:tc>
        <w:tc>
          <w:tcPr>
            <w:tcW w:w="425" w:type="pct"/>
          </w:tcPr>
          <w:p w14:paraId="7DBBD839" w14:textId="6DA40871"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50000000</w:t>
            </w:r>
          </w:p>
        </w:tc>
        <w:tc>
          <w:tcPr>
            <w:tcW w:w="443" w:type="pct"/>
          </w:tcPr>
          <w:p w14:paraId="2A630F33" w14:textId="18C4081B"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100</w:t>
            </w:r>
          </w:p>
        </w:tc>
        <w:tc>
          <w:tcPr>
            <w:tcW w:w="463" w:type="pct"/>
          </w:tcPr>
          <w:p w14:paraId="354AE12F" w14:textId="408AFFD5" w:rsidR="00171611" w:rsidRPr="00690701" w:rsidRDefault="00EE4F42" w:rsidP="00326F8C">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45000000</w:t>
            </w:r>
          </w:p>
        </w:tc>
      </w:tr>
      <w:tr w:rsidR="00B603C3" w:rsidRPr="00690701" w14:paraId="03B5B2CA" w14:textId="77777777" w:rsidTr="00DE6F18">
        <w:tc>
          <w:tcPr>
            <w:tcW w:w="571" w:type="pct"/>
          </w:tcPr>
          <w:p w14:paraId="61971D4B" w14:textId="28371C07" w:rsidR="00B603C3" w:rsidRPr="000E24EE" w:rsidRDefault="00B603C3" w:rsidP="00B603C3">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Landfill establishment</w:t>
            </w:r>
          </w:p>
        </w:tc>
        <w:tc>
          <w:tcPr>
            <w:tcW w:w="432" w:type="pct"/>
          </w:tcPr>
          <w:p w14:paraId="7D4BB6A3" w14:textId="259463D6" w:rsidR="00B603C3" w:rsidRPr="000E24EE" w:rsidRDefault="00B603C3" w:rsidP="00B603C3">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50</w:t>
            </w:r>
          </w:p>
        </w:tc>
        <w:tc>
          <w:tcPr>
            <w:tcW w:w="423" w:type="pct"/>
          </w:tcPr>
          <w:p w14:paraId="5CAA76BC" w14:textId="755D52C0" w:rsidR="00B603C3" w:rsidRPr="000E24EE" w:rsidRDefault="00B603C3" w:rsidP="00B603C3">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900000</w:t>
            </w:r>
          </w:p>
        </w:tc>
        <w:tc>
          <w:tcPr>
            <w:tcW w:w="429" w:type="pct"/>
          </w:tcPr>
          <w:p w14:paraId="1299FD51" w14:textId="32A8C670" w:rsidR="00B603C3" w:rsidRPr="000E24EE" w:rsidRDefault="00B603C3" w:rsidP="00B603C3">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70</w:t>
            </w:r>
          </w:p>
        </w:tc>
        <w:tc>
          <w:tcPr>
            <w:tcW w:w="464" w:type="pct"/>
          </w:tcPr>
          <w:p w14:paraId="3897B8EF" w14:textId="314A2332" w:rsidR="00B603C3" w:rsidRPr="00690701" w:rsidRDefault="00B603C3" w:rsidP="00B603C3">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200000</w:t>
            </w:r>
          </w:p>
        </w:tc>
        <w:tc>
          <w:tcPr>
            <w:tcW w:w="443" w:type="pct"/>
          </w:tcPr>
          <w:p w14:paraId="2F9E7E9E" w14:textId="02632C6E" w:rsidR="00B603C3" w:rsidRPr="00690701" w:rsidRDefault="00B603C3" w:rsidP="00B603C3">
            <w:pPr>
              <w:pStyle w:val="ListParagraph"/>
              <w:ind w:left="0"/>
              <w:rPr>
                <w:rStyle w:val="footnoteref"/>
                <w:rFonts w:ascii="Arial Narrow" w:hAnsi="Arial Narrow" w:cs="Calibri Light"/>
                <w:spacing w:val="-2"/>
                <w:sz w:val="22"/>
                <w:vertAlign w:val="baseline"/>
                <w:lang w:val="en-GB"/>
              </w:rPr>
            </w:pPr>
            <w:r w:rsidRPr="00690701">
              <w:rPr>
                <w:rStyle w:val="footnoteref"/>
                <w:rFonts w:ascii="Arial Narrow" w:hAnsi="Arial Narrow" w:cs="Calibri Light"/>
                <w:spacing w:val="-2"/>
                <w:sz w:val="22"/>
                <w:vertAlign w:val="baseline"/>
                <w:lang w:val="en-GB"/>
              </w:rPr>
              <w:t>80</w:t>
            </w:r>
          </w:p>
        </w:tc>
        <w:tc>
          <w:tcPr>
            <w:tcW w:w="464" w:type="pct"/>
          </w:tcPr>
          <w:p w14:paraId="6E6C4C69" w14:textId="680A8F83" w:rsidR="00B603C3" w:rsidRPr="00690701" w:rsidRDefault="00B603C3" w:rsidP="00B603C3">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3600000</w:t>
            </w:r>
          </w:p>
        </w:tc>
        <w:tc>
          <w:tcPr>
            <w:tcW w:w="443" w:type="pct"/>
          </w:tcPr>
          <w:p w14:paraId="4BBC5041" w14:textId="10032F84" w:rsidR="00B603C3" w:rsidRPr="000E24EE" w:rsidRDefault="00B603C3" w:rsidP="00B603C3">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20</w:t>
            </w:r>
          </w:p>
        </w:tc>
        <w:tc>
          <w:tcPr>
            <w:tcW w:w="425" w:type="pct"/>
          </w:tcPr>
          <w:p w14:paraId="125FAE0D" w14:textId="5B277F59" w:rsidR="00B603C3" w:rsidRPr="00690701" w:rsidRDefault="00B603C3" w:rsidP="00B603C3">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27900000</w:t>
            </w:r>
          </w:p>
        </w:tc>
        <w:tc>
          <w:tcPr>
            <w:tcW w:w="443" w:type="pct"/>
          </w:tcPr>
          <w:p w14:paraId="7BA4D36E" w14:textId="32E928EE" w:rsidR="00B603C3" w:rsidRPr="00690701" w:rsidRDefault="00B603C3" w:rsidP="00B603C3">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100</w:t>
            </w:r>
          </w:p>
        </w:tc>
        <w:tc>
          <w:tcPr>
            <w:tcW w:w="463" w:type="pct"/>
          </w:tcPr>
          <w:p w14:paraId="7D501154" w14:textId="0B655F26" w:rsidR="00B603C3" w:rsidRPr="00690701" w:rsidRDefault="00B603C3" w:rsidP="00B603C3">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1200000</w:t>
            </w:r>
          </w:p>
        </w:tc>
      </w:tr>
      <w:tr w:rsidR="00DE6F18" w:rsidRPr="00690701" w14:paraId="1D102383" w14:textId="77777777" w:rsidTr="00DE6F18">
        <w:tc>
          <w:tcPr>
            <w:tcW w:w="571" w:type="pct"/>
          </w:tcPr>
          <w:p w14:paraId="07B51DF9" w14:textId="5669D303"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Construction of educational facilities</w:t>
            </w:r>
          </w:p>
        </w:tc>
        <w:tc>
          <w:tcPr>
            <w:tcW w:w="432" w:type="pct"/>
          </w:tcPr>
          <w:p w14:paraId="4A4BA103" w14:textId="0FE28984" w:rsidR="00DE6F18" w:rsidRPr="00690701" w:rsidRDefault="00DE6F18" w:rsidP="00DE6F18">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5</w:t>
            </w:r>
          </w:p>
        </w:tc>
        <w:tc>
          <w:tcPr>
            <w:tcW w:w="423" w:type="pct"/>
          </w:tcPr>
          <w:p w14:paraId="526CDBD6" w14:textId="00C248FA"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80000000</w:t>
            </w:r>
          </w:p>
        </w:tc>
        <w:tc>
          <w:tcPr>
            <w:tcW w:w="429" w:type="pct"/>
          </w:tcPr>
          <w:p w14:paraId="353A823A" w14:textId="38763EE4"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5</w:t>
            </w:r>
          </w:p>
        </w:tc>
        <w:tc>
          <w:tcPr>
            <w:tcW w:w="464" w:type="pct"/>
          </w:tcPr>
          <w:p w14:paraId="20A2AA9D" w14:textId="2B5780C8"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18000000</w:t>
            </w:r>
          </w:p>
        </w:tc>
        <w:tc>
          <w:tcPr>
            <w:tcW w:w="443" w:type="pct"/>
          </w:tcPr>
          <w:p w14:paraId="1B77FDB6" w14:textId="56F43054"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6</w:t>
            </w:r>
          </w:p>
        </w:tc>
        <w:tc>
          <w:tcPr>
            <w:tcW w:w="464" w:type="pct"/>
          </w:tcPr>
          <w:p w14:paraId="654CFD31" w14:textId="70EEDEC7"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23000000</w:t>
            </w:r>
          </w:p>
        </w:tc>
        <w:tc>
          <w:tcPr>
            <w:tcW w:w="443" w:type="pct"/>
          </w:tcPr>
          <w:p w14:paraId="559A24FB" w14:textId="16E57773" w:rsidR="00DE6F18" w:rsidRPr="00690701" w:rsidRDefault="00DE6F18" w:rsidP="00DE6F18">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5</w:t>
            </w:r>
          </w:p>
        </w:tc>
        <w:tc>
          <w:tcPr>
            <w:tcW w:w="425" w:type="pct"/>
          </w:tcPr>
          <w:p w14:paraId="15898568" w14:textId="7C2433B1"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40000000</w:t>
            </w:r>
          </w:p>
        </w:tc>
        <w:tc>
          <w:tcPr>
            <w:tcW w:w="443" w:type="pct"/>
          </w:tcPr>
          <w:p w14:paraId="57CFA08D" w14:textId="13E000FE"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w:t>
            </w:r>
          </w:p>
        </w:tc>
        <w:tc>
          <w:tcPr>
            <w:tcW w:w="463" w:type="pct"/>
          </w:tcPr>
          <w:p w14:paraId="534F1CC9" w14:textId="1392D523"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10800000</w:t>
            </w:r>
          </w:p>
        </w:tc>
      </w:tr>
      <w:tr w:rsidR="00DE6F18" w:rsidRPr="00690701" w14:paraId="21F0DEBC" w14:textId="77777777" w:rsidTr="00DE6F18">
        <w:tc>
          <w:tcPr>
            <w:tcW w:w="571" w:type="pct"/>
          </w:tcPr>
          <w:p w14:paraId="4D5D946E" w14:textId="5EE28582"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Construction of health facilities</w:t>
            </w:r>
          </w:p>
        </w:tc>
        <w:tc>
          <w:tcPr>
            <w:tcW w:w="432" w:type="pct"/>
          </w:tcPr>
          <w:p w14:paraId="1A142D6F" w14:textId="7062CBDA"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3" w:type="pct"/>
          </w:tcPr>
          <w:p w14:paraId="131FBD44" w14:textId="727E3FCF"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567866</w:t>
            </w:r>
          </w:p>
        </w:tc>
        <w:tc>
          <w:tcPr>
            <w:tcW w:w="429" w:type="pct"/>
          </w:tcPr>
          <w:p w14:paraId="43AC872F" w14:textId="0D048840"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4CCAF9BA" w14:textId="01EBB9B3"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567866</w:t>
            </w:r>
          </w:p>
        </w:tc>
        <w:tc>
          <w:tcPr>
            <w:tcW w:w="443" w:type="pct"/>
          </w:tcPr>
          <w:p w14:paraId="21DB44BD" w14:textId="4B3FAF37"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73E8DD46" w14:textId="6531AABF" w:rsidR="00DE6F18" w:rsidRPr="000E24EE" w:rsidRDefault="00DE6F18" w:rsidP="00DE6F18">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567866</w:t>
            </w:r>
          </w:p>
        </w:tc>
        <w:tc>
          <w:tcPr>
            <w:tcW w:w="443" w:type="pct"/>
          </w:tcPr>
          <w:p w14:paraId="477DC5BC" w14:textId="3D704318"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5" w:type="pct"/>
          </w:tcPr>
          <w:p w14:paraId="3F178827" w14:textId="16CAC42A" w:rsidR="00DE6F18" w:rsidRPr="000E24EE" w:rsidRDefault="00DE6F18" w:rsidP="00DE6F18">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567866</w:t>
            </w:r>
          </w:p>
        </w:tc>
        <w:tc>
          <w:tcPr>
            <w:tcW w:w="443" w:type="pct"/>
          </w:tcPr>
          <w:p w14:paraId="04CF0541" w14:textId="7BD44DEE" w:rsidR="00DE6F18" w:rsidRPr="000E24EE" w:rsidRDefault="00DE6F18" w:rsidP="00DE6F18">
            <w:pPr>
              <w:pStyle w:val="ListParagraph"/>
              <w:ind w:left="0"/>
              <w:rPr>
                <w:rFonts w:ascii="Arial Narrow" w:eastAsiaTheme="minorEastAsia" w:hAnsi="Arial Narrow" w:cs="Times New Roman"/>
                <w:lang w:eastAsia="en-ZW"/>
              </w:rPr>
            </w:pPr>
            <w:r w:rsidRPr="000E24EE">
              <w:rPr>
                <w:rStyle w:val="footnoteref"/>
                <w:rFonts w:ascii="Arial Narrow" w:hAnsi="Arial Narrow" w:cs="Calibri Light"/>
                <w:spacing w:val="-2"/>
                <w:sz w:val="22"/>
                <w:vertAlign w:val="baseline"/>
                <w:lang w:val="en-GB"/>
              </w:rPr>
              <w:t>1</w:t>
            </w:r>
          </w:p>
        </w:tc>
        <w:tc>
          <w:tcPr>
            <w:tcW w:w="463" w:type="pct"/>
          </w:tcPr>
          <w:p w14:paraId="1509543A" w14:textId="1ABE9907"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567866</w:t>
            </w:r>
          </w:p>
        </w:tc>
      </w:tr>
      <w:tr w:rsidR="00DE6F18" w:rsidRPr="00690701" w14:paraId="18CB4305" w14:textId="77777777" w:rsidTr="00DE6F18">
        <w:tc>
          <w:tcPr>
            <w:tcW w:w="571" w:type="pct"/>
          </w:tcPr>
          <w:p w14:paraId="37BDD01D" w14:textId="2F40A1D4"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Construction of sporting facilities</w:t>
            </w:r>
          </w:p>
        </w:tc>
        <w:tc>
          <w:tcPr>
            <w:tcW w:w="432" w:type="pct"/>
          </w:tcPr>
          <w:p w14:paraId="07E5C17B" w14:textId="1BE524B2" w:rsidR="00DE6F18" w:rsidRPr="00690701" w:rsidRDefault="00DE6F18" w:rsidP="00DE6F18">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w:t>
            </w:r>
          </w:p>
        </w:tc>
        <w:tc>
          <w:tcPr>
            <w:tcW w:w="423" w:type="pct"/>
          </w:tcPr>
          <w:p w14:paraId="143C301A" w14:textId="40BD78A3"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6000000</w:t>
            </w:r>
          </w:p>
        </w:tc>
        <w:tc>
          <w:tcPr>
            <w:tcW w:w="429" w:type="pct"/>
          </w:tcPr>
          <w:p w14:paraId="640E138F" w14:textId="3FC9D2FE"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w:t>
            </w:r>
          </w:p>
        </w:tc>
        <w:tc>
          <w:tcPr>
            <w:tcW w:w="464" w:type="pct"/>
          </w:tcPr>
          <w:p w14:paraId="0B11450C" w14:textId="3CB02294"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7000000</w:t>
            </w:r>
          </w:p>
        </w:tc>
        <w:tc>
          <w:tcPr>
            <w:tcW w:w="443" w:type="pct"/>
          </w:tcPr>
          <w:p w14:paraId="309286A5" w14:textId="4C2B6C78" w:rsidR="00DE6F18" w:rsidRPr="00690701" w:rsidRDefault="00DE6F18" w:rsidP="00DE6F18">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w:t>
            </w:r>
          </w:p>
        </w:tc>
        <w:tc>
          <w:tcPr>
            <w:tcW w:w="464" w:type="pct"/>
          </w:tcPr>
          <w:p w14:paraId="00444502" w14:textId="38ED163B"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7500000</w:t>
            </w:r>
          </w:p>
        </w:tc>
        <w:tc>
          <w:tcPr>
            <w:tcW w:w="443" w:type="pct"/>
          </w:tcPr>
          <w:p w14:paraId="561801C4" w14:textId="7A7A98B7" w:rsidR="00DE6F18" w:rsidRPr="00690701" w:rsidRDefault="00DE6F18" w:rsidP="00DE6F18">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1</w:t>
            </w:r>
          </w:p>
        </w:tc>
        <w:tc>
          <w:tcPr>
            <w:tcW w:w="425" w:type="pct"/>
          </w:tcPr>
          <w:p w14:paraId="7208A434" w14:textId="4C41A907"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7600000</w:t>
            </w:r>
          </w:p>
        </w:tc>
        <w:tc>
          <w:tcPr>
            <w:tcW w:w="443" w:type="pct"/>
          </w:tcPr>
          <w:p w14:paraId="50904B9C" w14:textId="0DFE57D3"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63" w:type="pct"/>
          </w:tcPr>
          <w:p w14:paraId="4AB18F17" w14:textId="717BEACD"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600000</w:t>
            </w:r>
          </w:p>
        </w:tc>
      </w:tr>
      <w:tr w:rsidR="001D166C" w:rsidRPr="00690701" w14:paraId="2347DFB8" w14:textId="77777777" w:rsidTr="00DE6F18">
        <w:tc>
          <w:tcPr>
            <w:tcW w:w="571" w:type="pct"/>
          </w:tcPr>
          <w:p w14:paraId="0EAE30E6" w14:textId="23BB7F45"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lastRenderedPageBreak/>
              <w:t xml:space="preserve">Establishment of </w:t>
            </w:r>
            <w:proofErr w:type="spellStart"/>
            <w:r w:rsidRPr="000E24EE">
              <w:rPr>
                <w:rStyle w:val="footnoteref"/>
                <w:rFonts w:ascii="Arial Narrow" w:hAnsi="Arial Narrow" w:cs="Calibri Light"/>
                <w:spacing w:val="-2"/>
                <w:sz w:val="22"/>
                <w:vertAlign w:val="baseline"/>
                <w:lang w:val="en-GB"/>
              </w:rPr>
              <w:t>Pote</w:t>
            </w:r>
            <w:proofErr w:type="spellEnd"/>
            <w:r w:rsidRPr="000E24EE">
              <w:rPr>
                <w:rStyle w:val="footnoteref"/>
                <w:rFonts w:ascii="Arial Narrow" w:hAnsi="Arial Narrow" w:cs="Calibri Light"/>
                <w:spacing w:val="-2"/>
                <w:sz w:val="22"/>
                <w:vertAlign w:val="baseline"/>
                <w:lang w:val="en-GB"/>
              </w:rPr>
              <w:t xml:space="preserve"> valley city</w:t>
            </w:r>
          </w:p>
        </w:tc>
        <w:tc>
          <w:tcPr>
            <w:tcW w:w="432" w:type="pct"/>
          </w:tcPr>
          <w:p w14:paraId="4B969629" w14:textId="456C9EDE"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3" w:type="pct"/>
          </w:tcPr>
          <w:p w14:paraId="6B0B7BFB" w14:textId="6ED8199D"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58880000</w:t>
            </w:r>
          </w:p>
        </w:tc>
        <w:tc>
          <w:tcPr>
            <w:tcW w:w="429" w:type="pct"/>
          </w:tcPr>
          <w:p w14:paraId="32A04B43" w14:textId="123205C5"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4A742594" w14:textId="426AB1C1"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4878900</w:t>
            </w:r>
          </w:p>
        </w:tc>
        <w:tc>
          <w:tcPr>
            <w:tcW w:w="443" w:type="pct"/>
          </w:tcPr>
          <w:p w14:paraId="64D2693E" w14:textId="5632184F"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771C5E7D" w14:textId="1A9B16AE" w:rsidR="001D166C" w:rsidRPr="000E24EE" w:rsidRDefault="001D166C" w:rsidP="001D166C">
            <w:pPr>
              <w:pStyle w:val="ListParagraph"/>
              <w:ind w:left="0"/>
              <w:rPr>
                <w:rFonts w:ascii="Arial Narrow" w:eastAsiaTheme="minorEastAsia" w:hAnsi="Arial Narrow" w:cs="Times New Roman"/>
                <w:lang w:eastAsia="en-ZW"/>
              </w:rPr>
            </w:pPr>
            <w:r w:rsidRPr="000E24EE">
              <w:rPr>
                <w:rStyle w:val="footnoteref"/>
                <w:rFonts w:ascii="Arial Narrow" w:hAnsi="Arial Narrow" w:cs="Calibri Light"/>
                <w:spacing w:val="-2"/>
                <w:sz w:val="22"/>
                <w:vertAlign w:val="baseline"/>
                <w:lang w:val="en-GB"/>
              </w:rPr>
              <w:t>4980000</w:t>
            </w:r>
          </w:p>
        </w:tc>
        <w:tc>
          <w:tcPr>
            <w:tcW w:w="443" w:type="pct"/>
          </w:tcPr>
          <w:p w14:paraId="1661E1FD" w14:textId="77777777"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p>
        </w:tc>
        <w:tc>
          <w:tcPr>
            <w:tcW w:w="425" w:type="pct"/>
          </w:tcPr>
          <w:p w14:paraId="4427750F" w14:textId="5ADB816A"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w:t>
            </w:r>
          </w:p>
        </w:tc>
        <w:tc>
          <w:tcPr>
            <w:tcW w:w="443" w:type="pct"/>
          </w:tcPr>
          <w:p w14:paraId="38C2AB99" w14:textId="77777777" w:rsidR="001D166C" w:rsidRPr="000E24EE" w:rsidRDefault="001D166C" w:rsidP="001D166C">
            <w:pPr>
              <w:pStyle w:val="ListParagraph"/>
              <w:ind w:left="0"/>
              <w:rPr>
                <w:rFonts w:ascii="Arial Narrow" w:eastAsiaTheme="minorEastAsia" w:hAnsi="Arial Narrow" w:cs="Times New Roman"/>
                <w:lang w:eastAsia="en-ZW"/>
              </w:rPr>
            </w:pPr>
          </w:p>
        </w:tc>
        <w:tc>
          <w:tcPr>
            <w:tcW w:w="463" w:type="pct"/>
          </w:tcPr>
          <w:p w14:paraId="1F3DDCAF" w14:textId="32009CDF"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w:t>
            </w:r>
          </w:p>
        </w:tc>
      </w:tr>
      <w:tr w:rsidR="001D166C" w:rsidRPr="00690701" w14:paraId="16849AE0" w14:textId="77777777" w:rsidTr="00DE6F18">
        <w:tc>
          <w:tcPr>
            <w:tcW w:w="571" w:type="pct"/>
          </w:tcPr>
          <w:p w14:paraId="1EFD0499" w14:textId="44EFB424"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Rehabilitation of Paradise pools</w:t>
            </w:r>
          </w:p>
        </w:tc>
        <w:tc>
          <w:tcPr>
            <w:tcW w:w="432" w:type="pct"/>
          </w:tcPr>
          <w:p w14:paraId="6BA62251" w14:textId="61D35B89"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3" w:type="pct"/>
          </w:tcPr>
          <w:p w14:paraId="5F7F7B3B" w14:textId="0DBF015F"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890000</w:t>
            </w:r>
          </w:p>
        </w:tc>
        <w:tc>
          <w:tcPr>
            <w:tcW w:w="429" w:type="pct"/>
          </w:tcPr>
          <w:p w14:paraId="38A75F60" w14:textId="1507F901"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0802B0A8" w14:textId="6DE852A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890000</w:t>
            </w:r>
          </w:p>
        </w:tc>
        <w:tc>
          <w:tcPr>
            <w:tcW w:w="443" w:type="pct"/>
          </w:tcPr>
          <w:p w14:paraId="6A3FDB25" w14:textId="04B79D3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2EC70A89" w14:textId="1316D5E5" w:rsidR="001D166C" w:rsidRPr="000E24EE" w:rsidRDefault="001D166C" w:rsidP="001D166C">
            <w:pPr>
              <w:pStyle w:val="ListParagraph"/>
              <w:ind w:left="0"/>
              <w:rPr>
                <w:rFonts w:ascii="Arial Narrow" w:eastAsiaTheme="minorEastAsia" w:hAnsi="Arial Narrow" w:cs="Times New Roman"/>
                <w:lang w:eastAsia="en-ZW"/>
              </w:rPr>
            </w:pPr>
            <w:r w:rsidRPr="000E24EE">
              <w:rPr>
                <w:rStyle w:val="footnoteref"/>
                <w:rFonts w:ascii="Arial Narrow" w:hAnsi="Arial Narrow" w:cs="Calibri Light"/>
                <w:spacing w:val="-2"/>
                <w:sz w:val="22"/>
                <w:vertAlign w:val="baseline"/>
                <w:lang w:val="en-GB"/>
              </w:rPr>
              <w:t>890000</w:t>
            </w:r>
          </w:p>
        </w:tc>
        <w:tc>
          <w:tcPr>
            <w:tcW w:w="443" w:type="pct"/>
          </w:tcPr>
          <w:p w14:paraId="24EBF96C" w14:textId="6E186B49"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5" w:type="pct"/>
          </w:tcPr>
          <w:p w14:paraId="0BCC5AEF" w14:textId="39D8B918" w:rsidR="001D166C" w:rsidRPr="000E24EE" w:rsidRDefault="001D166C" w:rsidP="001D166C">
            <w:pPr>
              <w:pStyle w:val="ListParagraph"/>
              <w:ind w:left="0"/>
              <w:rPr>
                <w:rFonts w:ascii="Arial Narrow" w:eastAsiaTheme="minorEastAsia" w:hAnsi="Arial Narrow" w:cs="Times New Roman"/>
                <w:lang w:eastAsia="en-ZW"/>
              </w:rPr>
            </w:pPr>
            <w:r w:rsidRPr="000E24EE">
              <w:rPr>
                <w:rStyle w:val="footnoteref"/>
                <w:rFonts w:ascii="Arial Narrow" w:hAnsi="Arial Narrow" w:cs="Calibri Light"/>
                <w:spacing w:val="-2"/>
                <w:sz w:val="22"/>
                <w:vertAlign w:val="baseline"/>
                <w:lang w:val="en-GB"/>
              </w:rPr>
              <w:t>890000</w:t>
            </w:r>
          </w:p>
        </w:tc>
        <w:tc>
          <w:tcPr>
            <w:tcW w:w="443" w:type="pct"/>
          </w:tcPr>
          <w:p w14:paraId="39C94D3B" w14:textId="4A41A503" w:rsidR="001D166C" w:rsidRPr="000E24EE" w:rsidRDefault="001D166C" w:rsidP="001D166C">
            <w:pPr>
              <w:pStyle w:val="ListParagraph"/>
              <w:ind w:left="0"/>
              <w:rPr>
                <w:rFonts w:ascii="Arial Narrow" w:eastAsiaTheme="minorEastAsia" w:hAnsi="Arial Narrow" w:cs="Times New Roman"/>
                <w:lang w:eastAsia="en-ZW"/>
              </w:rPr>
            </w:pPr>
            <w:r w:rsidRPr="000E24EE">
              <w:rPr>
                <w:rStyle w:val="footnoteref"/>
                <w:rFonts w:ascii="Arial Narrow" w:hAnsi="Arial Narrow" w:cs="Calibri Light"/>
                <w:spacing w:val="-2"/>
                <w:sz w:val="22"/>
                <w:vertAlign w:val="baseline"/>
                <w:lang w:val="en-GB"/>
              </w:rPr>
              <w:t>1</w:t>
            </w:r>
          </w:p>
        </w:tc>
        <w:tc>
          <w:tcPr>
            <w:tcW w:w="463" w:type="pct"/>
          </w:tcPr>
          <w:p w14:paraId="7AA49211" w14:textId="53642F04" w:rsidR="001D166C" w:rsidRPr="00690701" w:rsidRDefault="001D166C" w:rsidP="001D166C">
            <w:pPr>
              <w:pStyle w:val="ListParagraph"/>
              <w:ind w:left="0"/>
              <w:rPr>
                <w:rFonts w:ascii="Arial Narrow" w:eastAsiaTheme="minorEastAsia" w:hAnsi="Arial Narrow" w:cs="Times New Roman"/>
                <w:lang w:eastAsia="en-ZW"/>
              </w:rPr>
            </w:pPr>
            <w:r w:rsidRPr="00690701">
              <w:rPr>
                <w:rStyle w:val="footnoteref"/>
                <w:rFonts w:ascii="Arial Narrow" w:hAnsi="Arial Narrow" w:cs="Calibri Light"/>
                <w:spacing w:val="-2"/>
                <w:sz w:val="22"/>
                <w:vertAlign w:val="baseline"/>
                <w:lang w:val="en-GB"/>
              </w:rPr>
              <w:t>890000</w:t>
            </w:r>
          </w:p>
        </w:tc>
      </w:tr>
      <w:tr w:rsidR="00DE6F18" w:rsidRPr="00690701" w14:paraId="5E0E3AF8" w14:textId="77777777" w:rsidTr="00DE6F18">
        <w:tc>
          <w:tcPr>
            <w:tcW w:w="571" w:type="pct"/>
          </w:tcPr>
          <w:p w14:paraId="2A198F00" w14:textId="7D13EDCF"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Public solar lighting</w:t>
            </w:r>
          </w:p>
        </w:tc>
        <w:tc>
          <w:tcPr>
            <w:tcW w:w="432" w:type="pct"/>
          </w:tcPr>
          <w:p w14:paraId="318FBBAF" w14:textId="7183F52D"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20</w:t>
            </w:r>
          </w:p>
        </w:tc>
        <w:tc>
          <w:tcPr>
            <w:tcW w:w="423" w:type="pct"/>
          </w:tcPr>
          <w:p w14:paraId="721FE364" w14:textId="6E61BF8C"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150000</w:t>
            </w:r>
          </w:p>
        </w:tc>
        <w:tc>
          <w:tcPr>
            <w:tcW w:w="429" w:type="pct"/>
          </w:tcPr>
          <w:p w14:paraId="4C6363B8" w14:textId="36FE55F8"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20</w:t>
            </w:r>
          </w:p>
        </w:tc>
        <w:tc>
          <w:tcPr>
            <w:tcW w:w="464" w:type="pct"/>
          </w:tcPr>
          <w:p w14:paraId="1BF5755E" w14:textId="5634EB87"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200000</w:t>
            </w:r>
          </w:p>
        </w:tc>
        <w:tc>
          <w:tcPr>
            <w:tcW w:w="443" w:type="pct"/>
          </w:tcPr>
          <w:p w14:paraId="32A463BA" w14:textId="473C6B1E"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20</w:t>
            </w:r>
          </w:p>
        </w:tc>
        <w:tc>
          <w:tcPr>
            <w:tcW w:w="464" w:type="pct"/>
          </w:tcPr>
          <w:p w14:paraId="6792A278" w14:textId="73E625E7" w:rsidR="00DE6F18" w:rsidRPr="000E24EE" w:rsidRDefault="00DE6F18" w:rsidP="00DE6F18">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300000</w:t>
            </w:r>
          </w:p>
        </w:tc>
        <w:tc>
          <w:tcPr>
            <w:tcW w:w="443" w:type="pct"/>
          </w:tcPr>
          <w:p w14:paraId="7F6FD5DE" w14:textId="5F48FE1C" w:rsidR="00DE6F18" w:rsidRPr="000E24EE" w:rsidRDefault="00DE6F18" w:rsidP="00DE6F18">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20</w:t>
            </w:r>
          </w:p>
        </w:tc>
        <w:tc>
          <w:tcPr>
            <w:tcW w:w="425" w:type="pct"/>
          </w:tcPr>
          <w:p w14:paraId="006CA4A8" w14:textId="0E49674B" w:rsidR="00DE6F18" w:rsidRPr="000E24EE" w:rsidRDefault="00DE6F18" w:rsidP="00DE6F18">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350000</w:t>
            </w:r>
          </w:p>
        </w:tc>
        <w:tc>
          <w:tcPr>
            <w:tcW w:w="443" w:type="pct"/>
          </w:tcPr>
          <w:p w14:paraId="62F57002" w14:textId="310C6A09" w:rsidR="00DE6F18" w:rsidRPr="000E24EE" w:rsidRDefault="00DE6F18" w:rsidP="00DE6F18">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20</w:t>
            </w:r>
          </w:p>
        </w:tc>
        <w:tc>
          <w:tcPr>
            <w:tcW w:w="463" w:type="pct"/>
          </w:tcPr>
          <w:p w14:paraId="7CD6F8A8" w14:textId="444CA12D" w:rsidR="00DE6F18" w:rsidRPr="00690701" w:rsidRDefault="00DE6F18" w:rsidP="00DE6F18">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3000000</w:t>
            </w:r>
          </w:p>
        </w:tc>
      </w:tr>
      <w:tr w:rsidR="001D166C" w:rsidRPr="00690701" w14:paraId="66720614" w14:textId="77777777" w:rsidTr="00DE6F18">
        <w:tc>
          <w:tcPr>
            <w:tcW w:w="571" w:type="pct"/>
          </w:tcPr>
          <w:p w14:paraId="33B1C34B" w14:textId="26A9C677"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Construction of bridges</w:t>
            </w:r>
          </w:p>
        </w:tc>
        <w:tc>
          <w:tcPr>
            <w:tcW w:w="432" w:type="pct"/>
          </w:tcPr>
          <w:p w14:paraId="459DE7B7" w14:textId="0A2EA2C5"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6</w:t>
            </w:r>
          </w:p>
        </w:tc>
        <w:tc>
          <w:tcPr>
            <w:tcW w:w="423" w:type="pct"/>
          </w:tcPr>
          <w:p w14:paraId="55CF3EA8" w14:textId="1EF077BF"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23500000</w:t>
            </w:r>
          </w:p>
        </w:tc>
        <w:tc>
          <w:tcPr>
            <w:tcW w:w="429" w:type="pct"/>
          </w:tcPr>
          <w:p w14:paraId="0AA39172" w14:textId="3A2724E0"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4</w:t>
            </w:r>
          </w:p>
        </w:tc>
        <w:tc>
          <w:tcPr>
            <w:tcW w:w="464" w:type="pct"/>
          </w:tcPr>
          <w:p w14:paraId="400F70CC" w14:textId="0CA016D8"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21400000</w:t>
            </w:r>
          </w:p>
        </w:tc>
        <w:tc>
          <w:tcPr>
            <w:tcW w:w="443" w:type="pct"/>
          </w:tcPr>
          <w:p w14:paraId="2B67064C" w14:textId="0ABE7FE4"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4</w:t>
            </w:r>
          </w:p>
        </w:tc>
        <w:tc>
          <w:tcPr>
            <w:tcW w:w="464" w:type="pct"/>
          </w:tcPr>
          <w:p w14:paraId="2A695053" w14:textId="4C7A5E70"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2000000</w:t>
            </w:r>
          </w:p>
        </w:tc>
        <w:tc>
          <w:tcPr>
            <w:tcW w:w="443" w:type="pct"/>
          </w:tcPr>
          <w:p w14:paraId="253B5B44" w14:textId="493D117D"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8</w:t>
            </w:r>
          </w:p>
        </w:tc>
        <w:tc>
          <w:tcPr>
            <w:tcW w:w="425" w:type="pct"/>
          </w:tcPr>
          <w:p w14:paraId="712914BE" w14:textId="3F4F3B5E"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4555567</w:t>
            </w:r>
          </w:p>
        </w:tc>
        <w:tc>
          <w:tcPr>
            <w:tcW w:w="443" w:type="pct"/>
          </w:tcPr>
          <w:p w14:paraId="500DC372" w14:textId="7110DDEB"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7</w:t>
            </w:r>
          </w:p>
        </w:tc>
        <w:tc>
          <w:tcPr>
            <w:tcW w:w="463" w:type="pct"/>
          </w:tcPr>
          <w:p w14:paraId="3B0FC129" w14:textId="635DC43A"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3200000</w:t>
            </w:r>
          </w:p>
        </w:tc>
      </w:tr>
      <w:tr w:rsidR="001D166C" w:rsidRPr="00690701" w14:paraId="44FD1332" w14:textId="77777777" w:rsidTr="00DE6F18">
        <w:tc>
          <w:tcPr>
            <w:tcW w:w="571" w:type="pct"/>
          </w:tcPr>
          <w:p w14:paraId="68DD58A8" w14:textId="443EB2E9"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 xml:space="preserve">Reclamation of </w:t>
            </w:r>
            <w:proofErr w:type="spellStart"/>
            <w:r w:rsidRPr="000E24EE">
              <w:rPr>
                <w:rStyle w:val="footnoteref"/>
                <w:rFonts w:ascii="Arial Narrow" w:hAnsi="Arial Narrow" w:cs="Calibri Light"/>
                <w:spacing w:val="-2"/>
                <w:sz w:val="22"/>
                <w:vertAlign w:val="baseline"/>
                <w:lang w:val="en-GB"/>
              </w:rPr>
              <w:t>pitsand</w:t>
            </w:r>
            <w:proofErr w:type="spellEnd"/>
            <w:r w:rsidRPr="000E24EE">
              <w:rPr>
                <w:rStyle w:val="footnoteref"/>
                <w:rFonts w:ascii="Arial Narrow" w:hAnsi="Arial Narrow" w:cs="Calibri Light"/>
                <w:spacing w:val="-2"/>
                <w:sz w:val="22"/>
                <w:vertAlign w:val="baseline"/>
                <w:lang w:val="en-GB"/>
              </w:rPr>
              <w:t xml:space="preserve"> sites</w:t>
            </w:r>
          </w:p>
        </w:tc>
        <w:tc>
          <w:tcPr>
            <w:tcW w:w="432" w:type="pct"/>
          </w:tcPr>
          <w:p w14:paraId="0E9F0B16" w14:textId="2AF81D28"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3" w:type="pct"/>
          </w:tcPr>
          <w:p w14:paraId="06790D9B" w14:textId="4BA810C9"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455000</w:t>
            </w:r>
          </w:p>
        </w:tc>
        <w:tc>
          <w:tcPr>
            <w:tcW w:w="429" w:type="pct"/>
          </w:tcPr>
          <w:p w14:paraId="6D0BB924" w14:textId="0B835A8E"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75CA7F01" w14:textId="3B684A53"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455000</w:t>
            </w:r>
          </w:p>
        </w:tc>
        <w:tc>
          <w:tcPr>
            <w:tcW w:w="443" w:type="pct"/>
          </w:tcPr>
          <w:p w14:paraId="74773CFA" w14:textId="4935B6F4"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64" w:type="pct"/>
          </w:tcPr>
          <w:p w14:paraId="1D6B2727" w14:textId="506CB81A"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3458900</w:t>
            </w:r>
          </w:p>
        </w:tc>
        <w:tc>
          <w:tcPr>
            <w:tcW w:w="443" w:type="pct"/>
          </w:tcPr>
          <w:p w14:paraId="32C9BF09" w14:textId="2CB87F6A"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5" w:type="pct"/>
          </w:tcPr>
          <w:p w14:paraId="00B29B22" w14:textId="34E48D09"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2567988</w:t>
            </w:r>
          </w:p>
        </w:tc>
        <w:tc>
          <w:tcPr>
            <w:tcW w:w="443" w:type="pct"/>
          </w:tcPr>
          <w:p w14:paraId="5EF6192D" w14:textId="3CFCD801"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1</w:t>
            </w:r>
          </w:p>
        </w:tc>
        <w:tc>
          <w:tcPr>
            <w:tcW w:w="463" w:type="pct"/>
          </w:tcPr>
          <w:p w14:paraId="2230CB89" w14:textId="1F21875F"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1211134</w:t>
            </w:r>
          </w:p>
        </w:tc>
      </w:tr>
      <w:tr w:rsidR="001D166C" w:rsidRPr="00690701" w14:paraId="7790ACE5" w14:textId="77777777" w:rsidTr="00DE6F18">
        <w:tc>
          <w:tcPr>
            <w:tcW w:w="571" w:type="pct"/>
          </w:tcPr>
          <w:p w14:paraId="73383F58" w14:textId="05760FDD"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Title surveys</w:t>
            </w:r>
          </w:p>
        </w:tc>
        <w:tc>
          <w:tcPr>
            <w:tcW w:w="432" w:type="pct"/>
          </w:tcPr>
          <w:p w14:paraId="4FE31172" w14:textId="0908D6A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3" w:type="pct"/>
          </w:tcPr>
          <w:p w14:paraId="552133A1" w14:textId="22B0DAB7"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2345798</w:t>
            </w:r>
          </w:p>
        </w:tc>
        <w:tc>
          <w:tcPr>
            <w:tcW w:w="429" w:type="pct"/>
          </w:tcPr>
          <w:p w14:paraId="75C692EF" w14:textId="4BE0C59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1</w:t>
            </w:r>
          </w:p>
        </w:tc>
        <w:tc>
          <w:tcPr>
            <w:tcW w:w="464" w:type="pct"/>
          </w:tcPr>
          <w:p w14:paraId="5DFFC6CB" w14:textId="65A40234"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2345798</w:t>
            </w:r>
          </w:p>
        </w:tc>
        <w:tc>
          <w:tcPr>
            <w:tcW w:w="443" w:type="pct"/>
          </w:tcPr>
          <w:p w14:paraId="387A5035" w14:textId="54A24B0B"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1</w:t>
            </w:r>
          </w:p>
        </w:tc>
        <w:tc>
          <w:tcPr>
            <w:tcW w:w="464" w:type="pct"/>
          </w:tcPr>
          <w:p w14:paraId="4763E1C3" w14:textId="6498EE16"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2345798</w:t>
            </w:r>
          </w:p>
        </w:tc>
        <w:tc>
          <w:tcPr>
            <w:tcW w:w="443" w:type="pct"/>
          </w:tcPr>
          <w:p w14:paraId="5DD8CDE1" w14:textId="23CD914C"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w:t>
            </w:r>
          </w:p>
        </w:tc>
        <w:tc>
          <w:tcPr>
            <w:tcW w:w="425" w:type="pct"/>
          </w:tcPr>
          <w:p w14:paraId="615F1AFC" w14:textId="14363D58"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2345798</w:t>
            </w:r>
          </w:p>
        </w:tc>
        <w:tc>
          <w:tcPr>
            <w:tcW w:w="443" w:type="pct"/>
          </w:tcPr>
          <w:p w14:paraId="189B251E" w14:textId="15F06EB1"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1</w:t>
            </w:r>
          </w:p>
        </w:tc>
        <w:tc>
          <w:tcPr>
            <w:tcW w:w="463" w:type="pct"/>
          </w:tcPr>
          <w:p w14:paraId="12EBB523" w14:textId="3962F13D"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2345798</w:t>
            </w:r>
          </w:p>
        </w:tc>
      </w:tr>
      <w:tr w:rsidR="001D166C" w:rsidRPr="00690701" w14:paraId="2510E4E8" w14:textId="77777777" w:rsidTr="00DE6F18">
        <w:tc>
          <w:tcPr>
            <w:tcW w:w="571" w:type="pct"/>
          </w:tcPr>
          <w:p w14:paraId="77E795C9" w14:textId="5E3A60A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Procurement of emergency equipment</w:t>
            </w:r>
          </w:p>
        </w:tc>
        <w:tc>
          <w:tcPr>
            <w:tcW w:w="432" w:type="pct"/>
          </w:tcPr>
          <w:p w14:paraId="0A6A3729" w14:textId="2562DC16"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10</w:t>
            </w:r>
          </w:p>
        </w:tc>
        <w:tc>
          <w:tcPr>
            <w:tcW w:w="423" w:type="pct"/>
          </w:tcPr>
          <w:p w14:paraId="27D2CC2E" w14:textId="6A497D30"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2400000</w:t>
            </w:r>
          </w:p>
        </w:tc>
        <w:tc>
          <w:tcPr>
            <w:tcW w:w="429" w:type="pct"/>
          </w:tcPr>
          <w:p w14:paraId="5CEFC199" w14:textId="4BC4A167"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12</w:t>
            </w:r>
          </w:p>
        </w:tc>
        <w:tc>
          <w:tcPr>
            <w:tcW w:w="464" w:type="pct"/>
          </w:tcPr>
          <w:p w14:paraId="74E2EFF5" w14:textId="4C0DA422"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Fonts w:ascii="Arial Narrow" w:eastAsiaTheme="minorEastAsia" w:hAnsi="Arial Narrow" w:cs="Times New Roman"/>
                <w:lang w:eastAsia="en-ZW"/>
              </w:rPr>
              <w:t>3441316</w:t>
            </w:r>
          </w:p>
        </w:tc>
        <w:tc>
          <w:tcPr>
            <w:tcW w:w="443" w:type="pct"/>
          </w:tcPr>
          <w:p w14:paraId="411C80FE" w14:textId="6E3EE5F9"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12</w:t>
            </w:r>
          </w:p>
        </w:tc>
        <w:tc>
          <w:tcPr>
            <w:tcW w:w="464" w:type="pct"/>
          </w:tcPr>
          <w:p w14:paraId="7D8D54D4" w14:textId="36D9BE6B"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3109226</w:t>
            </w:r>
          </w:p>
        </w:tc>
        <w:tc>
          <w:tcPr>
            <w:tcW w:w="443" w:type="pct"/>
          </w:tcPr>
          <w:p w14:paraId="31FC50F0" w14:textId="4D4D0750"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12</w:t>
            </w:r>
          </w:p>
        </w:tc>
        <w:tc>
          <w:tcPr>
            <w:tcW w:w="425" w:type="pct"/>
          </w:tcPr>
          <w:p w14:paraId="37B9CDD9" w14:textId="6BC92ADA"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3343916</w:t>
            </w:r>
          </w:p>
        </w:tc>
        <w:tc>
          <w:tcPr>
            <w:tcW w:w="443" w:type="pct"/>
          </w:tcPr>
          <w:p w14:paraId="6E1ABC52" w14:textId="6E508D8D" w:rsidR="001D166C" w:rsidRPr="000E24EE" w:rsidRDefault="001D166C" w:rsidP="001D166C">
            <w:pPr>
              <w:pStyle w:val="ListParagraph"/>
              <w:ind w:left="0"/>
              <w:rPr>
                <w:rFonts w:ascii="Arial Narrow" w:eastAsiaTheme="minorEastAsia" w:hAnsi="Arial Narrow" w:cs="Times New Roman"/>
                <w:lang w:eastAsia="en-ZW"/>
              </w:rPr>
            </w:pPr>
            <w:r w:rsidRPr="000E24EE">
              <w:rPr>
                <w:rFonts w:ascii="Arial Narrow" w:eastAsiaTheme="minorEastAsia" w:hAnsi="Arial Narrow" w:cs="Times New Roman"/>
                <w:lang w:eastAsia="en-ZW"/>
              </w:rPr>
              <w:t>10</w:t>
            </w:r>
          </w:p>
        </w:tc>
        <w:tc>
          <w:tcPr>
            <w:tcW w:w="463" w:type="pct"/>
          </w:tcPr>
          <w:p w14:paraId="12B7825D" w14:textId="0D97846F"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202969</w:t>
            </w:r>
          </w:p>
        </w:tc>
      </w:tr>
      <w:tr w:rsidR="001D166C" w:rsidRPr="00690701" w14:paraId="259992A2" w14:textId="77777777" w:rsidTr="00DE6F18">
        <w:tc>
          <w:tcPr>
            <w:tcW w:w="571" w:type="pct"/>
          </w:tcPr>
          <w:p w14:paraId="1D3C2418" w14:textId="54BA761A" w:rsidR="001D166C" w:rsidRPr="000E24EE" w:rsidRDefault="001D166C" w:rsidP="001D166C">
            <w:pPr>
              <w:pStyle w:val="ListParagraph"/>
              <w:ind w:left="0"/>
              <w:rPr>
                <w:rStyle w:val="footnoteref"/>
                <w:rFonts w:ascii="Arial Narrow" w:hAnsi="Arial Narrow" w:cs="Calibri Light"/>
                <w:spacing w:val="-2"/>
                <w:sz w:val="22"/>
                <w:vertAlign w:val="baseline"/>
                <w:lang w:val="en-GB"/>
              </w:rPr>
            </w:pPr>
            <w:r w:rsidRPr="000E24EE">
              <w:rPr>
                <w:rStyle w:val="footnoteref"/>
                <w:rFonts w:ascii="Arial Narrow" w:hAnsi="Arial Narrow" w:cs="Calibri Light"/>
                <w:spacing w:val="-2"/>
                <w:sz w:val="22"/>
                <w:vertAlign w:val="baseline"/>
                <w:lang w:val="en-GB"/>
              </w:rPr>
              <w:t>Ablution facilities</w:t>
            </w:r>
          </w:p>
        </w:tc>
        <w:tc>
          <w:tcPr>
            <w:tcW w:w="432" w:type="pct"/>
          </w:tcPr>
          <w:p w14:paraId="27416F42" w14:textId="2826D282" w:rsidR="001D166C" w:rsidRPr="00690701" w:rsidRDefault="001D166C" w:rsidP="001D166C">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6</w:t>
            </w:r>
          </w:p>
        </w:tc>
        <w:tc>
          <w:tcPr>
            <w:tcW w:w="423" w:type="pct"/>
          </w:tcPr>
          <w:p w14:paraId="14560159" w14:textId="746681D7" w:rsidR="001D166C" w:rsidRPr="00690701" w:rsidRDefault="001D166C" w:rsidP="001D166C">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10800000</w:t>
            </w:r>
          </w:p>
        </w:tc>
        <w:tc>
          <w:tcPr>
            <w:tcW w:w="429" w:type="pct"/>
          </w:tcPr>
          <w:p w14:paraId="427E5E4E" w14:textId="1B90134A" w:rsidR="001D166C" w:rsidRPr="00690701" w:rsidRDefault="001D166C" w:rsidP="001D166C">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6</w:t>
            </w:r>
          </w:p>
        </w:tc>
        <w:tc>
          <w:tcPr>
            <w:tcW w:w="464" w:type="pct"/>
          </w:tcPr>
          <w:p w14:paraId="04F4A38E" w14:textId="0140ACDE" w:rsidR="001D166C" w:rsidRPr="00690701" w:rsidRDefault="001D166C" w:rsidP="001D166C">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10000000</w:t>
            </w:r>
          </w:p>
        </w:tc>
        <w:tc>
          <w:tcPr>
            <w:tcW w:w="443" w:type="pct"/>
          </w:tcPr>
          <w:p w14:paraId="383325D9" w14:textId="29346FDB" w:rsidR="001D166C" w:rsidRPr="00690701" w:rsidRDefault="001D166C" w:rsidP="001D166C">
            <w:pPr>
              <w:pStyle w:val="ListParagraph"/>
              <w:ind w:left="0"/>
              <w:rPr>
                <w:rStyle w:val="footnoteref"/>
                <w:rFonts w:ascii="Arial Narrow" w:hAnsi="Arial Narrow" w:cs="Calibri Light"/>
                <w:spacing w:val="-2"/>
                <w:sz w:val="22"/>
                <w:vertAlign w:val="baseline"/>
                <w:lang w:val="en-GB"/>
              </w:rPr>
            </w:pPr>
            <w:r w:rsidRPr="00690701">
              <w:rPr>
                <w:rFonts w:ascii="Arial Narrow" w:eastAsiaTheme="minorEastAsia" w:hAnsi="Arial Narrow" w:cs="Times New Roman"/>
                <w:lang w:eastAsia="en-ZW"/>
              </w:rPr>
              <w:t>4</w:t>
            </w:r>
          </w:p>
        </w:tc>
        <w:tc>
          <w:tcPr>
            <w:tcW w:w="464" w:type="pct"/>
          </w:tcPr>
          <w:p w14:paraId="1D3FD691" w14:textId="5BB3E8AB"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5000000</w:t>
            </w:r>
          </w:p>
        </w:tc>
        <w:tc>
          <w:tcPr>
            <w:tcW w:w="443" w:type="pct"/>
          </w:tcPr>
          <w:p w14:paraId="35173F42" w14:textId="1FF1D1BC" w:rsidR="001D166C" w:rsidRPr="00690701" w:rsidRDefault="001D166C" w:rsidP="001D166C">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4</w:t>
            </w:r>
          </w:p>
        </w:tc>
        <w:tc>
          <w:tcPr>
            <w:tcW w:w="425" w:type="pct"/>
          </w:tcPr>
          <w:p w14:paraId="57E2A4DC" w14:textId="1B07E0C8"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5500000</w:t>
            </w:r>
          </w:p>
        </w:tc>
        <w:tc>
          <w:tcPr>
            <w:tcW w:w="443" w:type="pct"/>
          </w:tcPr>
          <w:p w14:paraId="2CDB7C9E" w14:textId="18471713"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5</w:t>
            </w:r>
          </w:p>
        </w:tc>
        <w:tc>
          <w:tcPr>
            <w:tcW w:w="463" w:type="pct"/>
          </w:tcPr>
          <w:p w14:paraId="7B487410" w14:textId="7A4CF323"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2040000</w:t>
            </w:r>
          </w:p>
        </w:tc>
      </w:tr>
      <w:tr w:rsidR="001D166C" w:rsidRPr="00690701" w14:paraId="55214802" w14:textId="77777777" w:rsidTr="00DE6F18">
        <w:tc>
          <w:tcPr>
            <w:tcW w:w="571" w:type="pct"/>
          </w:tcPr>
          <w:p w14:paraId="7C51FF04" w14:textId="49D23801" w:rsidR="001D166C" w:rsidRPr="00690701" w:rsidRDefault="001D166C" w:rsidP="001D166C">
            <w:pPr>
              <w:pStyle w:val="ListParagraph"/>
              <w:ind w:left="0"/>
              <w:rPr>
                <w:rStyle w:val="footnoteref"/>
                <w:rFonts w:ascii="Arial Narrow" w:hAnsi="Arial Narrow" w:cs="Calibri Light"/>
                <w:b/>
                <w:spacing w:val="-2"/>
                <w:sz w:val="22"/>
                <w:vertAlign w:val="baseline"/>
                <w:lang w:val="en-GB"/>
              </w:rPr>
            </w:pPr>
            <w:r w:rsidRPr="00690701">
              <w:rPr>
                <w:rFonts w:ascii="Arial Narrow" w:eastAsiaTheme="minorEastAsia" w:hAnsi="Arial Narrow" w:cs="Times New Roman"/>
                <w:lang w:eastAsia="en-ZW"/>
              </w:rPr>
              <w:t>Vendor markets</w:t>
            </w:r>
          </w:p>
        </w:tc>
        <w:tc>
          <w:tcPr>
            <w:tcW w:w="432" w:type="pct"/>
          </w:tcPr>
          <w:p w14:paraId="70B14319" w14:textId="20BB4A31"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23" w:type="pct"/>
          </w:tcPr>
          <w:p w14:paraId="5B67FFA8" w14:textId="4C1A0CBF"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2010000</w:t>
            </w:r>
          </w:p>
        </w:tc>
        <w:tc>
          <w:tcPr>
            <w:tcW w:w="429" w:type="pct"/>
          </w:tcPr>
          <w:p w14:paraId="3FC7A753" w14:textId="1E67D826"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64" w:type="pct"/>
          </w:tcPr>
          <w:p w14:paraId="696AE614" w14:textId="10DBFEB4"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2500000</w:t>
            </w:r>
          </w:p>
        </w:tc>
        <w:tc>
          <w:tcPr>
            <w:tcW w:w="443" w:type="pct"/>
          </w:tcPr>
          <w:p w14:paraId="45097FAE" w14:textId="62C6EB26"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64" w:type="pct"/>
          </w:tcPr>
          <w:p w14:paraId="18741E10" w14:textId="0437EDA5"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2600000</w:t>
            </w:r>
          </w:p>
        </w:tc>
        <w:tc>
          <w:tcPr>
            <w:tcW w:w="443" w:type="pct"/>
          </w:tcPr>
          <w:p w14:paraId="39B21C36" w14:textId="70A48870"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25" w:type="pct"/>
          </w:tcPr>
          <w:p w14:paraId="00F119A4" w14:textId="7313250C"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2200000</w:t>
            </w:r>
          </w:p>
        </w:tc>
        <w:tc>
          <w:tcPr>
            <w:tcW w:w="443" w:type="pct"/>
          </w:tcPr>
          <w:p w14:paraId="3C7149C6" w14:textId="40814102"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1</w:t>
            </w:r>
          </w:p>
        </w:tc>
        <w:tc>
          <w:tcPr>
            <w:tcW w:w="463" w:type="pct"/>
          </w:tcPr>
          <w:p w14:paraId="6127F650" w14:textId="39A7C91C" w:rsidR="001D166C" w:rsidRPr="00690701" w:rsidRDefault="001D166C" w:rsidP="001D166C">
            <w:pPr>
              <w:pStyle w:val="ListParagraph"/>
              <w:ind w:left="0"/>
              <w:rPr>
                <w:rFonts w:ascii="Arial Narrow" w:eastAsiaTheme="minorEastAsia" w:hAnsi="Arial Narrow" w:cs="Times New Roman"/>
                <w:lang w:eastAsia="en-ZW"/>
              </w:rPr>
            </w:pPr>
            <w:r w:rsidRPr="00690701">
              <w:rPr>
                <w:rFonts w:ascii="Arial Narrow" w:eastAsiaTheme="minorEastAsia" w:hAnsi="Arial Narrow" w:cs="Times New Roman"/>
                <w:lang w:eastAsia="en-ZW"/>
              </w:rPr>
              <w:t>210000</w:t>
            </w:r>
          </w:p>
        </w:tc>
      </w:tr>
    </w:tbl>
    <w:p w14:paraId="3E59CA42" w14:textId="77777777" w:rsidR="002C1BA6" w:rsidRPr="00690701" w:rsidRDefault="002C1BA6" w:rsidP="0065686E">
      <w:pPr>
        <w:spacing w:after="0"/>
        <w:ind w:firstLine="720"/>
        <w:rPr>
          <w:rStyle w:val="footnoteref"/>
          <w:rFonts w:ascii="Arial Narrow" w:hAnsi="Arial Narrow" w:cs="Calibri Light"/>
          <w:b/>
          <w:spacing w:val="-2"/>
          <w:sz w:val="22"/>
          <w:vertAlign w:val="baseline"/>
          <w:lang w:val="en-GB"/>
        </w:rPr>
      </w:pPr>
    </w:p>
    <w:p w14:paraId="1CB92610" w14:textId="77777777" w:rsidR="00551C2F" w:rsidRPr="00690701" w:rsidRDefault="00551C2F" w:rsidP="00551C2F">
      <w:pPr>
        <w:rPr>
          <w:rFonts w:ascii="Arial Narrow" w:hAnsi="Arial Narrow" w:cs="Arial"/>
          <w:b/>
          <w:lang w:val="en-US"/>
        </w:rPr>
      </w:pPr>
      <w:r w:rsidRPr="00690701">
        <w:rPr>
          <w:rFonts w:ascii="Arial Narrow" w:hAnsi="Arial Narrow" w:cs="Arial"/>
          <w:b/>
          <w:lang w:val="en-US"/>
        </w:rPr>
        <w:t>ATTENDANCE REGISTER</w:t>
      </w:r>
    </w:p>
    <w:p w14:paraId="05F5EAAA" w14:textId="77777777" w:rsidR="00551C2F" w:rsidRPr="00690701" w:rsidRDefault="00551C2F" w:rsidP="00551C2F">
      <w:pPr>
        <w:spacing w:after="0" w:line="240" w:lineRule="auto"/>
        <w:rPr>
          <w:rFonts w:ascii="Arial Narrow" w:hAnsi="Arial Narrow" w:cs="Arial"/>
          <w:b/>
        </w:rPr>
      </w:pPr>
      <w:r w:rsidRPr="00690701">
        <w:rPr>
          <w:rFonts w:ascii="Arial Narrow" w:hAnsi="Arial Narrow" w:cs="Arial"/>
          <w:b/>
        </w:rPr>
        <w:t xml:space="preserve">Workshop Participants </w:t>
      </w:r>
    </w:p>
    <w:tbl>
      <w:tblPr>
        <w:tblStyle w:val="TableGrid"/>
        <w:tblW w:w="12955" w:type="dxa"/>
        <w:tblLayout w:type="fixed"/>
        <w:tblLook w:val="04A0" w:firstRow="1" w:lastRow="0" w:firstColumn="1" w:lastColumn="0" w:noHBand="0" w:noVBand="1"/>
      </w:tblPr>
      <w:tblGrid>
        <w:gridCol w:w="3595"/>
        <w:gridCol w:w="900"/>
        <w:gridCol w:w="5220"/>
        <w:gridCol w:w="3240"/>
      </w:tblGrid>
      <w:tr w:rsidR="00551C2F" w:rsidRPr="00690701" w14:paraId="30260F2D" w14:textId="77777777" w:rsidTr="00F512D8">
        <w:tc>
          <w:tcPr>
            <w:tcW w:w="3595" w:type="dxa"/>
          </w:tcPr>
          <w:p w14:paraId="46382DBC" w14:textId="77777777" w:rsidR="00551C2F" w:rsidRPr="00690701" w:rsidRDefault="00551C2F" w:rsidP="00551C2F">
            <w:pPr>
              <w:rPr>
                <w:rFonts w:ascii="Arial Narrow" w:hAnsi="Arial Narrow" w:cs="Arial"/>
                <w:b/>
              </w:rPr>
            </w:pPr>
            <w:r w:rsidRPr="00690701">
              <w:rPr>
                <w:rFonts w:ascii="Arial Narrow" w:hAnsi="Arial Narrow" w:cs="Arial"/>
                <w:b/>
              </w:rPr>
              <w:t>Name</w:t>
            </w:r>
          </w:p>
        </w:tc>
        <w:tc>
          <w:tcPr>
            <w:tcW w:w="900" w:type="dxa"/>
          </w:tcPr>
          <w:p w14:paraId="743F650D" w14:textId="77777777" w:rsidR="00551C2F" w:rsidRPr="00690701" w:rsidRDefault="00551C2F" w:rsidP="00551C2F">
            <w:pPr>
              <w:rPr>
                <w:rFonts w:ascii="Arial Narrow" w:hAnsi="Arial Narrow" w:cs="Arial"/>
                <w:b/>
              </w:rPr>
            </w:pPr>
            <w:r w:rsidRPr="00690701">
              <w:rPr>
                <w:rFonts w:ascii="Arial Narrow" w:hAnsi="Arial Narrow" w:cs="Arial"/>
                <w:b/>
              </w:rPr>
              <w:t>Sex</w:t>
            </w:r>
          </w:p>
        </w:tc>
        <w:tc>
          <w:tcPr>
            <w:tcW w:w="5220" w:type="dxa"/>
          </w:tcPr>
          <w:p w14:paraId="3F14A92C" w14:textId="77777777" w:rsidR="00551C2F" w:rsidRPr="00690701" w:rsidRDefault="00551C2F" w:rsidP="00551C2F">
            <w:pPr>
              <w:rPr>
                <w:rFonts w:ascii="Arial Narrow" w:hAnsi="Arial Narrow" w:cs="Arial"/>
                <w:b/>
              </w:rPr>
            </w:pPr>
            <w:r w:rsidRPr="00690701">
              <w:rPr>
                <w:rFonts w:ascii="Arial Narrow" w:hAnsi="Arial Narrow" w:cs="Arial"/>
                <w:b/>
              </w:rPr>
              <w:t xml:space="preserve">Designation </w:t>
            </w:r>
          </w:p>
        </w:tc>
        <w:tc>
          <w:tcPr>
            <w:tcW w:w="3240" w:type="dxa"/>
          </w:tcPr>
          <w:p w14:paraId="16AAC3CB" w14:textId="77777777" w:rsidR="00551C2F" w:rsidRPr="00690701" w:rsidRDefault="00551C2F" w:rsidP="00551C2F">
            <w:pPr>
              <w:rPr>
                <w:rFonts w:ascii="Arial Narrow" w:hAnsi="Arial Narrow" w:cs="Arial"/>
                <w:b/>
              </w:rPr>
            </w:pPr>
            <w:r w:rsidRPr="00690701">
              <w:rPr>
                <w:rFonts w:ascii="Arial Narrow" w:hAnsi="Arial Narrow" w:cs="Arial"/>
                <w:b/>
              </w:rPr>
              <w:t>Contact Details</w:t>
            </w:r>
          </w:p>
        </w:tc>
      </w:tr>
      <w:tr w:rsidR="00551C2F" w:rsidRPr="00690701" w14:paraId="5218AB7D" w14:textId="77777777" w:rsidTr="00F512D8">
        <w:tc>
          <w:tcPr>
            <w:tcW w:w="3595" w:type="dxa"/>
          </w:tcPr>
          <w:p w14:paraId="3F20EF50" w14:textId="1D66214D"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R</w:t>
            </w:r>
            <w:r w:rsidR="00F512D8" w:rsidRPr="00690701">
              <w:rPr>
                <w:rFonts w:ascii="Arial Narrow" w:eastAsiaTheme="minorEastAsia" w:hAnsi="Arial Narrow" w:cs="Arial"/>
                <w:lang w:eastAsia="en-ZW"/>
              </w:rPr>
              <w:t>ichard</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Chipfuwa</w:t>
            </w:r>
            <w:proofErr w:type="spellEnd"/>
          </w:p>
        </w:tc>
        <w:tc>
          <w:tcPr>
            <w:tcW w:w="900" w:type="dxa"/>
          </w:tcPr>
          <w:p w14:paraId="6D89B23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5686E63C" w14:textId="3176F1BE"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D</w:t>
            </w:r>
            <w:r w:rsidR="00F512D8" w:rsidRPr="00690701">
              <w:rPr>
                <w:rFonts w:ascii="Arial Narrow" w:eastAsiaTheme="minorEastAsia" w:hAnsi="Arial Narrow" w:cs="Arial"/>
                <w:lang w:eastAsia="en-ZW"/>
              </w:rPr>
              <w:t>istrict Development Coordinator</w:t>
            </w:r>
          </w:p>
        </w:tc>
        <w:tc>
          <w:tcPr>
            <w:tcW w:w="3240" w:type="dxa"/>
          </w:tcPr>
          <w:p w14:paraId="103B683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0773035379</w:t>
            </w:r>
          </w:p>
        </w:tc>
      </w:tr>
      <w:tr w:rsidR="00551C2F" w:rsidRPr="00690701" w14:paraId="0EA4EA6B" w14:textId="77777777" w:rsidTr="00F512D8">
        <w:tc>
          <w:tcPr>
            <w:tcW w:w="3595" w:type="dxa"/>
          </w:tcPr>
          <w:p w14:paraId="1777C124"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Tendai </w:t>
            </w:r>
            <w:proofErr w:type="spellStart"/>
            <w:r w:rsidRPr="00690701">
              <w:rPr>
                <w:rFonts w:ascii="Arial Narrow" w:eastAsiaTheme="minorEastAsia" w:hAnsi="Arial Narrow" w:cs="Arial"/>
                <w:lang w:eastAsia="en-ZW"/>
              </w:rPr>
              <w:t>Shangwa</w:t>
            </w:r>
            <w:proofErr w:type="spellEnd"/>
          </w:p>
        </w:tc>
        <w:tc>
          <w:tcPr>
            <w:tcW w:w="900" w:type="dxa"/>
          </w:tcPr>
          <w:p w14:paraId="683936AD"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75F37851" w14:textId="58D135DF"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Environment Committee Chairperson</w:t>
            </w:r>
          </w:p>
        </w:tc>
        <w:tc>
          <w:tcPr>
            <w:tcW w:w="3240" w:type="dxa"/>
          </w:tcPr>
          <w:p w14:paraId="185BA3BB"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0713519988/0773581919</w:t>
            </w:r>
          </w:p>
        </w:tc>
      </w:tr>
      <w:tr w:rsidR="00551C2F" w:rsidRPr="00690701" w14:paraId="7D04B9B1" w14:textId="77777777" w:rsidTr="00F512D8">
        <w:tc>
          <w:tcPr>
            <w:tcW w:w="3595" w:type="dxa"/>
          </w:tcPr>
          <w:p w14:paraId="67C1C829"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Sharon </w:t>
            </w:r>
            <w:proofErr w:type="spellStart"/>
            <w:r w:rsidRPr="00690701">
              <w:rPr>
                <w:rFonts w:ascii="Arial Narrow" w:eastAsiaTheme="minorEastAsia" w:hAnsi="Arial Narrow" w:cs="Arial"/>
                <w:lang w:eastAsia="en-ZW"/>
              </w:rPr>
              <w:t>Gutsa</w:t>
            </w:r>
            <w:proofErr w:type="spellEnd"/>
          </w:p>
        </w:tc>
        <w:tc>
          <w:tcPr>
            <w:tcW w:w="900" w:type="dxa"/>
          </w:tcPr>
          <w:p w14:paraId="1028BD11"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05E9E56F" w14:textId="0ABE37BB"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Area Committee Chairperson</w:t>
            </w:r>
          </w:p>
        </w:tc>
        <w:tc>
          <w:tcPr>
            <w:tcW w:w="3240" w:type="dxa"/>
          </w:tcPr>
          <w:p w14:paraId="791385E6"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0715039055/0771182552</w:t>
            </w:r>
          </w:p>
        </w:tc>
      </w:tr>
      <w:tr w:rsidR="00551C2F" w:rsidRPr="00690701" w14:paraId="0C57BF5B" w14:textId="77777777" w:rsidTr="00F512D8">
        <w:tc>
          <w:tcPr>
            <w:tcW w:w="3595" w:type="dxa"/>
          </w:tcPr>
          <w:p w14:paraId="3954C64B" w14:textId="63714A43"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E</w:t>
            </w:r>
            <w:r w:rsidR="00F512D8" w:rsidRPr="00690701">
              <w:rPr>
                <w:rFonts w:ascii="Arial Narrow" w:eastAsiaTheme="minorEastAsia" w:hAnsi="Arial Narrow" w:cs="Arial"/>
                <w:lang w:eastAsia="en-ZW"/>
              </w:rPr>
              <w:t>unice</w:t>
            </w:r>
            <w:r w:rsidRPr="00690701">
              <w:rPr>
                <w:rFonts w:ascii="Arial Narrow" w:eastAsiaTheme="minorEastAsia" w:hAnsi="Arial Narrow" w:cs="Arial"/>
                <w:lang w:eastAsia="en-ZW"/>
              </w:rPr>
              <w:t xml:space="preserve"> Hove</w:t>
            </w:r>
          </w:p>
        </w:tc>
        <w:tc>
          <w:tcPr>
            <w:tcW w:w="900" w:type="dxa"/>
          </w:tcPr>
          <w:p w14:paraId="044802F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59A77249" w14:textId="7A7C3E17"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Audit Committee Chairperson</w:t>
            </w:r>
          </w:p>
        </w:tc>
        <w:tc>
          <w:tcPr>
            <w:tcW w:w="3240" w:type="dxa"/>
          </w:tcPr>
          <w:p w14:paraId="07D83436"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0772209169</w:t>
            </w:r>
          </w:p>
        </w:tc>
      </w:tr>
      <w:tr w:rsidR="00551C2F" w:rsidRPr="00690701" w14:paraId="281D64EC" w14:textId="77777777" w:rsidTr="00F512D8">
        <w:tc>
          <w:tcPr>
            <w:tcW w:w="3595" w:type="dxa"/>
          </w:tcPr>
          <w:p w14:paraId="1D54C154" w14:textId="77777777"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Doesntmatter</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Kapondoro</w:t>
            </w:r>
            <w:proofErr w:type="spellEnd"/>
          </w:p>
        </w:tc>
        <w:tc>
          <w:tcPr>
            <w:tcW w:w="900" w:type="dxa"/>
          </w:tcPr>
          <w:p w14:paraId="578980F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51266312" w14:textId="2B966D2C"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C</w:t>
            </w:r>
            <w:r w:rsidR="00F512D8" w:rsidRPr="00690701">
              <w:rPr>
                <w:rFonts w:ascii="Arial Narrow" w:eastAsiaTheme="minorEastAsia" w:hAnsi="Arial Narrow" w:cs="Arial"/>
                <w:lang w:eastAsia="en-ZW"/>
              </w:rPr>
              <w:t>hief Executive Officer</w:t>
            </w:r>
          </w:p>
        </w:tc>
        <w:tc>
          <w:tcPr>
            <w:tcW w:w="3240" w:type="dxa"/>
          </w:tcPr>
          <w:p w14:paraId="48B3785D"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0778006259</w:t>
            </w:r>
          </w:p>
        </w:tc>
      </w:tr>
      <w:tr w:rsidR="00551C2F" w:rsidRPr="00690701" w14:paraId="00945604" w14:textId="77777777" w:rsidTr="00F512D8">
        <w:tc>
          <w:tcPr>
            <w:tcW w:w="3595" w:type="dxa"/>
          </w:tcPr>
          <w:p w14:paraId="0AB5831C" w14:textId="154E45F9"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Maringe</w:t>
            </w:r>
            <w:proofErr w:type="spellEnd"/>
            <w:r w:rsidRPr="00690701">
              <w:rPr>
                <w:rFonts w:ascii="Arial Narrow" w:eastAsiaTheme="minorEastAsia" w:hAnsi="Arial Narrow" w:cs="Arial"/>
                <w:lang w:eastAsia="en-ZW"/>
              </w:rPr>
              <w:t xml:space="preserve"> E</w:t>
            </w:r>
            <w:r w:rsidR="00F512D8" w:rsidRPr="00690701">
              <w:rPr>
                <w:rFonts w:ascii="Arial Narrow" w:eastAsiaTheme="minorEastAsia" w:hAnsi="Arial Narrow" w:cs="Arial"/>
                <w:lang w:eastAsia="en-ZW"/>
              </w:rPr>
              <w:t>dmore</w:t>
            </w:r>
          </w:p>
        </w:tc>
        <w:tc>
          <w:tcPr>
            <w:tcW w:w="900" w:type="dxa"/>
          </w:tcPr>
          <w:p w14:paraId="707386AF"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1B02ECA6" w14:textId="0C6343FA"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Gender Committee Chairperson</w:t>
            </w:r>
          </w:p>
        </w:tc>
        <w:tc>
          <w:tcPr>
            <w:tcW w:w="3240" w:type="dxa"/>
          </w:tcPr>
          <w:p w14:paraId="5A3D668F"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0778656533</w:t>
            </w:r>
          </w:p>
        </w:tc>
      </w:tr>
      <w:tr w:rsidR="00551C2F" w:rsidRPr="00690701" w14:paraId="3043CB14" w14:textId="77777777" w:rsidTr="00F512D8">
        <w:tc>
          <w:tcPr>
            <w:tcW w:w="3595" w:type="dxa"/>
          </w:tcPr>
          <w:p w14:paraId="55B497A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George </w:t>
            </w:r>
            <w:proofErr w:type="spellStart"/>
            <w:r w:rsidRPr="00690701">
              <w:rPr>
                <w:rFonts w:ascii="Arial Narrow" w:eastAsiaTheme="minorEastAsia" w:hAnsi="Arial Narrow" w:cs="Arial"/>
                <w:lang w:eastAsia="en-ZW"/>
              </w:rPr>
              <w:t>Chigariro</w:t>
            </w:r>
            <w:proofErr w:type="spellEnd"/>
          </w:p>
        </w:tc>
        <w:tc>
          <w:tcPr>
            <w:tcW w:w="900" w:type="dxa"/>
          </w:tcPr>
          <w:p w14:paraId="0C2B482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737BB49D"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Treasurer </w:t>
            </w:r>
          </w:p>
        </w:tc>
        <w:tc>
          <w:tcPr>
            <w:tcW w:w="3240" w:type="dxa"/>
          </w:tcPr>
          <w:p w14:paraId="6BCCF0E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0718889900</w:t>
            </w:r>
          </w:p>
        </w:tc>
      </w:tr>
      <w:tr w:rsidR="00551C2F" w:rsidRPr="00690701" w14:paraId="5DF9A5A0" w14:textId="77777777" w:rsidTr="00F512D8">
        <w:tc>
          <w:tcPr>
            <w:tcW w:w="3595" w:type="dxa"/>
          </w:tcPr>
          <w:p w14:paraId="33D29868"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Joyce </w:t>
            </w:r>
            <w:proofErr w:type="spellStart"/>
            <w:r w:rsidRPr="00690701">
              <w:rPr>
                <w:rFonts w:ascii="Arial Narrow" w:eastAsiaTheme="minorEastAsia" w:hAnsi="Arial Narrow" w:cs="Arial"/>
                <w:lang w:eastAsia="en-ZW"/>
              </w:rPr>
              <w:t>Dondo</w:t>
            </w:r>
            <w:proofErr w:type="spellEnd"/>
          </w:p>
        </w:tc>
        <w:tc>
          <w:tcPr>
            <w:tcW w:w="900" w:type="dxa"/>
          </w:tcPr>
          <w:p w14:paraId="312D94F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3CB890A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Accountant</w:t>
            </w:r>
          </w:p>
        </w:tc>
        <w:tc>
          <w:tcPr>
            <w:tcW w:w="3240" w:type="dxa"/>
          </w:tcPr>
          <w:p w14:paraId="0F918CF1" w14:textId="77777777" w:rsidR="00551C2F" w:rsidRPr="00690701" w:rsidRDefault="00565A64" w:rsidP="00551C2F">
            <w:pPr>
              <w:rPr>
                <w:rFonts w:ascii="Arial Narrow" w:hAnsi="Arial Narrow" w:cs="Arial"/>
              </w:rPr>
            </w:pPr>
            <w:hyperlink r:id="rId11" w:history="1">
              <w:r w:rsidR="00551C2F" w:rsidRPr="00690701">
                <w:rPr>
                  <w:rStyle w:val="Hyperlink"/>
                  <w:rFonts w:ascii="Arial Narrow" w:hAnsi="Arial Narrow" w:cs="Arial"/>
                </w:rPr>
                <w:t>joycedondo@yahoo.com</w:t>
              </w:r>
            </w:hyperlink>
          </w:p>
          <w:p w14:paraId="5DD8B737"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0773996110</w:t>
            </w:r>
          </w:p>
        </w:tc>
      </w:tr>
      <w:tr w:rsidR="00551C2F" w:rsidRPr="00690701" w14:paraId="3E3AB2F0" w14:textId="77777777" w:rsidTr="00F512D8">
        <w:tc>
          <w:tcPr>
            <w:tcW w:w="3595" w:type="dxa"/>
          </w:tcPr>
          <w:p w14:paraId="4D53D380" w14:textId="00C0AA01"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R</w:t>
            </w:r>
            <w:r w:rsidR="00F512D8" w:rsidRPr="00690701">
              <w:rPr>
                <w:rFonts w:ascii="Arial Narrow" w:eastAsiaTheme="minorEastAsia" w:hAnsi="Arial Narrow" w:cs="Arial"/>
                <w:lang w:eastAsia="en-ZW"/>
              </w:rPr>
              <w:t>aith</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Mashavira</w:t>
            </w:r>
            <w:proofErr w:type="spellEnd"/>
          </w:p>
        </w:tc>
        <w:tc>
          <w:tcPr>
            <w:tcW w:w="900" w:type="dxa"/>
          </w:tcPr>
          <w:p w14:paraId="23E5B051"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3DA9CC99" w14:textId="2A380D50"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Civil </w:t>
            </w:r>
            <w:r w:rsidR="00F512D8" w:rsidRPr="00690701">
              <w:rPr>
                <w:rFonts w:ascii="Arial Narrow" w:eastAsiaTheme="minorEastAsia" w:hAnsi="Arial Narrow" w:cs="Arial"/>
                <w:lang w:eastAsia="en-ZW"/>
              </w:rPr>
              <w:t>Engineering</w:t>
            </w:r>
            <w:r w:rsidRPr="00690701">
              <w:rPr>
                <w:rFonts w:ascii="Arial Narrow" w:eastAsiaTheme="minorEastAsia" w:hAnsi="Arial Narrow" w:cs="Arial"/>
                <w:lang w:eastAsia="en-ZW"/>
              </w:rPr>
              <w:t xml:space="preserve"> Technician</w:t>
            </w:r>
          </w:p>
        </w:tc>
        <w:tc>
          <w:tcPr>
            <w:tcW w:w="3240" w:type="dxa"/>
          </w:tcPr>
          <w:p w14:paraId="361AD3C3"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0771180761</w:t>
            </w:r>
          </w:p>
        </w:tc>
      </w:tr>
      <w:tr w:rsidR="00551C2F" w:rsidRPr="00690701" w14:paraId="53D90C48" w14:textId="77777777" w:rsidTr="00F512D8">
        <w:tc>
          <w:tcPr>
            <w:tcW w:w="3595" w:type="dxa"/>
          </w:tcPr>
          <w:p w14:paraId="6CEF6585" w14:textId="77777777"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Mutsigiri</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Ndomupei</w:t>
            </w:r>
            <w:proofErr w:type="spellEnd"/>
          </w:p>
        </w:tc>
        <w:tc>
          <w:tcPr>
            <w:tcW w:w="900" w:type="dxa"/>
          </w:tcPr>
          <w:p w14:paraId="37169255"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77F899D2" w14:textId="4A9AEDB6"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D</w:t>
            </w:r>
            <w:r w:rsidR="00F512D8" w:rsidRPr="00690701">
              <w:rPr>
                <w:rFonts w:ascii="Arial Narrow" w:eastAsiaTheme="minorEastAsia" w:hAnsi="Arial Narrow" w:cs="Arial"/>
                <w:lang w:eastAsia="en-ZW"/>
              </w:rPr>
              <w:t>istrict Schools Inspector</w:t>
            </w:r>
            <w:r w:rsidRPr="00690701">
              <w:rPr>
                <w:rFonts w:ascii="Arial Narrow" w:eastAsiaTheme="minorEastAsia" w:hAnsi="Arial Narrow" w:cs="Arial"/>
                <w:lang w:eastAsia="en-ZW"/>
              </w:rPr>
              <w:t xml:space="preserve"> - MOPSE</w:t>
            </w:r>
          </w:p>
        </w:tc>
        <w:tc>
          <w:tcPr>
            <w:tcW w:w="3240" w:type="dxa"/>
          </w:tcPr>
          <w:p w14:paraId="1732106B" w14:textId="77777777" w:rsidR="00551C2F" w:rsidRPr="00690701" w:rsidRDefault="00565A64" w:rsidP="00551C2F">
            <w:pPr>
              <w:rPr>
                <w:rFonts w:ascii="Arial Narrow" w:hAnsi="Arial Narrow" w:cs="Arial"/>
              </w:rPr>
            </w:pPr>
            <w:hyperlink r:id="rId12" w:history="1">
              <w:r w:rsidR="00551C2F" w:rsidRPr="00690701">
                <w:rPr>
                  <w:rStyle w:val="Hyperlink"/>
                  <w:rFonts w:ascii="Arial Narrow" w:hAnsi="Arial Narrow" w:cs="Arial"/>
                </w:rPr>
                <w:t>mutsigirindomupei@gmai.com</w:t>
              </w:r>
            </w:hyperlink>
          </w:p>
          <w:p w14:paraId="76AC878C"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lastRenderedPageBreak/>
              <w:t>0773194134</w:t>
            </w:r>
          </w:p>
        </w:tc>
      </w:tr>
      <w:tr w:rsidR="00551C2F" w:rsidRPr="00690701" w14:paraId="7E0EDC54" w14:textId="77777777" w:rsidTr="00F512D8">
        <w:tc>
          <w:tcPr>
            <w:tcW w:w="3595" w:type="dxa"/>
          </w:tcPr>
          <w:p w14:paraId="48B8FAE6"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lastRenderedPageBreak/>
              <w:t xml:space="preserve">Bridgette </w:t>
            </w:r>
            <w:proofErr w:type="spellStart"/>
            <w:r w:rsidRPr="00690701">
              <w:rPr>
                <w:rFonts w:ascii="Arial Narrow" w:eastAsiaTheme="minorEastAsia" w:hAnsi="Arial Narrow" w:cs="Arial"/>
                <w:lang w:eastAsia="en-ZW"/>
              </w:rPr>
              <w:t>Ananiah</w:t>
            </w:r>
            <w:proofErr w:type="spellEnd"/>
          </w:p>
        </w:tc>
        <w:tc>
          <w:tcPr>
            <w:tcW w:w="900" w:type="dxa"/>
          </w:tcPr>
          <w:p w14:paraId="7B7E3419"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33A1AE86" w14:textId="1C7118AD" w:rsidR="00551C2F" w:rsidRPr="00690701" w:rsidRDefault="00551C2F" w:rsidP="00551C2F">
            <w:pPr>
              <w:rPr>
                <w:rFonts w:ascii="Arial Narrow" w:eastAsiaTheme="minorEastAsia" w:hAnsi="Arial Narrow" w:cs="Arial"/>
                <w:lang w:eastAsia="en-ZW"/>
              </w:rPr>
            </w:pPr>
            <w:proofErr w:type="spellStart"/>
            <w:proofErr w:type="gramStart"/>
            <w:r w:rsidRPr="00690701">
              <w:rPr>
                <w:rFonts w:ascii="Arial Narrow" w:eastAsiaTheme="minorEastAsia" w:hAnsi="Arial Narrow" w:cs="Arial"/>
                <w:lang w:eastAsia="en-ZW"/>
              </w:rPr>
              <w:t>A</w:t>
            </w:r>
            <w:r w:rsidR="00F512D8" w:rsidRPr="00690701">
              <w:rPr>
                <w:rFonts w:ascii="Arial Narrow" w:eastAsiaTheme="minorEastAsia" w:hAnsi="Arial Narrow" w:cs="Arial"/>
                <w:lang w:eastAsia="en-ZW"/>
              </w:rPr>
              <w:t>dmin,Human</w:t>
            </w:r>
            <w:proofErr w:type="spellEnd"/>
            <w:proofErr w:type="gramEnd"/>
            <w:r w:rsidR="00F512D8" w:rsidRPr="00690701">
              <w:rPr>
                <w:rFonts w:ascii="Arial Narrow" w:eastAsiaTheme="minorEastAsia" w:hAnsi="Arial Narrow" w:cs="Arial"/>
                <w:lang w:eastAsia="en-ZW"/>
              </w:rPr>
              <w:t xml:space="preserve"> Resources and Community Services Officer</w:t>
            </w:r>
          </w:p>
        </w:tc>
        <w:tc>
          <w:tcPr>
            <w:tcW w:w="3240" w:type="dxa"/>
          </w:tcPr>
          <w:p w14:paraId="5CB125DE"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0773479558</w:t>
            </w:r>
          </w:p>
          <w:p w14:paraId="130691AA" w14:textId="77777777" w:rsidR="00551C2F" w:rsidRPr="00690701" w:rsidRDefault="00565A64" w:rsidP="00551C2F">
            <w:pPr>
              <w:rPr>
                <w:rFonts w:ascii="Arial Narrow" w:hAnsi="Arial Narrow" w:cs="Arial"/>
              </w:rPr>
            </w:pPr>
            <w:hyperlink r:id="rId13" w:history="1">
              <w:r w:rsidR="00551C2F" w:rsidRPr="00690701">
                <w:rPr>
                  <w:rStyle w:val="Hyperlink"/>
                  <w:rFonts w:ascii="Arial Narrow" w:hAnsi="Arial Narrow" w:cs="Arial"/>
                </w:rPr>
                <w:t>briananiah@gmail.com</w:t>
              </w:r>
            </w:hyperlink>
          </w:p>
        </w:tc>
      </w:tr>
      <w:tr w:rsidR="00551C2F" w:rsidRPr="00690701" w14:paraId="7BF00069" w14:textId="77777777" w:rsidTr="00F512D8">
        <w:tc>
          <w:tcPr>
            <w:tcW w:w="3595" w:type="dxa"/>
          </w:tcPr>
          <w:p w14:paraId="1B277DD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Ben </w:t>
            </w:r>
            <w:proofErr w:type="spellStart"/>
            <w:r w:rsidRPr="00690701">
              <w:rPr>
                <w:rFonts w:ascii="Arial Narrow" w:eastAsiaTheme="minorEastAsia" w:hAnsi="Arial Narrow" w:cs="Arial"/>
                <w:lang w:eastAsia="en-ZW"/>
              </w:rPr>
              <w:t>Tafirenyika</w:t>
            </w:r>
            <w:proofErr w:type="spellEnd"/>
          </w:p>
        </w:tc>
        <w:tc>
          <w:tcPr>
            <w:tcW w:w="900" w:type="dxa"/>
          </w:tcPr>
          <w:p w14:paraId="5513C712"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72C8E43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Council Chairperson</w:t>
            </w:r>
          </w:p>
        </w:tc>
        <w:tc>
          <w:tcPr>
            <w:tcW w:w="3240" w:type="dxa"/>
          </w:tcPr>
          <w:p w14:paraId="1FE6FFCC" w14:textId="77777777" w:rsidR="00551C2F" w:rsidRPr="00690701" w:rsidRDefault="00565A64" w:rsidP="00551C2F">
            <w:pPr>
              <w:rPr>
                <w:rFonts w:ascii="Arial Narrow" w:hAnsi="Arial Narrow" w:cs="Arial"/>
              </w:rPr>
            </w:pPr>
            <w:hyperlink r:id="rId14" w:history="1">
              <w:r w:rsidR="00551C2F" w:rsidRPr="00690701">
                <w:rPr>
                  <w:rStyle w:val="Hyperlink"/>
                  <w:rFonts w:ascii="Arial Narrow" w:hAnsi="Arial Narrow" w:cs="Arial"/>
                </w:rPr>
                <w:t>bentafirenyika2017@gmail.com</w:t>
              </w:r>
            </w:hyperlink>
          </w:p>
        </w:tc>
      </w:tr>
      <w:tr w:rsidR="00551C2F" w:rsidRPr="00690701" w14:paraId="74EF5002" w14:textId="77777777" w:rsidTr="00F512D8">
        <w:tc>
          <w:tcPr>
            <w:tcW w:w="3595" w:type="dxa"/>
          </w:tcPr>
          <w:p w14:paraId="414CAB0A" w14:textId="77777777"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Tonderai</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Masango</w:t>
            </w:r>
            <w:proofErr w:type="spellEnd"/>
          </w:p>
        </w:tc>
        <w:tc>
          <w:tcPr>
            <w:tcW w:w="900" w:type="dxa"/>
          </w:tcPr>
          <w:p w14:paraId="354A71E1"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03FF9703" w14:textId="37D2DDB5" w:rsidR="00551C2F" w:rsidRPr="00690701" w:rsidRDefault="00F512D8" w:rsidP="00551C2F">
            <w:pPr>
              <w:rPr>
                <w:rFonts w:ascii="Arial Narrow" w:eastAsiaTheme="minorEastAsia" w:hAnsi="Arial Narrow" w:cs="Arial"/>
                <w:lang w:eastAsia="en-ZW"/>
              </w:rPr>
            </w:pPr>
            <w:proofErr w:type="spellStart"/>
            <w:proofErr w:type="gramStart"/>
            <w:r w:rsidRPr="00690701">
              <w:rPr>
                <w:rFonts w:ascii="Arial Narrow" w:eastAsiaTheme="minorEastAsia" w:hAnsi="Arial Narrow" w:cs="Arial"/>
                <w:lang w:eastAsia="en-ZW"/>
              </w:rPr>
              <w:t>Admin,Human</w:t>
            </w:r>
            <w:proofErr w:type="spellEnd"/>
            <w:proofErr w:type="gramEnd"/>
            <w:r w:rsidRPr="00690701">
              <w:rPr>
                <w:rFonts w:ascii="Arial Narrow" w:eastAsiaTheme="minorEastAsia" w:hAnsi="Arial Narrow" w:cs="Arial"/>
                <w:lang w:eastAsia="en-ZW"/>
              </w:rPr>
              <w:t xml:space="preserve"> Resources and Community Services Committee Chairperson</w:t>
            </w:r>
          </w:p>
        </w:tc>
        <w:tc>
          <w:tcPr>
            <w:tcW w:w="3240" w:type="dxa"/>
          </w:tcPr>
          <w:p w14:paraId="7F51127F"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0782677421</w:t>
            </w:r>
          </w:p>
          <w:p w14:paraId="643F8C1E" w14:textId="77777777" w:rsidR="00551C2F" w:rsidRPr="00690701" w:rsidRDefault="00565A64" w:rsidP="00551C2F">
            <w:pPr>
              <w:rPr>
                <w:rFonts w:ascii="Arial Narrow" w:hAnsi="Arial Narrow" w:cs="Arial"/>
              </w:rPr>
            </w:pPr>
            <w:hyperlink r:id="rId15" w:history="1">
              <w:r w:rsidR="00551C2F" w:rsidRPr="00690701">
                <w:rPr>
                  <w:rStyle w:val="Hyperlink"/>
                  <w:rFonts w:ascii="Arial Narrow" w:hAnsi="Arial Narrow" w:cs="Arial"/>
                </w:rPr>
                <w:t>masango.tonderai@gmail.com</w:t>
              </w:r>
            </w:hyperlink>
          </w:p>
        </w:tc>
      </w:tr>
      <w:tr w:rsidR="00551C2F" w:rsidRPr="00690701" w14:paraId="17005654" w14:textId="77777777" w:rsidTr="00F512D8">
        <w:tc>
          <w:tcPr>
            <w:tcW w:w="3595" w:type="dxa"/>
          </w:tcPr>
          <w:p w14:paraId="1BDD594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Charles Sosera</w:t>
            </w:r>
          </w:p>
        </w:tc>
        <w:tc>
          <w:tcPr>
            <w:tcW w:w="900" w:type="dxa"/>
          </w:tcPr>
          <w:p w14:paraId="15B60E9F"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045BB4D8"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Vice Council Chairperson</w:t>
            </w:r>
          </w:p>
        </w:tc>
        <w:tc>
          <w:tcPr>
            <w:tcW w:w="3240" w:type="dxa"/>
          </w:tcPr>
          <w:p w14:paraId="4D357618"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0773850359</w:t>
            </w:r>
          </w:p>
        </w:tc>
      </w:tr>
      <w:tr w:rsidR="00551C2F" w:rsidRPr="00690701" w14:paraId="3E36257C" w14:textId="77777777" w:rsidTr="00F512D8">
        <w:tc>
          <w:tcPr>
            <w:tcW w:w="3595" w:type="dxa"/>
          </w:tcPr>
          <w:p w14:paraId="02FCA5AB"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Kennedy </w:t>
            </w:r>
            <w:proofErr w:type="spellStart"/>
            <w:r w:rsidRPr="00690701">
              <w:rPr>
                <w:rFonts w:ascii="Arial Narrow" w:eastAsiaTheme="minorEastAsia" w:hAnsi="Arial Narrow" w:cs="Arial"/>
                <w:lang w:eastAsia="en-ZW"/>
              </w:rPr>
              <w:t>Damiso</w:t>
            </w:r>
            <w:proofErr w:type="spellEnd"/>
          </w:p>
        </w:tc>
        <w:tc>
          <w:tcPr>
            <w:tcW w:w="900" w:type="dxa"/>
          </w:tcPr>
          <w:p w14:paraId="316C39BC"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1FEFA603" w14:textId="4F9C2697"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Finance Committee Chairperson</w:t>
            </w:r>
          </w:p>
        </w:tc>
        <w:tc>
          <w:tcPr>
            <w:tcW w:w="3240" w:type="dxa"/>
          </w:tcPr>
          <w:p w14:paraId="47C07ADC"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0718814837</w:t>
            </w:r>
          </w:p>
        </w:tc>
      </w:tr>
      <w:tr w:rsidR="00551C2F" w:rsidRPr="00690701" w14:paraId="435739EB" w14:textId="77777777" w:rsidTr="00F512D8">
        <w:tc>
          <w:tcPr>
            <w:tcW w:w="3595" w:type="dxa"/>
          </w:tcPr>
          <w:p w14:paraId="3E48DE8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Cynthia </w:t>
            </w:r>
            <w:proofErr w:type="spellStart"/>
            <w:r w:rsidRPr="00690701">
              <w:rPr>
                <w:rFonts w:ascii="Arial Narrow" w:eastAsiaTheme="minorEastAsia" w:hAnsi="Arial Narrow" w:cs="Arial"/>
                <w:lang w:eastAsia="en-ZW"/>
              </w:rPr>
              <w:t>Mahommadi</w:t>
            </w:r>
            <w:proofErr w:type="spellEnd"/>
          </w:p>
        </w:tc>
        <w:tc>
          <w:tcPr>
            <w:tcW w:w="900" w:type="dxa"/>
          </w:tcPr>
          <w:p w14:paraId="0C8E1B78"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42C07B1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Procurement Officer</w:t>
            </w:r>
          </w:p>
        </w:tc>
        <w:tc>
          <w:tcPr>
            <w:tcW w:w="3240" w:type="dxa"/>
          </w:tcPr>
          <w:p w14:paraId="6D3E4F62"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0777049355</w:t>
            </w:r>
          </w:p>
          <w:p w14:paraId="0A784762" w14:textId="77777777" w:rsidR="00551C2F" w:rsidRPr="00690701" w:rsidRDefault="00565A64" w:rsidP="00551C2F">
            <w:pPr>
              <w:rPr>
                <w:rFonts w:ascii="Arial Narrow" w:hAnsi="Arial Narrow" w:cs="Arial"/>
              </w:rPr>
            </w:pPr>
            <w:hyperlink r:id="rId16" w:history="1">
              <w:r w:rsidR="00551C2F" w:rsidRPr="00690701">
                <w:rPr>
                  <w:rStyle w:val="Hyperlink"/>
                  <w:rFonts w:ascii="Arial Narrow" w:hAnsi="Arial Narrow" w:cs="Arial"/>
                </w:rPr>
                <w:t>procurement.bindurardc@gmail.com</w:t>
              </w:r>
            </w:hyperlink>
          </w:p>
        </w:tc>
      </w:tr>
      <w:tr w:rsidR="00551C2F" w:rsidRPr="00690701" w14:paraId="4F9D98BD" w14:textId="77777777" w:rsidTr="00F512D8">
        <w:tc>
          <w:tcPr>
            <w:tcW w:w="3595" w:type="dxa"/>
          </w:tcPr>
          <w:p w14:paraId="0455B282"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Killian </w:t>
            </w:r>
            <w:proofErr w:type="spellStart"/>
            <w:r w:rsidRPr="00690701">
              <w:rPr>
                <w:rFonts w:ascii="Arial Narrow" w:eastAsiaTheme="minorEastAsia" w:hAnsi="Arial Narrow" w:cs="Arial"/>
                <w:lang w:eastAsia="en-ZW"/>
              </w:rPr>
              <w:t>Dzangare</w:t>
            </w:r>
            <w:proofErr w:type="spellEnd"/>
          </w:p>
        </w:tc>
        <w:tc>
          <w:tcPr>
            <w:tcW w:w="900" w:type="dxa"/>
          </w:tcPr>
          <w:p w14:paraId="66ADD94D"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3676420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Internal Auditor</w:t>
            </w:r>
          </w:p>
        </w:tc>
        <w:tc>
          <w:tcPr>
            <w:tcW w:w="3240" w:type="dxa"/>
          </w:tcPr>
          <w:p w14:paraId="71CFE553"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0772286123</w:t>
            </w:r>
          </w:p>
        </w:tc>
      </w:tr>
      <w:tr w:rsidR="00551C2F" w:rsidRPr="00690701" w14:paraId="723FEFCA" w14:textId="77777777" w:rsidTr="00F512D8">
        <w:tc>
          <w:tcPr>
            <w:tcW w:w="3595" w:type="dxa"/>
          </w:tcPr>
          <w:p w14:paraId="6BF9609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Hari </w:t>
            </w:r>
            <w:proofErr w:type="spellStart"/>
            <w:r w:rsidRPr="00690701">
              <w:rPr>
                <w:rFonts w:ascii="Arial Narrow" w:eastAsiaTheme="minorEastAsia" w:hAnsi="Arial Narrow" w:cs="Arial"/>
                <w:lang w:eastAsia="en-ZW"/>
              </w:rPr>
              <w:t>Chepate</w:t>
            </w:r>
            <w:proofErr w:type="spellEnd"/>
          </w:p>
        </w:tc>
        <w:tc>
          <w:tcPr>
            <w:tcW w:w="900" w:type="dxa"/>
          </w:tcPr>
          <w:p w14:paraId="58FBDAE5"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51097335" w14:textId="1AB7E599"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Roads and Works Committee Chairperson</w:t>
            </w:r>
          </w:p>
        </w:tc>
        <w:tc>
          <w:tcPr>
            <w:tcW w:w="3240" w:type="dxa"/>
          </w:tcPr>
          <w:p w14:paraId="7295A74B" w14:textId="77777777" w:rsidR="00551C2F" w:rsidRPr="00690701" w:rsidRDefault="00551C2F" w:rsidP="00551C2F">
            <w:pPr>
              <w:rPr>
                <w:rFonts w:ascii="Arial Narrow" w:hAnsi="Arial Narrow" w:cs="Arial"/>
              </w:rPr>
            </w:pPr>
            <w:r w:rsidRPr="00690701">
              <w:rPr>
                <w:rFonts w:ascii="Arial Narrow" w:eastAsiaTheme="minorEastAsia" w:hAnsi="Arial Narrow" w:cs="Arial"/>
                <w:lang w:eastAsia="en-ZW"/>
              </w:rPr>
              <w:t>0773524496</w:t>
            </w:r>
          </w:p>
        </w:tc>
      </w:tr>
      <w:tr w:rsidR="00551C2F" w:rsidRPr="00690701" w14:paraId="03775FE0" w14:textId="77777777" w:rsidTr="00F512D8">
        <w:tc>
          <w:tcPr>
            <w:tcW w:w="3595" w:type="dxa"/>
          </w:tcPr>
          <w:p w14:paraId="19DF08DA" w14:textId="447CD5FA"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T</w:t>
            </w:r>
            <w:r w:rsidR="00F512D8" w:rsidRPr="00690701">
              <w:rPr>
                <w:rFonts w:ascii="Arial Narrow" w:eastAsiaTheme="minorEastAsia" w:hAnsi="Arial Narrow" w:cs="Arial"/>
                <w:lang w:eastAsia="en-ZW"/>
              </w:rPr>
              <w:t>homas</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Sakahuhwa</w:t>
            </w:r>
            <w:proofErr w:type="spellEnd"/>
          </w:p>
        </w:tc>
        <w:tc>
          <w:tcPr>
            <w:tcW w:w="900" w:type="dxa"/>
          </w:tcPr>
          <w:p w14:paraId="1C635F66" w14:textId="5D75E639"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2B4F9B7B" w14:textId="7EF1C4DD"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Planning Technician</w:t>
            </w:r>
          </w:p>
        </w:tc>
        <w:tc>
          <w:tcPr>
            <w:tcW w:w="3240" w:type="dxa"/>
          </w:tcPr>
          <w:p w14:paraId="280C85D7" w14:textId="1F6C37ED" w:rsidR="00551C2F" w:rsidRPr="00690701" w:rsidRDefault="00551C2F" w:rsidP="00551C2F">
            <w:pPr>
              <w:rPr>
                <w:rFonts w:ascii="Arial Narrow" w:hAnsi="Arial Narrow" w:cs="Arial"/>
              </w:rPr>
            </w:pPr>
            <w:r w:rsidRPr="00690701">
              <w:rPr>
                <w:rFonts w:ascii="Arial Narrow" w:hAnsi="Arial Narrow" w:cs="Arial"/>
              </w:rPr>
              <w:t>0773027021</w:t>
            </w:r>
          </w:p>
        </w:tc>
      </w:tr>
      <w:tr w:rsidR="00551C2F" w:rsidRPr="00690701" w14:paraId="59A78FE1" w14:textId="77777777" w:rsidTr="00F512D8">
        <w:tc>
          <w:tcPr>
            <w:tcW w:w="3595" w:type="dxa"/>
          </w:tcPr>
          <w:p w14:paraId="15A5D4E4" w14:textId="49FD9A7A" w:rsidR="00551C2F" w:rsidRPr="00690701" w:rsidRDefault="00551C2F"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O</w:t>
            </w:r>
            <w:r w:rsidR="00F512D8" w:rsidRPr="00690701">
              <w:rPr>
                <w:rFonts w:ascii="Arial Narrow" w:eastAsiaTheme="minorEastAsia" w:hAnsi="Arial Narrow" w:cs="Arial"/>
                <w:lang w:eastAsia="en-ZW"/>
              </w:rPr>
              <w:t>rdisen</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Nzvere</w:t>
            </w:r>
            <w:proofErr w:type="spellEnd"/>
          </w:p>
        </w:tc>
        <w:tc>
          <w:tcPr>
            <w:tcW w:w="900" w:type="dxa"/>
          </w:tcPr>
          <w:p w14:paraId="15E4F15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0B0C6204" w14:textId="402FCFD9"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Spatial Planning Committee Chairperson</w:t>
            </w:r>
          </w:p>
        </w:tc>
        <w:tc>
          <w:tcPr>
            <w:tcW w:w="3240" w:type="dxa"/>
          </w:tcPr>
          <w:p w14:paraId="7518F62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0772304034</w:t>
            </w:r>
          </w:p>
        </w:tc>
      </w:tr>
      <w:tr w:rsidR="00551C2F" w:rsidRPr="00690701" w14:paraId="189E2C37" w14:textId="77777777" w:rsidTr="00F512D8">
        <w:tc>
          <w:tcPr>
            <w:tcW w:w="3595" w:type="dxa"/>
          </w:tcPr>
          <w:p w14:paraId="0C478BA0" w14:textId="5D4C67D0"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P</w:t>
            </w:r>
            <w:r w:rsidR="00F512D8" w:rsidRPr="00690701">
              <w:rPr>
                <w:rFonts w:ascii="Arial Narrow" w:eastAsiaTheme="minorEastAsia" w:hAnsi="Arial Narrow" w:cs="Arial"/>
                <w:lang w:eastAsia="en-ZW"/>
              </w:rPr>
              <w:t>eace</w:t>
            </w:r>
            <w:r w:rsidRPr="00690701">
              <w:rPr>
                <w:rFonts w:ascii="Arial Narrow" w:eastAsiaTheme="minorEastAsia" w:hAnsi="Arial Narrow" w:cs="Arial"/>
                <w:lang w:eastAsia="en-ZW"/>
              </w:rPr>
              <w:t xml:space="preserve"> Sithole</w:t>
            </w:r>
          </w:p>
        </w:tc>
        <w:tc>
          <w:tcPr>
            <w:tcW w:w="900" w:type="dxa"/>
          </w:tcPr>
          <w:p w14:paraId="2FC42748" w14:textId="05E42ED3"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1323CACD" w14:textId="3F14044B" w:rsidR="00551C2F" w:rsidRPr="00690701" w:rsidRDefault="00F512D8" w:rsidP="00551C2F">
            <w:pPr>
              <w:rPr>
                <w:rFonts w:ascii="Arial Narrow" w:eastAsiaTheme="minorEastAsia" w:hAnsi="Arial Narrow" w:cs="Arial"/>
                <w:lang w:eastAsia="en-ZW"/>
              </w:rPr>
            </w:pPr>
            <w:r w:rsidRPr="00690701">
              <w:rPr>
                <w:rFonts w:ascii="Arial Narrow" w:eastAsiaTheme="minorEastAsia" w:hAnsi="Arial Narrow" w:cs="Arial"/>
                <w:lang w:eastAsia="en-ZW"/>
              </w:rPr>
              <w:t>Assistant Admin &amp; Human Resources Officer</w:t>
            </w:r>
          </w:p>
        </w:tc>
        <w:tc>
          <w:tcPr>
            <w:tcW w:w="3240" w:type="dxa"/>
          </w:tcPr>
          <w:p w14:paraId="5F27E58D" w14:textId="1D634CA3"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0773474899</w:t>
            </w:r>
          </w:p>
        </w:tc>
      </w:tr>
      <w:tr w:rsidR="00551C2F" w:rsidRPr="00690701" w14:paraId="63D8C572" w14:textId="77777777" w:rsidTr="00F512D8">
        <w:tc>
          <w:tcPr>
            <w:tcW w:w="3595" w:type="dxa"/>
          </w:tcPr>
          <w:p w14:paraId="0712F33B" w14:textId="27A1DBFC"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A</w:t>
            </w:r>
            <w:r w:rsidR="00FC69BE" w:rsidRPr="00690701">
              <w:rPr>
                <w:rFonts w:ascii="Arial Narrow" w:eastAsiaTheme="minorEastAsia" w:hAnsi="Arial Narrow" w:cs="Arial"/>
                <w:lang w:eastAsia="en-ZW"/>
              </w:rPr>
              <w:t>ndrew</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Pedzisai</w:t>
            </w:r>
            <w:proofErr w:type="spellEnd"/>
          </w:p>
        </w:tc>
        <w:tc>
          <w:tcPr>
            <w:tcW w:w="900" w:type="dxa"/>
          </w:tcPr>
          <w:p w14:paraId="7D09C93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7B793851" w14:textId="701B43EF"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D</w:t>
            </w:r>
            <w:r w:rsidR="00FC69BE" w:rsidRPr="00690701">
              <w:rPr>
                <w:rFonts w:ascii="Arial Narrow" w:eastAsiaTheme="minorEastAsia" w:hAnsi="Arial Narrow" w:cs="Arial"/>
                <w:lang w:eastAsia="en-ZW"/>
              </w:rPr>
              <w:t>istrict Administration Officer</w:t>
            </w:r>
            <w:r w:rsidRPr="00690701">
              <w:rPr>
                <w:rFonts w:ascii="Arial Narrow" w:eastAsiaTheme="minorEastAsia" w:hAnsi="Arial Narrow" w:cs="Arial"/>
                <w:lang w:eastAsia="en-ZW"/>
              </w:rPr>
              <w:t>- MOHCC</w:t>
            </w:r>
          </w:p>
        </w:tc>
        <w:tc>
          <w:tcPr>
            <w:tcW w:w="3240" w:type="dxa"/>
          </w:tcPr>
          <w:p w14:paraId="747266A5"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0773231825</w:t>
            </w:r>
          </w:p>
        </w:tc>
      </w:tr>
      <w:tr w:rsidR="00551C2F" w:rsidRPr="00690701" w14:paraId="466DD9FF" w14:textId="77777777" w:rsidTr="00F512D8">
        <w:tc>
          <w:tcPr>
            <w:tcW w:w="3595" w:type="dxa"/>
          </w:tcPr>
          <w:p w14:paraId="0E1B89D9" w14:textId="088B6123"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T. </w:t>
            </w:r>
            <w:proofErr w:type="spellStart"/>
            <w:r w:rsidRPr="00690701">
              <w:rPr>
                <w:rFonts w:ascii="Arial Narrow" w:eastAsiaTheme="minorEastAsia" w:hAnsi="Arial Narrow" w:cs="Arial"/>
                <w:lang w:eastAsia="en-ZW"/>
              </w:rPr>
              <w:t>Hukuimwe</w:t>
            </w:r>
            <w:proofErr w:type="spellEnd"/>
          </w:p>
        </w:tc>
        <w:tc>
          <w:tcPr>
            <w:tcW w:w="900" w:type="dxa"/>
          </w:tcPr>
          <w:p w14:paraId="5183FEBB" w14:textId="6529CC48"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4FD02EEA" w14:textId="4B58AC4B"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D</w:t>
            </w:r>
            <w:r w:rsidR="00FC69BE" w:rsidRPr="00690701">
              <w:rPr>
                <w:rFonts w:ascii="Arial Narrow" w:eastAsiaTheme="minorEastAsia" w:hAnsi="Arial Narrow" w:cs="Arial"/>
                <w:lang w:eastAsia="en-ZW"/>
              </w:rPr>
              <w:t xml:space="preserve">istrict </w:t>
            </w:r>
            <w:proofErr w:type="spellStart"/>
            <w:r w:rsidR="00FC69BE" w:rsidRPr="00690701">
              <w:rPr>
                <w:rFonts w:ascii="Arial Narrow" w:eastAsiaTheme="minorEastAsia" w:hAnsi="Arial Narrow" w:cs="Arial"/>
                <w:lang w:eastAsia="en-ZW"/>
              </w:rPr>
              <w:t>Arex</w:t>
            </w:r>
            <w:proofErr w:type="spellEnd"/>
            <w:r w:rsidR="00FC69BE" w:rsidRPr="00690701">
              <w:rPr>
                <w:rFonts w:ascii="Arial Narrow" w:eastAsiaTheme="minorEastAsia" w:hAnsi="Arial Narrow" w:cs="Arial"/>
                <w:lang w:eastAsia="en-ZW"/>
              </w:rPr>
              <w:t xml:space="preserve"> </w:t>
            </w:r>
            <w:proofErr w:type="spellStart"/>
            <w:r w:rsidR="00FC69BE" w:rsidRPr="00690701">
              <w:rPr>
                <w:rFonts w:ascii="Arial Narrow" w:eastAsiaTheme="minorEastAsia" w:hAnsi="Arial Narrow" w:cs="Arial"/>
                <w:lang w:eastAsia="en-ZW"/>
              </w:rPr>
              <w:t>Entension</w:t>
            </w:r>
            <w:proofErr w:type="spellEnd"/>
            <w:r w:rsidR="00FC69BE" w:rsidRPr="00690701">
              <w:rPr>
                <w:rFonts w:ascii="Arial Narrow" w:eastAsiaTheme="minorEastAsia" w:hAnsi="Arial Narrow" w:cs="Arial"/>
                <w:lang w:eastAsia="en-ZW"/>
              </w:rPr>
              <w:t xml:space="preserve"> Officer</w:t>
            </w:r>
          </w:p>
        </w:tc>
        <w:tc>
          <w:tcPr>
            <w:tcW w:w="3240" w:type="dxa"/>
          </w:tcPr>
          <w:p w14:paraId="00A49ED4" w14:textId="3C7B226C"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0719261968</w:t>
            </w:r>
          </w:p>
        </w:tc>
      </w:tr>
      <w:tr w:rsidR="00551C2F" w:rsidRPr="00690701" w14:paraId="554C8C12" w14:textId="77777777" w:rsidTr="00F512D8">
        <w:tc>
          <w:tcPr>
            <w:tcW w:w="3595" w:type="dxa"/>
          </w:tcPr>
          <w:p w14:paraId="7F50E134" w14:textId="0695D3E0" w:rsidR="00551C2F" w:rsidRPr="00690701" w:rsidRDefault="00551C2F" w:rsidP="00551C2F">
            <w:pPr>
              <w:rPr>
                <w:rFonts w:ascii="Arial Narrow" w:eastAsiaTheme="minorEastAsia" w:hAnsi="Arial Narrow" w:cs="Arial"/>
                <w:lang w:eastAsia="en-ZW"/>
              </w:rPr>
            </w:pPr>
          </w:p>
        </w:tc>
        <w:tc>
          <w:tcPr>
            <w:tcW w:w="900" w:type="dxa"/>
          </w:tcPr>
          <w:p w14:paraId="5CDC7DD4" w14:textId="1A8F4D51" w:rsidR="00551C2F" w:rsidRPr="00690701" w:rsidRDefault="00551C2F" w:rsidP="00551C2F">
            <w:pPr>
              <w:rPr>
                <w:rFonts w:ascii="Arial Narrow" w:eastAsiaTheme="minorEastAsia" w:hAnsi="Arial Narrow" w:cs="Arial"/>
                <w:lang w:eastAsia="en-ZW"/>
              </w:rPr>
            </w:pPr>
          </w:p>
        </w:tc>
        <w:tc>
          <w:tcPr>
            <w:tcW w:w="5220" w:type="dxa"/>
          </w:tcPr>
          <w:p w14:paraId="11D40443" w14:textId="1E6B6F08" w:rsidR="00551C2F" w:rsidRPr="00690701" w:rsidRDefault="00551C2F" w:rsidP="00551C2F">
            <w:pPr>
              <w:rPr>
                <w:rFonts w:ascii="Arial Narrow" w:eastAsiaTheme="minorEastAsia" w:hAnsi="Arial Narrow" w:cs="Arial"/>
                <w:lang w:eastAsia="en-ZW"/>
              </w:rPr>
            </w:pPr>
          </w:p>
        </w:tc>
        <w:tc>
          <w:tcPr>
            <w:tcW w:w="3240" w:type="dxa"/>
          </w:tcPr>
          <w:p w14:paraId="0DB43471" w14:textId="6EC53411" w:rsidR="00551C2F" w:rsidRPr="00690701" w:rsidRDefault="00551C2F" w:rsidP="00551C2F">
            <w:pPr>
              <w:rPr>
                <w:rFonts w:ascii="Arial Narrow" w:eastAsiaTheme="minorEastAsia" w:hAnsi="Arial Narrow" w:cs="Arial"/>
                <w:lang w:eastAsia="en-ZW"/>
              </w:rPr>
            </w:pPr>
          </w:p>
        </w:tc>
      </w:tr>
      <w:tr w:rsidR="00551C2F" w:rsidRPr="00690701" w14:paraId="1A97651B" w14:textId="77777777" w:rsidTr="00F512D8">
        <w:tc>
          <w:tcPr>
            <w:tcW w:w="3595" w:type="dxa"/>
          </w:tcPr>
          <w:p w14:paraId="74A67124"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 </w:t>
            </w:r>
            <w:proofErr w:type="spellStart"/>
            <w:r w:rsidRPr="00690701">
              <w:rPr>
                <w:rFonts w:ascii="Arial Narrow" w:eastAsiaTheme="minorEastAsia" w:hAnsi="Arial Narrow" w:cs="Arial"/>
                <w:lang w:eastAsia="en-ZW"/>
              </w:rPr>
              <w:t>Mukau</w:t>
            </w:r>
            <w:proofErr w:type="spellEnd"/>
          </w:p>
        </w:tc>
        <w:tc>
          <w:tcPr>
            <w:tcW w:w="900" w:type="dxa"/>
          </w:tcPr>
          <w:p w14:paraId="304F73C8"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7319835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Chairperson – Business Community</w:t>
            </w:r>
          </w:p>
        </w:tc>
        <w:tc>
          <w:tcPr>
            <w:tcW w:w="3240" w:type="dxa"/>
          </w:tcPr>
          <w:p w14:paraId="34CF9517"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0772907369</w:t>
            </w:r>
          </w:p>
        </w:tc>
      </w:tr>
      <w:tr w:rsidR="00551C2F" w:rsidRPr="00690701" w14:paraId="0E948A67" w14:textId="77777777" w:rsidTr="00F512D8">
        <w:tc>
          <w:tcPr>
            <w:tcW w:w="3595" w:type="dxa"/>
          </w:tcPr>
          <w:p w14:paraId="3D0E76C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A. </w:t>
            </w:r>
            <w:proofErr w:type="spellStart"/>
            <w:r w:rsidRPr="00690701">
              <w:rPr>
                <w:rFonts w:ascii="Arial Narrow" w:eastAsiaTheme="minorEastAsia" w:hAnsi="Arial Narrow" w:cs="Arial"/>
                <w:lang w:eastAsia="en-ZW"/>
              </w:rPr>
              <w:t>Chipadze</w:t>
            </w:r>
            <w:proofErr w:type="spellEnd"/>
          </w:p>
        </w:tc>
        <w:tc>
          <w:tcPr>
            <w:tcW w:w="900" w:type="dxa"/>
          </w:tcPr>
          <w:p w14:paraId="6EF086F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1C7597A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Chief </w:t>
            </w:r>
            <w:proofErr w:type="spellStart"/>
            <w:r w:rsidRPr="00690701">
              <w:rPr>
                <w:rFonts w:ascii="Arial Narrow" w:eastAsiaTheme="minorEastAsia" w:hAnsi="Arial Narrow" w:cs="Arial"/>
                <w:lang w:eastAsia="en-ZW"/>
              </w:rPr>
              <w:t>Chipadze</w:t>
            </w:r>
            <w:proofErr w:type="spellEnd"/>
          </w:p>
        </w:tc>
        <w:tc>
          <w:tcPr>
            <w:tcW w:w="3240" w:type="dxa"/>
          </w:tcPr>
          <w:p w14:paraId="6648B6A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0778974719</w:t>
            </w:r>
          </w:p>
        </w:tc>
      </w:tr>
      <w:tr w:rsidR="00551C2F" w:rsidRPr="00690701" w14:paraId="0B6BFDAF" w14:textId="77777777" w:rsidTr="00F512D8">
        <w:tc>
          <w:tcPr>
            <w:tcW w:w="3595" w:type="dxa"/>
          </w:tcPr>
          <w:p w14:paraId="738E4172"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J. </w:t>
            </w:r>
            <w:proofErr w:type="spellStart"/>
            <w:r w:rsidRPr="00690701">
              <w:rPr>
                <w:rFonts w:ascii="Arial Narrow" w:eastAsiaTheme="minorEastAsia" w:hAnsi="Arial Narrow" w:cs="Arial"/>
                <w:lang w:eastAsia="en-ZW"/>
              </w:rPr>
              <w:t>Nyarumwe</w:t>
            </w:r>
            <w:proofErr w:type="spellEnd"/>
          </w:p>
        </w:tc>
        <w:tc>
          <w:tcPr>
            <w:tcW w:w="900" w:type="dxa"/>
          </w:tcPr>
          <w:p w14:paraId="33719CD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2899AEB5"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Chief </w:t>
            </w:r>
            <w:proofErr w:type="spellStart"/>
            <w:r w:rsidRPr="00690701">
              <w:rPr>
                <w:rFonts w:ascii="Arial Narrow" w:eastAsiaTheme="minorEastAsia" w:hAnsi="Arial Narrow" w:cs="Arial"/>
                <w:lang w:eastAsia="en-ZW"/>
              </w:rPr>
              <w:t>Musana</w:t>
            </w:r>
            <w:proofErr w:type="spellEnd"/>
          </w:p>
        </w:tc>
        <w:tc>
          <w:tcPr>
            <w:tcW w:w="3240" w:type="dxa"/>
          </w:tcPr>
          <w:p w14:paraId="2AD012BF"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0772696815</w:t>
            </w:r>
          </w:p>
        </w:tc>
      </w:tr>
      <w:tr w:rsidR="00551C2F" w:rsidRPr="00690701" w14:paraId="409632A0" w14:textId="77777777" w:rsidTr="00F512D8">
        <w:tc>
          <w:tcPr>
            <w:tcW w:w="3595" w:type="dxa"/>
          </w:tcPr>
          <w:p w14:paraId="48EFE35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T. </w:t>
            </w:r>
            <w:proofErr w:type="spellStart"/>
            <w:r w:rsidRPr="00690701">
              <w:rPr>
                <w:rFonts w:ascii="Arial Narrow" w:eastAsiaTheme="minorEastAsia" w:hAnsi="Arial Narrow" w:cs="Arial"/>
                <w:lang w:eastAsia="en-ZW"/>
              </w:rPr>
              <w:t>Zvomuya</w:t>
            </w:r>
            <w:proofErr w:type="spellEnd"/>
          </w:p>
        </w:tc>
        <w:tc>
          <w:tcPr>
            <w:tcW w:w="900" w:type="dxa"/>
          </w:tcPr>
          <w:p w14:paraId="35F04B81"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5E8D6CB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Chief </w:t>
            </w:r>
            <w:proofErr w:type="spellStart"/>
            <w:r w:rsidRPr="00690701">
              <w:rPr>
                <w:rFonts w:ascii="Arial Narrow" w:eastAsiaTheme="minorEastAsia" w:hAnsi="Arial Narrow" w:cs="Arial"/>
                <w:lang w:eastAsia="en-ZW"/>
              </w:rPr>
              <w:t>Masembura</w:t>
            </w:r>
            <w:proofErr w:type="spellEnd"/>
          </w:p>
        </w:tc>
        <w:tc>
          <w:tcPr>
            <w:tcW w:w="3240" w:type="dxa"/>
          </w:tcPr>
          <w:p w14:paraId="729105BE"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0780503855</w:t>
            </w:r>
          </w:p>
        </w:tc>
      </w:tr>
      <w:tr w:rsidR="00551C2F" w:rsidRPr="00690701" w14:paraId="1E98F12C" w14:textId="77777777" w:rsidTr="00F512D8">
        <w:tc>
          <w:tcPr>
            <w:tcW w:w="3595" w:type="dxa"/>
          </w:tcPr>
          <w:p w14:paraId="5D20ED7A" w14:textId="23ADC072"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r w:rsidR="00FC69BE" w:rsidRPr="00690701">
              <w:rPr>
                <w:rFonts w:ascii="Arial Narrow" w:eastAsiaTheme="minorEastAsia" w:hAnsi="Arial Narrow" w:cs="Arial"/>
                <w:lang w:eastAsia="en-ZW"/>
              </w:rPr>
              <w:t>aynard</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Nyikadzino</w:t>
            </w:r>
            <w:proofErr w:type="spellEnd"/>
          </w:p>
        </w:tc>
        <w:tc>
          <w:tcPr>
            <w:tcW w:w="900" w:type="dxa"/>
          </w:tcPr>
          <w:p w14:paraId="53435ADA"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5A014EDC" w14:textId="1B90A74A" w:rsidR="00551C2F" w:rsidRPr="00690701" w:rsidRDefault="00FC69BE"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District </w:t>
            </w:r>
            <w:r w:rsidR="00551C2F" w:rsidRPr="00690701">
              <w:rPr>
                <w:rFonts w:ascii="Arial Narrow" w:eastAsiaTheme="minorEastAsia" w:hAnsi="Arial Narrow" w:cs="Arial"/>
                <w:lang w:eastAsia="en-ZW"/>
              </w:rPr>
              <w:t>Engineer</w:t>
            </w:r>
          </w:p>
        </w:tc>
        <w:tc>
          <w:tcPr>
            <w:tcW w:w="3240" w:type="dxa"/>
          </w:tcPr>
          <w:p w14:paraId="7F3B3CD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0718396941</w:t>
            </w:r>
          </w:p>
        </w:tc>
      </w:tr>
      <w:tr w:rsidR="00551C2F" w:rsidRPr="00690701" w14:paraId="322BF0D8" w14:textId="77777777" w:rsidTr="00F512D8">
        <w:tc>
          <w:tcPr>
            <w:tcW w:w="3595" w:type="dxa"/>
          </w:tcPr>
          <w:p w14:paraId="6C68F754" w14:textId="778E5C28"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C</w:t>
            </w:r>
            <w:r w:rsidR="00FC69BE" w:rsidRPr="00690701">
              <w:rPr>
                <w:rFonts w:ascii="Arial Narrow" w:eastAsiaTheme="minorEastAsia" w:hAnsi="Arial Narrow" w:cs="Arial"/>
                <w:lang w:eastAsia="en-ZW"/>
              </w:rPr>
              <w:t>lement</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Chindewere</w:t>
            </w:r>
            <w:proofErr w:type="spellEnd"/>
          </w:p>
        </w:tc>
        <w:tc>
          <w:tcPr>
            <w:tcW w:w="900" w:type="dxa"/>
          </w:tcPr>
          <w:p w14:paraId="11E5434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23520AA1"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Environmental Technician</w:t>
            </w:r>
          </w:p>
        </w:tc>
        <w:tc>
          <w:tcPr>
            <w:tcW w:w="3240" w:type="dxa"/>
          </w:tcPr>
          <w:p w14:paraId="1D6E7930"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0772904951</w:t>
            </w:r>
          </w:p>
        </w:tc>
      </w:tr>
      <w:tr w:rsidR="00551C2F" w:rsidRPr="00690701" w14:paraId="15448403" w14:textId="77777777" w:rsidTr="00F512D8">
        <w:tc>
          <w:tcPr>
            <w:tcW w:w="3595" w:type="dxa"/>
          </w:tcPr>
          <w:p w14:paraId="5AC3501B" w14:textId="1835F0E4" w:rsidR="00551C2F" w:rsidRPr="00690701" w:rsidRDefault="00880800"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Chisakwa</w:t>
            </w:r>
            <w:proofErr w:type="spellEnd"/>
            <w:r w:rsidRPr="00690701">
              <w:rPr>
                <w:rFonts w:ascii="Arial Narrow" w:eastAsiaTheme="minorEastAsia" w:hAnsi="Arial Narrow" w:cs="Arial"/>
                <w:lang w:eastAsia="en-ZW"/>
              </w:rPr>
              <w:t>. M</w:t>
            </w:r>
          </w:p>
        </w:tc>
        <w:tc>
          <w:tcPr>
            <w:tcW w:w="900" w:type="dxa"/>
          </w:tcPr>
          <w:p w14:paraId="11E4FA25" w14:textId="68672C46"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185D2B38" w14:textId="5203248A"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Chief </w:t>
            </w:r>
            <w:proofErr w:type="spellStart"/>
            <w:r w:rsidRPr="00690701">
              <w:rPr>
                <w:rFonts w:ascii="Arial Narrow" w:eastAsiaTheme="minorEastAsia" w:hAnsi="Arial Narrow" w:cs="Arial"/>
                <w:lang w:eastAsia="en-ZW"/>
              </w:rPr>
              <w:t>Negomo</w:t>
            </w:r>
            <w:proofErr w:type="spellEnd"/>
            <w:r w:rsidRPr="00690701">
              <w:rPr>
                <w:rFonts w:ascii="Arial Narrow" w:eastAsiaTheme="minorEastAsia" w:hAnsi="Arial Narrow" w:cs="Arial"/>
                <w:lang w:eastAsia="en-ZW"/>
              </w:rPr>
              <w:t xml:space="preserve"> Secretary</w:t>
            </w:r>
          </w:p>
        </w:tc>
        <w:tc>
          <w:tcPr>
            <w:tcW w:w="3240" w:type="dxa"/>
          </w:tcPr>
          <w:p w14:paraId="494FCBA6" w14:textId="0340A504"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0773434393</w:t>
            </w:r>
          </w:p>
        </w:tc>
      </w:tr>
      <w:tr w:rsidR="00551C2F" w:rsidRPr="00690701" w14:paraId="168269D8" w14:textId="77777777" w:rsidTr="00F512D8">
        <w:tc>
          <w:tcPr>
            <w:tcW w:w="3595" w:type="dxa"/>
          </w:tcPr>
          <w:p w14:paraId="00891F5D" w14:textId="6062DFA0" w:rsidR="00880800"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Chief Inspector </w:t>
            </w:r>
            <w:proofErr w:type="spellStart"/>
            <w:r w:rsidRPr="00690701">
              <w:rPr>
                <w:rFonts w:ascii="Arial Narrow" w:eastAsiaTheme="minorEastAsia" w:hAnsi="Arial Narrow" w:cs="Arial"/>
                <w:lang w:eastAsia="en-ZW"/>
              </w:rPr>
              <w:t>Chahukura</w:t>
            </w:r>
            <w:proofErr w:type="spellEnd"/>
          </w:p>
        </w:tc>
        <w:tc>
          <w:tcPr>
            <w:tcW w:w="900" w:type="dxa"/>
          </w:tcPr>
          <w:p w14:paraId="2784F613" w14:textId="4C29D8C3"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32E0EEBA" w14:textId="7EA42733"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O</w:t>
            </w:r>
            <w:r w:rsidR="00FC69BE" w:rsidRPr="00690701">
              <w:rPr>
                <w:rFonts w:ascii="Arial Narrow" w:eastAsiaTheme="minorEastAsia" w:hAnsi="Arial Narrow" w:cs="Arial"/>
                <w:lang w:eastAsia="en-ZW"/>
              </w:rPr>
              <w:t xml:space="preserve">fficer </w:t>
            </w:r>
            <w:proofErr w:type="gramStart"/>
            <w:r w:rsidR="00FC69BE" w:rsidRPr="00690701">
              <w:rPr>
                <w:rFonts w:ascii="Arial Narrow" w:eastAsiaTheme="minorEastAsia" w:hAnsi="Arial Narrow" w:cs="Arial"/>
                <w:lang w:eastAsia="en-ZW"/>
              </w:rPr>
              <w:t>In</w:t>
            </w:r>
            <w:proofErr w:type="gramEnd"/>
            <w:r w:rsidR="00FC69BE" w:rsidRPr="00690701">
              <w:rPr>
                <w:rFonts w:ascii="Arial Narrow" w:eastAsiaTheme="minorEastAsia" w:hAnsi="Arial Narrow" w:cs="Arial"/>
                <w:lang w:eastAsia="en-ZW"/>
              </w:rPr>
              <w:t xml:space="preserve"> Charge </w:t>
            </w:r>
            <w:r w:rsidRPr="00690701">
              <w:rPr>
                <w:rFonts w:ascii="Arial Narrow" w:eastAsiaTheme="minorEastAsia" w:hAnsi="Arial Narrow" w:cs="Arial"/>
                <w:lang w:eastAsia="en-ZW"/>
              </w:rPr>
              <w:t>Bindura Rural</w:t>
            </w:r>
            <w:r w:rsidR="00FC69BE" w:rsidRPr="00690701">
              <w:rPr>
                <w:rFonts w:ascii="Arial Narrow" w:eastAsiaTheme="minorEastAsia" w:hAnsi="Arial Narrow" w:cs="Arial"/>
                <w:lang w:eastAsia="en-ZW"/>
              </w:rPr>
              <w:t xml:space="preserve"> Police</w:t>
            </w:r>
          </w:p>
        </w:tc>
        <w:tc>
          <w:tcPr>
            <w:tcW w:w="3240" w:type="dxa"/>
          </w:tcPr>
          <w:p w14:paraId="7A3320E8" w14:textId="308111DE"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0772459022</w:t>
            </w:r>
          </w:p>
        </w:tc>
      </w:tr>
      <w:tr w:rsidR="00551C2F" w:rsidRPr="00690701" w14:paraId="00A9DE8A" w14:textId="77777777" w:rsidTr="00F512D8">
        <w:tc>
          <w:tcPr>
            <w:tcW w:w="3595" w:type="dxa"/>
          </w:tcPr>
          <w:p w14:paraId="24234196" w14:textId="3E8119B8"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T</w:t>
            </w:r>
            <w:r w:rsidR="00FC69BE" w:rsidRPr="00690701">
              <w:rPr>
                <w:rFonts w:ascii="Arial Narrow" w:eastAsiaTheme="minorEastAsia" w:hAnsi="Arial Narrow" w:cs="Arial"/>
                <w:lang w:eastAsia="en-ZW"/>
              </w:rPr>
              <w:t>racy</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Miti</w:t>
            </w:r>
            <w:proofErr w:type="spellEnd"/>
          </w:p>
        </w:tc>
        <w:tc>
          <w:tcPr>
            <w:tcW w:w="900" w:type="dxa"/>
          </w:tcPr>
          <w:p w14:paraId="7797E138"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18A8175C"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Assistant Social Services Officer</w:t>
            </w:r>
          </w:p>
        </w:tc>
        <w:tc>
          <w:tcPr>
            <w:tcW w:w="3240" w:type="dxa"/>
          </w:tcPr>
          <w:p w14:paraId="0394DB33" w14:textId="77777777" w:rsidR="00551C2F" w:rsidRPr="00690701" w:rsidRDefault="00551C2F" w:rsidP="00551C2F">
            <w:pPr>
              <w:rPr>
                <w:rFonts w:ascii="Arial Narrow" w:eastAsiaTheme="minorEastAsia" w:hAnsi="Arial Narrow" w:cs="Arial"/>
                <w:lang w:eastAsia="en-ZW"/>
              </w:rPr>
            </w:pPr>
            <w:r w:rsidRPr="00690701">
              <w:rPr>
                <w:rFonts w:ascii="Arial Narrow" w:eastAsiaTheme="minorEastAsia" w:hAnsi="Arial Narrow" w:cs="Arial"/>
                <w:lang w:eastAsia="en-ZW"/>
              </w:rPr>
              <w:t>0772904951</w:t>
            </w:r>
          </w:p>
        </w:tc>
      </w:tr>
      <w:tr w:rsidR="00551C2F" w:rsidRPr="00690701" w14:paraId="2E12D287" w14:textId="77777777" w:rsidTr="00F512D8">
        <w:tc>
          <w:tcPr>
            <w:tcW w:w="3595" w:type="dxa"/>
          </w:tcPr>
          <w:p w14:paraId="0FCB11A7" w14:textId="6B5F3142" w:rsidR="00551C2F" w:rsidRPr="00690701" w:rsidRDefault="00880800"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Mkurazhizha</w:t>
            </w:r>
            <w:proofErr w:type="spellEnd"/>
          </w:p>
        </w:tc>
        <w:tc>
          <w:tcPr>
            <w:tcW w:w="900" w:type="dxa"/>
          </w:tcPr>
          <w:p w14:paraId="7C70EC03" w14:textId="3DF19F59"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131B2B36" w14:textId="6C8F7B21"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DDO</w:t>
            </w:r>
          </w:p>
        </w:tc>
        <w:tc>
          <w:tcPr>
            <w:tcW w:w="3240" w:type="dxa"/>
          </w:tcPr>
          <w:p w14:paraId="14557915" w14:textId="71455BCA"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0773509611</w:t>
            </w:r>
          </w:p>
        </w:tc>
      </w:tr>
      <w:tr w:rsidR="00551C2F" w:rsidRPr="00690701" w14:paraId="750C037A" w14:textId="77777777" w:rsidTr="00F512D8">
        <w:tc>
          <w:tcPr>
            <w:tcW w:w="3595" w:type="dxa"/>
          </w:tcPr>
          <w:p w14:paraId="23234BDA" w14:textId="2AFC1566" w:rsidR="00551C2F" w:rsidRPr="00690701" w:rsidRDefault="00880800"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Mukuya</w:t>
            </w:r>
            <w:proofErr w:type="spellEnd"/>
            <w:r w:rsidRPr="00690701">
              <w:rPr>
                <w:rFonts w:ascii="Arial Narrow" w:eastAsiaTheme="minorEastAsia" w:hAnsi="Arial Narrow" w:cs="Arial"/>
                <w:lang w:eastAsia="en-ZW"/>
              </w:rPr>
              <w:t xml:space="preserve"> Prisca </w:t>
            </w:r>
            <w:proofErr w:type="spellStart"/>
            <w:r w:rsidRPr="00690701">
              <w:rPr>
                <w:rFonts w:ascii="Arial Narrow" w:eastAsiaTheme="minorEastAsia" w:hAnsi="Arial Narrow" w:cs="Arial"/>
                <w:lang w:eastAsia="en-ZW"/>
              </w:rPr>
              <w:t>Rudo</w:t>
            </w:r>
            <w:proofErr w:type="spellEnd"/>
          </w:p>
        </w:tc>
        <w:tc>
          <w:tcPr>
            <w:tcW w:w="900" w:type="dxa"/>
          </w:tcPr>
          <w:p w14:paraId="1C21B6A0" w14:textId="23CDAF24"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5467D617" w14:textId="778F4B50"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O</w:t>
            </w:r>
            <w:r w:rsidR="002E7E3C" w:rsidRPr="00690701">
              <w:rPr>
                <w:rFonts w:ascii="Arial Narrow" w:eastAsiaTheme="minorEastAsia" w:hAnsi="Arial Narrow" w:cs="Arial"/>
                <w:lang w:eastAsia="en-ZW"/>
              </w:rPr>
              <w:t>ffice of the President and Cabinet</w:t>
            </w:r>
            <w:r w:rsidR="00B93E30" w:rsidRPr="00690701">
              <w:rPr>
                <w:rFonts w:ascii="Arial Narrow" w:eastAsiaTheme="minorEastAsia" w:hAnsi="Arial Narrow" w:cs="Arial"/>
                <w:lang w:eastAsia="en-ZW"/>
              </w:rPr>
              <w:t xml:space="preserve"> </w:t>
            </w:r>
          </w:p>
        </w:tc>
        <w:tc>
          <w:tcPr>
            <w:tcW w:w="3240" w:type="dxa"/>
          </w:tcPr>
          <w:p w14:paraId="2E8D1283" w14:textId="6FA7D574"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0779569833</w:t>
            </w:r>
          </w:p>
        </w:tc>
      </w:tr>
      <w:tr w:rsidR="00551C2F" w:rsidRPr="00690701" w14:paraId="51DAF846" w14:textId="77777777" w:rsidTr="00F512D8">
        <w:tc>
          <w:tcPr>
            <w:tcW w:w="3595" w:type="dxa"/>
          </w:tcPr>
          <w:p w14:paraId="68EE61FE" w14:textId="7BD0BFEA" w:rsidR="00551C2F" w:rsidRPr="00690701" w:rsidRDefault="00880800"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Ziki</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Bornwell</w:t>
            </w:r>
            <w:proofErr w:type="spellEnd"/>
          </w:p>
        </w:tc>
        <w:tc>
          <w:tcPr>
            <w:tcW w:w="900" w:type="dxa"/>
          </w:tcPr>
          <w:p w14:paraId="1C324516" w14:textId="125F5BF0"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4F91217A" w14:textId="3095F107"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MLGPW </w:t>
            </w:r>
            <w:r w:rsidR="00AF62B9" w:rsidRPr="00690701">
              <w:rPr>
                <w:rFonts w:ascii="Arial Narrow" w:eastAsiaTheme="minorEastAsia" w:hAnsi="Arial Narrow" w:cs="Arial"/>
                <w:lang w:eastAsia="en-ZW"/>
              </w:rPr>
              <w:t>-Monitoring and Evaluation</w:t>
            </w:r>
            <w:r w:rsidRPr="00690701">
              <w:rPr>
                <w:rFonts w:ascii="Arial Narrow" w:eastAsiaTheme="minorEastAsia" w:hAnsi="Arial Narrow" w:cs="Arial"/>
                <w:lang w:eastAsia="en-ZW"/>
              </w:rPr>
              <w:t xml:space="preserve"> Officer</w:t>
            </w:r>
          </w:p>
        </w:tc>
        <w:tc>
          <w:tcPr>
            <w:tcW w:w="3240" w:type="dxa"/>
          </w:tcPr>
          <w:p w14:paraId="0DBE1FE9" w14:textId="160D75E3"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0774066298</w:t>
            </w:r>
          </w:p>
        </w:tc>
      </w:tr>
      <w:tr w:rsidR="00551C2F" w:rsidRPr="00690701" w14:paraId="27D1E4CC" w14:textId="77777777" w:rsidTr="00F512D8">
        <w:tc>
          <w:tcPr>
            <w:tcW w:w="3595" w:type="dxa"/>
          </w:tcPr>
          <w:p w14:paraId="58736BF8" w14:textId="6ECE7B36" w:rsidR="00551C2F" w:rsidRPr="00690701" w:rsidRDefault="00880800" w:rsidP="00880800">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V</w:t>
            </w:r>
            <w:r w:rsidR="002E7E3C" w:rsidRPr="00690701">
              <w:rPr>
                <w:rFonts w:ascii="Arial Narrow" w:eastAsiaTheme="minorEastAsia" w:hAnsi="Arial Narrow" w:cs="Arial"/>
                <w:lang w:eastAsia="en-ZW"/>
              </w:rPr>
              <w:t>imbai</w:t>
            </w:r>
            <w:proofErr w:type="spellEnd"/>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Chihwai</w:t>
            </w:r>
            <w:proofErr w:type="spellEnd"/>
          </w:p>
        </w:tc>
        <w:tc>
          <w:tcPr>
            <w:tcW w:w="900" w:type="dxa"/>
          </w:tcPr>
          <w:p w14:paraId="5F02016D" w14:textId="58071334"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6AFDA7DC" w14:textId="7171E882" w:rsidR="00551C2F" w:rsidRPr="00690701" w:rsidRDefault="002E7E3C" w:rsidP="00551C2F">
            <w:pPr>
              <w:rPr>
                <w:rFonts w:ascii="Arial Narrow" w:eastAsiaTheme="minorEastAsia" w:hAnsi="Arial Narrow" w:cs="Arial"/>
                <w:lang w:eastAsia="en-ZW"/>
              </w:rPr>
            </w:pPr>
            <w:r w:rsidRPr="00690701">
              <w:rPr>
                <w:rFonts w:ascii="Arial Narrow" w:eastAsiaTheme="minorEastAsia" w:hAnsi="Arial Narrow" w:cs="Arial"/>
                <w:lang w:eastAsia="en-ZW"/>
              </w:rPr>
              <w:t>Administration and Human Resources Clerk</w:t>
            </w:r>
          </w:p>
        </w:tc>
        <w:tc>
          <w:tcPr>
            <w:tcW w:w="3240" w:type="dxa"/>
          </w:tcPr>
          <w:p w14:paraId="201D8707" w14:textId="1DB38692"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0774821366 </w:t>
            </w:r>
            <w:hyperlink r:id="rId17" w:history="1">
              <w:r w:rsidRPr="00690701">
                <w:rPr>
                  <w:rStyle w:val="Hyperlink"/>
                  <w:rFonts w:ascii="Arial Narrow" w:eastAsiaTheme="minorEastAsia" w:hAnsi="Arial Narrow" w:cs="Arial"/>
                  <w:lang w:eastAsia="en-ZW"/>
                </w:rPr>
                <w:t>veechihwai@gmail.com</w:t>
              </w:r>
            </w:hyperlink>
          </w:p>
        </w:tc>
      </w:tr>
      <w:tr w:rsidR="00551C2F" w:rsidRPr="00690701" w14:paraId="577C7C73" w14:textId="77777777" w:rsidTr="00F512D8">
        <w:tc>
          <w:tcPr>
            <w:tcW w:w="3595" w:type="dxa"/>
          </w:tcPr>
          <w:p w14:paraId="3A432400" w14:textId="67E5DFC9"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N</w:t>
            </w:r>
            <w:r w:rsidR="002E7E3C" w:rsidRPr="00690701">
              <w:rPr>
                <w:rFonts w:ascii="Arial Narrow" w:eastAsiaTheme="minorEastAsia" w:hAnsi="Arial Narrow" w:cs="Arial"/>
                <w:lang w:eastAsia="en-ZW"/>
              </w:rPr>
              <w:t>yaradzo</w:t>
            </w:r>
            <w:r w:rsidRPr="00690701">
              <w:rPr>
                <w:rFonts w:ascii="Arial Narrow" w:eastAsiaTheme="minorEastAsia" w:hAnsi="Arial Narrow" w:cs="Arial"/>
                <w:lang w:eastAsia="en-ZW"/>
              </w:rPr>
              <w:t xml:space="preserve"> Mutanda</w:t>
            </w:r>
          </w:p>
        </w:tc>
        <w:tc>
          <w:tcPr>
            <w:tcW w:w="900" w:type="dxa"/>
          </w:tcPr>
          <w:p w14:paraId="3CC8EF30" w14:textId="4500ADAD"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038CE074" w14:textId="0C6A4359"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Administrative Officer</w:t>
            </w:r>
          </w:p>
        </w:tc>
        <w:tc>
          <w:tcPr>
            <w:tcW w:w="3240" w:type="dxa"/>
          </w:tcPr>
          <w:p w14:paraId="4E8B77B7" w14:textId="6F39DC5D"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0777416101 </w:t>
            </w:r>
            <w:hyperlink r:id="rId18" w:history="1">
              <w:r w:rsidRPr="00690701">
                <w:rPr>
                  <w:rStyle w:val="Hyperlink"/>
                  <w:rFonts w:ascii="Arial Narrow" w:eastAsiaTheme="minorEastAsia" w:hAnsi="Arial Narrow" w:cs="Arial"/>
                  <w:lang w:eastAsia="en-ZW"/>
                </w:rPr>
                <w:t>mutanda@gmail.com</w:t>
              </w:r>
            </w:hyperlink>
          </w:p>
        </w:tc>
      </w:tr>
      <w:tr w:rsidR="00551C2F" w:rsidRPr="00690701" w14:paraId="205CE901" w14:textId="77777777" w:rsidTr="00F512D8">
        <w:tc>
          <w:tcPr>
            <w:tcW w:w="3595" w:type="dxa"/>
          </w:tcPr>
          <w:p w14:paraId="5DBF20DE" w14:textId="1739CEE2"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C</w:t>
            </w:r>
            <w:r w:rsidR="006D3864" w:rsidRPr="00690701">
              <w:rPr>
                <w:rFonts w:ascii="Arial Narrow" w:eastAsiaTheme="minorEastAsia" w:hAnsi="Arial Narrow" w:cs="Arial"/>
                <w:lang w:eastAsia="en-ZW"/>
              </w:rPr>
              <w:t>lara</w:t>
            </w:r>
            <w:r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Dandadzi</w:t>
            </w:r>
            <w:proofErr w:type="spellEnd"/>
          </w:p>
        </w:tc>
        <w:tc>
          <w:tcPr>
            <w:tcW w:w="900" w:type="dxa"/>
          </w:tcPr>
          <w:p w14:paraId="085CBD5E" w14:textId="55EEF1E4"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68D97505" w14:textId="714C8AF7" w:rsidR="00551C2F" w:rsidRPr="00690701" w:rsidRDefault="009C7A8D"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Public Service </w:t>
            </w:r>
            <w:r w:rsidR="00880800" w:rsidRPr="00690701">
              <w:rPr>
                <w:rFonts w:ascii="Arial Narrow" w:eastAsiaTheme="minorEastAsia" w:hAnsi="Arial Narrow" w:cs="Arial"/>
                <w:lang w:eastAsia="en-ZW"/>
              </w:rPr>
              <w:t>Facilitator</w:t>
            </w:r>
          </w:p>
        </w:tc>
        <w:tc>
          <w:tcPr>
            <w:tcW w:w="3240" w:type="dxa"/>
          </w:tcPr>
          <w:p w14:paraId="796B31A8" w14:textId="189918C3"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0775020530 </w:t>
            </w:r>
            <w:hyperlink r:id="rId19" w:history="1">
              <w:r w:rsidRPr="00690701">
                <w:rPr>
                  <w:rStyle w:val="Hyperlink"/>
                  <w:rFonts w:ascii="Arial Narrow" w:eastAsiaTheme="minorEastAsia" w:hAnsi="Arial Narrow" w:cs="Arial"/>
                  <w:lang w:eastAsia="en-ZW"/>
                </w:rPr>
                <w:t>claradandadzi@gmail.com</w:t>
              </w:r>
            </w:hyperlink>
          </w:p>
        </w:tc>
      </w:tr>
      <w:tr w:rsidR="00551C2F" w:rsidRPr="00690701" w14:paraId="66BC6970" w14:textId="77777777" w:rsidTr="00F512D8">
        <w:tc>
          <w:tcPr>
            <w:tcW w:w="3595" w:type="dxa"/>
          </w:tcPr>
          <w:p w14:paraId="27637F4A" w14:textId="2C047926" w:rsidR="00551C2F" w:rsidRPr="00690701" w:rsidRDefault="00880800" w:rsidP="00551C2F">
            <w:pPr>
              <w:rPr>
                <w:rFonts w:ascii="Arial Narrow" w:eastAsiaTheme="minorEastAsia" w:hAnsi="Arial Narrow" w:cs="Arial"/>
                <w:lang w:eastAsia="en-ZW"/>
              </w:rPr>
            </w:pPr>
            <w:proofErr w:type="spellStart"/>
            <w:r w:rsidRPr="00690701">
              <w:rPr>
                <w:rFonts w:ascii="Arial Narrow" w:eastAsiaTheme="minorEastAsia" w:hAnsi="Arial Narrow" w:cs="Arial"/>
                <w:lang w:eastAsia="en-ZW"/>
              </w:rPr>
              <w:t>R</w:t>
            </w:r>
            <w:r w:rsidR="002E7E3C" w:rsidRPr="00690701">
              <w:rPr>
                <w:rFonts w:ascii="Arial Narrow" w:eastAsiaTheme="minorEastAsia" w:hAnsi="Arial Narrow" w:cs="Arial"/>
                <w:lang w:eastAsia="en-ZW"/>
              </w:rPr>
              <w:t>umbidzai</w:t>
            </w:r>
            <w:proofErr w:type="spellEnd"/>
            <w:r w:rsidR="002E7E3C" w:rsidRPr="00690701">
              <w:rPr>
                <w:rFonts w:ascii="Arial Narrow" w:eastAsiaTheme="minorEastAsia" w:hAnsi="Arial Narrow" w:cs="Arial"/>
                <w:lang w:eastAsia="en-ZW"/>
              </w:rPr>
              <w:t xml:space="preserve"> </w:t>
            </w:r>
            <w:proofErr w:type="spellStart"/>
            <w:r w:rsidRPr="00690701">
              <w:rPr>
                <w:rFonts w:ascii="Arial Narrow" w:eastAsiaTheme="minorEastAsia" w:hAnsi="Arial Narrow" w:cs="Arial"/>
                <w:lang w:eastAsia="en-ZW"/>
              </w:rPr>
              <w:t>Musara</w:t>
            </w:r>
            <w:proofErr w:type="spellEnd"/>
          </w:p>
        </w:tc>
        <w:tc>
          <w:tcPr>
            <w:tcW w:w="900" w:type="dxa"/>
          </w:tcPr>
          <w:p w14:paraId="2F170F01" w14:textId="51F2EB4F"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22A75A07" w14:textId="5290DB1A" w:rsidR="00551C2F" w:rsidRPr="00690701" w:rsidRDefault="009C7A8D"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Public Service </w:t>
            </w:r>
            <w:r w:rsidR="00880800" w:rsidRPr="00690701">
              <w:rPr>
                <w:rFonts w:ascii="Arial Narrow" w:eastAsiaTheme="minorEastAsia" w:hAnsi="Arial Narrow" w:cs="Arial"/>
                <w:lang w:eastAsia="en-ZW"/>
              </w:rPr>
              <w:t>Facilitator</w:t>
            </w:r>
          </w:p>
        </w:tc>
        <w:tc>
          <w:tcPr>
            <w:tcW w:w="3240" w:type="dxa"/>
          </w:tcPr>
          <w:p w14:paraId="09358F05" w14:textId="7C6BEC50" w:rsidR="00551C2F" w:rsidRPr="00690701" w:rsidRDefault="00880800"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0773901185 </w:t>
            </w:r>
          </w:p>
        </w:tc>
      </w:tr>
      <w:tr w:rsidR="001B7689" w:rsidRPr="00690701" w14:paraId="21DEA144" w14:textId="77777777" w:rsidTr="00F512D8">
        <w:tc>
          <w:tcPr>
            <w:tcW w:w="3595" w:type="dxa"/>
          </w:tcPr>
          <w:p w14:paraId="482F2AEF" w14:textId="4FA14A05"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lastRenderedPageBreak/>
              <w:t xml:space="preserve">W. </w:t>
            </w:r>
            <w:proofErr w:type="spellStart"/>
            <w:r w:rsidRPr="00690701">
              <w:rPr>
                <w:rFonts w:ascii="Arial Narrow" w:eastAsiaTheme="minorEastAsia" w:hAnsi="Arial Narrow" w:cs="Arial"/>
                <w:lang w:eastAsia="en-ZW"/>
              </w:rPr>
              <w:t>Nzvaura</w:t>
            </w:r>
            <w:proofErr w:type="spellEnd"/>
          </w:p>
        </w:tc>
        <w:tc>
          <w:tcPr>
            <w:tcW w:w="900" w:type="dxa"/>
          </w:tcPr>
          <w:p w14:paraId="548F00BE" w14:textId="79A1908F"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0D1C64C6" w14:textId="46790357" w:rsidR="001B7689" w:rsidRPr="00690701" w:rsidRDefault="00AF62B9" w:rsidP="00551C2F">
            <w:pPr>
              <w:rPr>
                <w:rFonts w:ascii="Arial Narrow" w:eastAsiaTheme="minorEastAsia" w:hAnsi="Arial Narrow" w:cs="Arial"/>
                <w:lang w:eastAsia="en-ZW"/>
              </w:rPr>
            </w:pPr>
            <w:r w:rsidRPr="00690701">
              <w:rPr>
                <w:rFonts w:ascii="Arial Narrow" w:eastAsiaTheme="minorEastAsia" w:hAnsi="Arial Narrow" w:cs="Arial"/>
                <w:lang w:eastAsia="en-ZW"/>
              </w:rPr>
              <w:t>DDF- Coordinator</w:t>
            </w:r>
          </w:p>
        </w:tc>
        <w:tc>
          <w:tcPr>
            <w:tcW w:w="3240" w:type="dxa"/>
          </w:tcPr>
          <w:p w14:paraId="1552BB0D" w14:textId="77A55547"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0772891472 </w:t>
            </w:r>
            <w:hyperlink r:id="rId20" w:history="1">
              <w:r w:rsidRPr="00690701">
                <w:rPr>
                  <w:rStyle w:val="Hyperlink"/>
                  <w:rFonts w:ascii="Arial Narrow" w:eastAsiaTheme="minorEastAsia" w:hAnsi="Arial Narrow" w:cs="Arial"/>
                  <w:lang w:eastAsia="en-ZW"/>
                </w:rPr>
                <w:t>mrnzvaura@yahoo.co.uk</w:t>
              </w:r>
            </w:hyperlink>
          </w:p>
        </w:tc>
      </w:tr>
      <w:tr w:rsidR="001B7689" w:rsidRPr="00690701" w14:paraId="2D3401BE" w14:textId="77777777" w:rsidTr="00F512D8">
        <w:tc>
          <w:tcPr>
            <w:tcW w:w="3595" w:type="dxa"/>
          </w:tcPr>
          <w:p w14:paraId="432D841B" w14:textId="590F674E"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T. </w:t>
            </w:r>
            <w:proofErr w:type="spellStart"/>
            <w:r w:rsidRPr="00690701">
              <w:rPr>
                <w:rFonts w:ascii="Arial Narrow" w:eastAsiaTheme="minorEastAsia" w:hAnsi="Arial Narrow" w:cs="Arial"/>
                <w:lang w:eastAsia="en-ZW"/>
              </w:rPr>
              <w:t>Mabaya</w:t>
            </w:r>
            <w:proofErr w:type="spellEnd"/>
          </w:p>
        </w:tc>
        <w:tc>
          <w:tcPr>
            <w:tcW w:w="900" w:type="dxa"/>
          </w:tcPr>
          <w:p w14:paraId="4431E1BD" w14:textId="66D79D6B"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M</w:t>
            </w:r>
          </w:p>
        </w:tc>
        <w:tc>
          <w:tcPr>
            <w:tcW w:w="5220" w:type="dxa"/>
          </w:tcPr>
          <w:p w14:paraId="48ADF902" w14:textId="5CB4BB82"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District Spatial Planner</w:t>
            </w:r>
          </w:p>
        </w:tc>
        <w:tc>
          <w:tcPr>
            <w:tcW w:w="3240" w:type="dxa"/>
          </w:tcPr>
          <w:p w14:paraId="5536AA67" w14:textId="36DCF1BE"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0719319442</w:t>
            </w:r>
          </w:p>
        </w:tc>
      </w:tr>
      <w:tr w:rsidR="001B7689" w:rsidRPr="00690701" w14:paraId="53FBDAE0" w14:textId="77777777" w:rsidTr="00F512D8">
        <w:tc>
          <w:tcPr>
            <w:tcW w:w="3595" w:type="dxa"/>
          </w:tcPr>
          <w:p w14:paraId="7984E4B1" w14:textId="266639F3"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Lickel </w:t>
            </w:r>
            <w:proofErr w:type="spellStart"/>
            <w:r w:rsidRPr="00690701">
              <w:rPr>
                <w:rFonts w:ascii="Arial Narrow" w:eastAsiaTheme="minorEastAsia" w:hAnsi="Arial Narrow" w:cs="Arial"/>
                <w:lang w:eastAsia="en-ZW"/>
              </w:rPr>
              <w:t>Sebele</w:t>
            </w:r>
            <w:proofErr w:type="spellEnd"/>
          </w:p>
        </w:tc>
        <w:tc>
          <w:tcPr>
            <w:tcW w:w="900" w:type="dxa"/>
          </w:tcPr>
          <w:p w14:paraId="7A465DCC" w14:textId="3AC9F5AC"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788952EB" w14:textId="0C29F065"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r w:rsidR="00AF62B9" w:rsidRPr="00690701">
              <w:rPr>
                <w:rFonts w:ascii="Arial Narrow" w:eastAsiaTheme="minorEastAsia" w:hAnsi="Arial Narrow" w:cs="Arial"/>
                <w:lang w:eastAsia="en-ZW"/>
              </w:rPr>
              <w:t>inancial Advisor =</w:t>
            </w:r>
            <w:r w:rsidRPr="00690701">
              <w:rPr>
                <w:rFonts w:ascii="Arial Narrow" w:eastAsiaTheme="minorEastAsia" w:hAnsi="Arial Narrow" w:cs="Arial"/>
                <w:lang w:eastAsia="en-ZW"/>
              </w:rPr>
              <w:t xml:space="preserve"> MLGPW</w:t>
            </w:r>
          </w:p>
        </w:tc>
        <w:tc>
          <w:tcPr>
            <w:tcW w:w="3240" w:type="dxa"/>
          </w:tcPr>
          <w:p w14:paraId="473EEC4B" w14:textId="4E9C6EB9" w:rsidR="001B7689" w:rsidRPr="00690701" w:rsidRDefault="00565A64" w:rsidP="00551C2F">
            <w:pPr>
              <w:rPr>
                <w:rFonts w:ascii="Arial Narrow" w:eastAsiaTheme="minorEastAsia" w:hAnsi="Arial Narrow" w:cs="Arial"/>
                <w:lang w:eastAsia="en-ZW"/>
              </w:rPr>
            </w:pPr>
            <w:hyperlink r:id="rId21" w:history="1">
              <w:r w:rsidR="001B7689" w:rsidRPr="00690701">
                <w:rPr>
                  <w:rStyle w:val="Hyperlink"/>
                  <w:rFonts w:ascii="Arial Narrow" w:eastAsiaTheme="minorEastAsia" w:hAnsi="Arial Narrow" w:cs="Arial"/>
                  <w:lang w:eastAsia="en-ZW"/>
                </w:rPr>
                <w:t>leesebele@gmail.com</w:t>
              </w:r>
            </w:hyperlink>
          </w:p>
        </w:tc>
      </w:tr>
      <w:tr w:rsidR="001B7689" w:rsidRPr="00690701" w14:paraId="4CCDDB92" w14:textId="77777777" w:rsidTr="00F512D8">
        <w:tc>
          <w:tcPr>
            <w:tcW w:w="3595" w:type="dxa"/>
          </w:tcPr>
          <w:p w14:paraId="3F9D0DB0" w14:textId="261EA2DF"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 xml:space="preserve">Prisca </w:t>
            </w:r>
            <w:proofErr w:type="spellStart"/>
            <w:r w:rsidRPr="00690701">
              <w:rPr>
                <w:rFonts w:ascii="Arial Narrow" w:eastAsiaTheme="minorEastAsia" w:hAnsi="Arial Narrow" w:cs="Arial"/>
                <w:lang w:eastAsia="en-ZW"/>
              </w:rPr>
              <w:t>Taruvinga</w:t>
            </w:r>
            <w:proofErr w:type="spellEnd"/>
          </w:p>
        </w:tc>
        <w:tc>
          <w:tcPr>
            <w:tcW w:w="900" w:type="dxa"/>
          </w:tcPr>
          <w:p w14:paraId="0722E4C5" w14:textId="005B0082"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F</w:t>
            </w:r>
          </w:p>
        </w:tc>
        <w:tc>
          <w:tcPr>
            <w:tcW w:w="5220" w:type="dxa"/>
          </w:tcPr>
          <w:p w14:paraId="60AF0626" w14:textId="0C64380F" w:rsidR="001B7689" w:rsidRPr="00690701" w:rsidRDefault="001B7689" w:rsidP="00551C2F">
            <w:pPr>
              <w:rPr>
                <w:rFonts w:ascii="Arial Narrow" w:eastAsiaTheme="minorEastAsia" w:hAnsi="Arial Narrow" w:cs="Arial"/>
                <w:lang w:eastAsia="en-ZW"/>
              </w:rPr>
            </w:pPr>
            <w:r w:rsidRPr="00690701">
              <w:rPr>
                <w:rFonts w:ascii="Arial Narrow" w:eastAsiaTheme="minorEastAsia" w:hAnsi="Arial Narrow" w:cs="Arial"/>
                <w:lang w:eastAsia="en-ZW"/>
              </w:rPr>
              <w:t>Inspectorate MLGPW</w:t>
            </w:r>
          </w:p>
        </w:tc>
        <w:tc>
          <w:tcPr>
            <w:tcW w:w="3240" w:type="dxa"/>
          </w:tcPr>
          <w:p w14:paraId="358BBC91" w14:textId="2C5E5EB4" w:rsidR="001B7689" w:rsidRPr="00690701" w:rsidRDefault="00565A64" w:rsidP="00551C2F">
            <w:pPr>
              <w:rPr>
                <w:rFonts w:ascii="Arial Narrow" w:eastAsiaTheme="minorEastAsia" w:hAnsi="Arial Narrow" w:cs="Arial"/>
                <w:lang w:eastAsia="en-ZW"/>
              </w:rPr>
            </w:pPr>
            <w:hyperlink r:id="rId22" w:history="1">
              <w:r w:rsidR="001B7689" w:rsidRPr="00690701">
                <w:rPr>
                  <w:rStyle w:val="Hyperlink"/>
                  <w:rFonts w:ascii="Arial Narrow" w:eastAsiaTheme="minorEastAsia" w:hAnsi="Arial Narrow" w:cs="Arial"/>
                  <w:lang w:eastAsia="en-ZW"/>
                </w:rPr>
                <w:t>ptprisca@gmail.com</w:t>
              </w:r>
            </w:hyperlink>
          </w:p>
        </w:tc>
      </w:tr>
    </w:tbl>
    <w:p w14:paraId="52A5A564" w14:textId="77777777" w:rsidR="006E7815" w:rsidRPr="00690701" w:rsidRDefault="006E7815" w:rsidP="00836F60">
      <w:pPr>
        <w:spacing w:after="0"/>
        <w:ind w:firstLine="720"/>
        <w:rPr>
          <w:rStyle w:val="footnoteref"/>
          <w:rFonts w:ascii="Arial Narrow" w:hAnsi="Arial Narrow" w:cs="Arial"/>
          <w:b/>
          <w:spacing w:val="-2"/>
          <w:sz w:val="22"/>
          <w:vertAlign w:val="baseline"/>
          <w:lang w:val="en-GB"/>
        </w:rPr>
      </w:pPr>
    </w:p>
    <w:sectPr w:rsidR="006E7815" w:rsidRPr="00690701" w:rsidSect="006E7815">
      <w:headerReference w:type="default" r:id="rId23"/>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C844" w14:textId="77777777" w:rsidR="00565A64" w:rsidRDefault="00565A64" w:rsidP="00DF516A">
      <w:pPr>
        <w:spacing w:after="0" w:line="240" w:lineRule="auto"/>
      </w:pPr>
      <w:r>
        <w:separator/>
      </w:r>
    </w:p>
  </w:endnote>
  <w:endnote w:type="continuationSeparator" w:id="0">
    <w:p w14:paraId="73AF112F" w14:textId="77777777" w:rsidR="00565A64" w:rsidRDefault="00565A64" w:rsidP="00DF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773368"/>
      <w:docPartObj>
        <w:docPartGallery w:val="Page Numbers (Bottom of Page)"/>
        <w:docPartUnique/>
      </w:docPartObj>
    </w:sdtPr>
    <w:sdtEndPr>
      <w:rPr>
        <w:noProof/>
      </w:rPr>
    </w:sdtEndPr>
    <w:sdtContent>
      <w:p w14:paraId="2E84F3CD" w14:textId="695D6685" w:rsidR="00DF6D4B" w:rsidRDefault="00DF6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DA859" w14:textId="77777777" w:rsidR="00DF6D4B" w:rsidRDefault="00DF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F28D" w14:textId="77777777" w:rsidR="00565A64" w:rsidRDefault="00565A64" w:rsidP="00DF516A">
      <w:pPr>
        <w:spacing w:after="0" w:line="240" w:lineRule="auto"/>
      </w:pPr>
      <w:r>
        <w:separator/>
      </w:r>
    </w:p>
  </w:footnote>
  <w:footnote w:type="continuationSeparator" w:id="0">
    <w:p w14:paraId="35A7D95F" w14:textId="77777777" w:rsidR="00565A64" w:rsidRDefault="00565A64" w:rsidP="00DF516A">
      <w:pPr>
        <w:spacing w:after="0" w:line="240" w:lineRule="auto"/>
      </w:pPr>
      <w:r>
        <w:continuationSeparator/>
      </w:r>
    </w:p>
  </w:footnote>
  <w:footnote w:id="1">
    <w:p w14:paraId="5B3759C7" w14:textId="2ED707BA" w:rsidR="00DF6D4B" w:rsidRPr="001C35B1" w:rsidRDefault="00DF6D4B" w:rsidP="001C35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9DE1" w14:textId="77777777" w:rsidR="00DF6D4B" w:rsidRPr="008B1BCE" w:rsidRDefault="00DF6D4B" w:rsidP="00D3475C">
    <w:pPr>
      <w:pStyle w:val="Header"/>
      <w:pBdr>
        <w:bottom w:val="single" w:sz="4" w:space="1" w:color="auto"/>
      </w:pBdr>
      <w:jc w:val="center"/>
      <w:rPr>
        <w:sz w:val="20"/>
      </w:rPr>
    </w:pPr>
    <w:r>
      <w:rPr>
        <w:sz w:val="20"/>
      </w:rPr>
      <w:t xml:space="preserve">Results Based Budgeting </w:t>
    </w:r>
    <w:r w:rsidRPr="008B1BCE">
      <w:rPr>
        <w:sz w:val="20"/>
      </w:rPr>
      <w:t>(</w:t>
    </w:r>
    <w:r>
      <w:rPr>
        <w:sz w:val="20"/>
      </w:rPr>
      <w:t>RBB</w:t>
    </w:r>
    <w:r w:rsidRPr="008B1BCE">
      <w:rPr>
        <w:sz w:val="20"/>
      </w:rPr>
      <w:t>) Technical Guidelines</w:t>
    </w:r>
  </w:p>
  <w:p w14:paraId="7ADD84EB" w14:textId="77777777" w:rsidR="00DF6D4B" w:rsidRDefault="00DF6D4B" w:rsidP="00D34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2" w15:restartNumberingAfterBreak="0">
    <w:nsid w:val="0D802BF2"/>
    <w:multiLevelType w:val="hybridMultilevel"/>
    <w:tmpl w:val="59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13D"/>
    <w:multiLevelType w:val="hybridMultilevel"/>
    <w:tmpl w:val="4398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461B5"/>
    <w:multiLevelType w:val="hybridMultilevel"/>
    <w:tmpl w:val="6EBCADB2"/>
    <w:lvl w:ilvl="0" w:tplc="30090001">
      <w:start w:val="1"/>
      <w:numFmt w:val="bullet"/>
      <w:lvlText w:val=""/>
      <w:lvlJc w:val="left"/>
      <w:pPr>
        <w:ind w:left="450" w:hanging="360"/>
      </w:pPr>
      <w:rPr>
        <w:rFonts w:ascii="Symbol" w:hAnsi="Symbol" w:hint="default"/>
      </w:rPr>
    </w:lvl>
    <w:lvl w:ilvl="1" w:tplc="30090003" w:tentative="1">
      <w:start w:val="1"/>
      <w:numFmt w:val="bullet"/>
      <w:lvlText w:val="o"/>
      <w:lvlJc w:val="left"/>
      <w:pPr>
        <w:ind w:left="1620" w:hanging="360"/>
      </w:pPr>
      <w:rPr>
        <w:rFonts w:ascii="Courier New" w:hAnsi="Courier New" w:cs="Courier New" w:hint="default"/>
      </w:rPr>
    </w:lvl>
    <w:lvl w:ilvl="2" w:tplc="30090005" w:tentative="1">
      <w:start w:val="1"/>
      <w:numFmt w:val="bullet"/>
      <w:lvlText w:val=""/>
      <w:lvlJc w:val="left"/>
      <w:pPr>
        <w:ind w:left="2340" w:hanging="360"/>
      </w:pPr>
      <w:rPr>
        <w:rFonts w:ascii="Wingdings" w:hAnsi="Wingdings" w:hint="default"/>
      </w:rPr>
    </w:lvl>
    <w:lvl w:ilvl="3" w:tplc="30090001" w:tentative="1">
      <w:start w:val="1"/>
      <w:numFmt w:val="bullet"/>
      <w:lvlText w:val=""/>
      <w:lvlJc w:val="left"/>
      <w:pPr>
        <w:ind w:left="3060" w:hanging="360"/>
      </w:pPr>
      <w:rPr>
        <w:rFonts w:ascii="Symbol" w:hAnsi="Symbol" w:hint="default"/>
      </w:rPr>
    </w:lvl>
    <w:lvl w:ilvl="4" w:tplc="30090003" w:tentative="1">
      <w:start w:val="1"/>
      <w:numFmt w:val="bullet"/>
      <w:lvlText w:val="o"/>
      <w:lvlJc w:val="left"/>
      <w:pPr>
        <w:ind w:left="3780" w:hanging="360"/>
      </w:pPr>
      <w:rPr>
        <w:rFonts w:ascii="Courier New" w:hAnsi="Courier New" w:cs="Courier New" w:hint="default"/>
      </w:rPr>
    </w:lvl>
    <w:lvl w:ilvl="5" w:tplc="30090005" w:tentative="1">
      <w:start w:val="1"/>
      <w:numFmt w:val="bullet"/>
      <w:lvlText w:val=""/>
      <w:lvlJc w:val="left"/>
      <w:pPr>
        <w:ind w:left="4500" w:hanging="360"/>
      </w:pPr>
      <w:rPr>
        <w:rFonts w:ascii="Wingdings" w:hAnsi="Wingdings" w:hint="default"/>
      </w:rPr>
    </w:lvl>
    <w:lvl w:ilvl="6" w:tplc="30090001" w:tentative="1">
      <w:start w:val="1"/>
      <w:numFmt w:val="bullet"/>
      <w:lvlText w:val=""/>
      <w:lvlJc w:val="left"/>
      <w:pPr>
        <w:ind w:left="5220" w:hanging="360"/>
      </w:pPr>
      <w:rPr>
        <w:rFonts w:ascii="Symbol" w:hAnsi="Symbol" w:hint="default"/>
      </w:rPr>
    </w:lvl>
    <w:lvl w:ilvl="7" w:tplc="30090003" w:tentative="1">
      <w:start w:val="1"/>
      <w:numFmt w:val="bullet"/>
      <w:lvlText w:val="o"/>
      <w:lvlJc w:val="left"/>
      <w:pPr>
        <w:ind w:left="5940" w:hanging="360"/>
      </w:pPr>
      <w:rPr>
        <w:rFonts w:ascii="Courier New" w:hAnsi="Courier New" w:cs="Courier New" w:hint="default"/>
      </w:rPr>
    </w:lvl>
    <w:lvl w:ilvl="8" w:tplc="30090005" w:tentative="1">
      <w:start w:val="1"/>
      <w:numFmt w:val="bullet"/>
      <w:lvlText w:val=""/>
      <w:lvlJc w:val="left"/>
      <w:pPr>
        <w:ind w:left="6660" w:hanging="360"/>
      </w:pPr>
      <w:rPr>
        <w:rFonts w:ascii="Wingdings" w:hAnsi="Wingdings" w:hint="default"/>
      </w:rPr>
    </w:lvl>
  </w:abstractNum>
  <w:abstractNum w:abstractNumId="5" w15:restartNumberingAfterBreak="0">
    <w:nsid w:val="17362552"/>
    <w:multiLevelType w:val="hybridMultilevel"/>
    <w:tmpl w:val="DF44BC52"/>
    <w:lvl w:ilvl="0" w:tplc="5BBA4300">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72DE"/>
    <w:multiLevelType w:val="hybridMultilevel"/>
    <w:tmpl w:val="F8FE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B7F73"/>
    <w:multiLevelType w:val="hybridMultilevel"/>
    <w:tmpl w:val="480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55690"/>
    <w:multiLevelType w:val="hybridMultilevel"/>
    <w:tmpl w:val="6D249460"/>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B3D343B"/>
    <w:multiLevelType w:val="hybridMultilevel"/>
    <w:tmpl w:val="E38AC67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E2A6C38"/>
    <w:multiLevelType w:val="hybridMultilevel"/>
    <w:tmpl w:val="B03C93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E2F1D01"/>
    <w:multiLevelType w:val="multilevel"/>
    <w:tmpl w:val="AEA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75663"/>
    <w:multiLevelType w:val="hybridMultilevel"/>
    <w:tmpl w:val="468CE156"/>
    <w:lvl w:ilvl="0" w:tplc="132CC926">
      <w:start w:val="13"/>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3B51CF9"/>
    <w:multiLevelType w:val="hybridMultilevel"/>
    <w:tmpl w:val="49AA5F58"/>
    <w:lvl w:ilvl="0" w:tplc="F8CE9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631386"/>
    <w:multiLevelType w:val="hybridMultilevel"/>
    <w:tmpl w:val="64AC72C2"/>
    <w:lvl w:ilvl="0" w:tplc="4348A4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6" w15:restartNumberingAfterBreak="0">
    <w:nsid w:val="2F72582A"/>
    <w:multiLevelType w:val="multilevel"/>
    <w:tmpl w:val="2F7258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935D72"/>
    <w:multiLevelType w:val="hybridMultilevel"/>
    <w:tmpl w:val="98F8FB68"/>
    <w:lvl w:ilvl="0" w:tplc="6130DFC0">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78108E6"/>
    <w:multiLevelType w:val="hybridMultilevel"/>
    <w:tmpl w:val="0D2EE3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0716F50"/>
    <w:multiLevelType w:val="multilevel"/>
    <w:tmpl w:val="55E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C240A"/>
    <w:multiLevelType w:val="multilevel"/>
    <w:tmpl w:val="411C2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60B4F"/>
    <w:multiLevelType w:val="hybridMultilevel"/>
    <w:tmpl w:val="6830834C"/>
    <w:lvl w:ilvl="0" w:tplc="5A9217CE">
      <w:start w:val="1"/>
      <w:numFmt w:val="lowerRoman"/>
      <w:lvlText w:val="%1)"/>
      <w:lvlJc w:val="left"/>
      <w:pPr>
        <w:ind w:left="720" w:hanging="360"/>
      </w:pPr>
      <w:rPr>
        <w:rFonts w:hint="default"/>
        <w:color w:val="auto"/>
      </w:rPr>
    </w:lvl>
    <w:lvl w:ilvl="1" w:tplc="30090019">
      <w:start w:val="1"/>
      <w:numFmt w:val="lowerLetter"/>
      <w:lvlText w:val="%2."/>
      <w:lvlJc w:val="left"/>
      <w:pPr>
        <w:ind w:left="153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61969BC"/>
    <w:multiLevelType w:val="hybridMultilevel"/>
    <w:tmpl w:val="4284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749F5"/>
    <w:multiLevelType w:val="hybridMultilevel"/>
    <w:tmpl w:val="11BE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A052D1"/>
    <w:multiLevelType w:val="multilevel"/>
    <w:tmpl w:val="B3D6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A07B2"/>
    <w:multiLevelType w:val="hybridMultilevel"/>
    <w:tmpl w:val="3D38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355CF"/>
    <w:multiLevelType w:val="hybridMultilevel"/>
    <w:tmpl w:val="D09C75C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581D1E84"/>
    <w:multiLevelType w:val="hybridMultilevel"/>
    <w:tmpl w:val="5E10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85C03"/>
    <w:multiLevelType w:val="hybridMultilevel"/>
    <w:tmpl w:val="2F5E75A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2" w15:restartNumberingAfterBreak="0">
    <w:nsid w:val="5A1D53FA"/>
    <w:multiLevelType w:val="hybridMultilevel"/>
    <w:tmpl w:val="A556764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7826B4"/>
    <w:multiLevelType w:val="hybridMultilevel"/>
    <w:tmpl w:val="27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35FAD"/>
    <w:multiLevelType w:val="hybridMultilevel"/>
    <w:tmpl w:val="4074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02969"/>
    <w:multiLevelType w:val="multilevel"/>
    <w:tmpl w:val="D63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561DD"/>
    <w:multiLevelType w:val="hybridMultilevel"/>
    <w:tmpl w:val="C4A685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6AD672D9"/>
    <w:multiLevelType w:val="hybridMultilevel"/>
    <w:tmpl w:val="64AC72C2"/>
    <w:lvl w:ilvl="0" w:tplc="4348A4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BC651C6"/>
    <w:multiLevelType w:val="hybridMultilevel"/>
    <w:tmpl w:val="D82A46E6"/>
    <w:lvl w:ilvl="0" w:tplc="04090001">
      <w:start w:val="1"/>
      <w:numFmt w:val="bullet"/>
      <w:lvlText w:val=""/>
      <w:lvlJc w:val="left"/>
      <w:pPr>
        <w:ind w:left="720" w:hanging="360"/>
      </w:pPr>
      <w:rPr>
        <w:rFonts w:ascii="Symbol" w:hAnsi="Symbol" w:hint="default"/>
      </w:rPr>
    </w:lvl>
    <w:lvl w:ilvl="1" w:tplc="30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A2472"/>
    <w:multiLevelType w:val="hybridMultilevel"/>
    <w:tmpl w:val="D96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1" w15:restartNumberingAfterBreak="0">
    <w:nsid w:val="73014ED8"/>
    <w:multiLevelType w:val="hybridMultilevel"/>
    <w:tmpl w:val="07A6CC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2716C"/>
    <w:multiLevelType w:val="multilevel"/>
    <w:tmpl w:val="1C9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37C43"/>
    <w:multiLevelType w:val="multilevel"/>
    <w:tmpl w:val="E2BA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1F5188"/>
    <w:multiLevelType w:val="hybridMultilevel"/>
    <w:tmpl w:val="430C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22692"/>
    <w:multiLevelType w:val="hybridMultilevel"/>
    <w:tmpl w:val="854A0288"/>
    <w:lvl w:ilvl="0" w:tplc="3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16F7A"/>
    <w:multiLevelType w:val="hybridMultilevel"/>
    <w:tmpl w:val="F6AA669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7" w15:restartNumberingAfterBreak="0">
    <w:nsid w:val="7EB66C93"/>
    <w:multiLevelType w:val="hybridMultilevel"/>
    <w:tmpl w:val="117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20AE2"/>
    <w:multiLevelType w:val="hybridMultilevel"/>
    <w:tmpl w:val="69D8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5"/>
  </w:num>
  <w:num w:numId="4">
    <w:abstractNumId w:val="22"/>
  </w:num>
  <w:num w:numId="5">
    <w:abstractNumId w:val="40"/>
  </w:num>
  <w:num w:numId="6">
    <w:abstractNumId w:val="1"/>
  </w:num>
  <w:num w:numId="7">
    <w:abstractNumId w:val="18"/>
  </w:num>
  <w:num w:numId="8">
    <w:abstractNumId w:val="23"/>
  </w:num>
  <w:num w:numId="9">
    <w:abstractNumId w:val="37"/>
  </w:num>
  <w:num w:numId="10">
    <w:abstractNumId w:val="14"/>
  </w:num>
  <w:num w:numId="11">
    <w:abstractNumId w:val="32"/>
  </w:num>
  <w:num w:numId="12">
    <w:abstractNumId w:val="12"/>
  </w:num>
  <w:num w:numId="13">
    <w:abstractNumId w:val="41"/>
  </w:num>
  <w:num w:numId="14">
    <w:abstractNumId w:val="33"/>
  </w:num>
  <w:num w:numId="15">
    <w:abstractNumId w:val="25"/>
  </w:num>
  <w:num w:numId="16">
    <w:abstractNumId w:val="6"/>
  </w:num>
  <w:num w:numId="17">
    <w:abstractNumId w:val="39"/>
  </w:num>
  <w:num w:numId="18">
    <w:abstractNumId w:val="24"/>
  </w:num>
  <w:num w:numId="19">
    <w:abstractNumId w:val="8"/>
  </w:num>
  <w:num w:numId="20">
    <w:abstractNumId w:val="47"/>
  </w:num>
  <w:num w:numId="21">
    <w:abstractNumId w:val="7"/>
  </w:num>
  <w:num w:numId="22">
    <w:abstractNumId w:val="36"/>
  </w:num>
  <w:num w:numId="23">
    <w:abstractNumId w:val="28"/>
  </w:num>
  <w:num w:numId="24">
    <w:abstractNumId w:val="29"/>
  </w:num>
  <w:num w:numId="25">
    <w:abstractNumId w:val="30"/>
  </w:num>
  <w:num w:numId="26">
    <w:abstractNumId w:val="48"/>
  </w:num>
  <w:num w:numId="27">
    <w:abstractNumId w:val="3"/>
  </w:num>
  <w:num w:numId="28">
    <w:abstractNumId w:val="34"/>
  </w:num>
  <w:num w:numId="29">
    <w:abstractNumId w:val="2"/>
  </w:num>
  <w:num w:numId="30">
    <w:abstractNumId w:val="44"/>
  </w:num>
  <w:num w:numId="31">
    <w:abstractNumId w:val="19"/>
  </w:num>
  <w:num w:numId="32">
    <w:abstractNumId w:val="9"/>
  </w:num>
  <w:num w:numId="33">
    <w:abstractNumId w:val="10"/>
  </w:num>
  <w:num w:numId="34">
    <w:abstractNumId w:val="38"/>
  </w:num>
  <w:num w:numId="35">
    <w:abstractNumId w:val="17"/>
  </w:num>
  <w:num w:numId="36">
    <w:abstractNumId w:val="13"/>
  </w:num>
  <w:num w:numId="37">
    <w:abstractNumId w:val="5"/>
  </w:num>
  <w:num w:numId="38">
    <w:abstractNumId w:val="45"/>
  </w:num>
  <w:num w:numId="39">
    <w:abstractNumId w:val="4"/>
  </w:num>
  <w:num w:numId="40">
    <w:abstractNumId w:val="16"/>
  </w:num>
  <w:num w:numId="41">
    <w:abstractNumId w:val="21"/>
  </w:num>
  <w:num w:numId="42">
    <w:abstractNumId w:val="31"/>
  </w:num>
  <w:num w:numId="43">
    <w:abstractNumId w:val="46"/>
  </w:num>
  <w:num w:numId="44">
    <w:abstractNumId w:val="42"/>
  </w:num>
  <w:num w:numId="45">
    <w:abstractNumId w:val="43"/>
  </w:num>
  <w:num w:numId="46">
    <w:abstractNumId w:val="20"/>
  </w:num>
  <w:num w:numId="47">
    <w:abstractNumId w:val="35"/>
  </w:num>
  <w:num w:numId="48">
    <w:abstractNumId w:val="11"/>
  </w:num>
  <w:num w:numId="4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B8"/>
    <w:rsid w:val="00003A7F"/>
    <w:rsid w:val="0000411D"/>
    <w:rsid w:val="000047EE"/>
    <w:rsid w:val="00004BE9"/>
    <w:rsid w:val="0000690A"/>
    <w:rsid w:val="00007FA6"/>
    <w:rsid w:val="00014447"/>
    <w:rsid w:val="000165C4"/>
    <w:rsid w:val="0001669F"/>
    <w:rsid w:val="00017F2C"/>
    <w:rsid w:val="00021173"/>
    <w:rsid w:val="000232F8"/>
    <w:rsid w:val="000235B0"/>
    <w:rsid w:val="00024F3C"/>
    <w:rsid w:val="00025F05"/>
    <w:rsid w:val="00026345"/>
    <w:rsid w:val="00026502"/>
    <w:rsid w:val="00033203"/>
    <w:rsid w:val="00033FCF"/>
    <w:rsid w:val="00034C94"/>
    <w:rsid w:val="000365E8"/>
    <w:rsid w:val="00036F8F"/>
    <w:rsid w:val="000375F9"/>
    <w:rsid w:val="00037AD1"/>
    <w:rsid w:val="00040D96"/>
    <w:rsid w:val="0004190C"/>
    <w:rsid w:val="00041992"/>
    <w:rsid w:val="00042531"/>
    <w:rsid w:val="00043FE7"/>
    <w:rsid w:val="0004402D"/>
    <w:rsid w:val="00044061"/>
    <w:rsid w:val="00044AF9"/>
    <w:rsid w:val="00046305"/>
    <w:rsid w:val="00046682"/>
    <w:rsid w:val="00046D89"/>
    <w:rsid w:val="00050230"/>
    <w:rsid w:val="00050706"/>
    <w:rsid w:val="00050966"/>
    <w:rsid w:val="00052CF3"/>
    <w:rsid w:val="00055075"/>
    <w:rsid w:val="00055762"/>
    <w:rsid w:val="000559EA"/>
    <w:rsid w:val="00055CF3"/>
    <w:rsid w:val="000563F7"/>
    <w:rsid w:val="000573E6"/>
    <w:rsid w:val="00061084"/>
    <w:rsid w:val="00061B84"/>
    <w:rsid w:val="000621BC"/>
    <w:rsid w:val="00065360"/>
    <w:rsid w:val="0006542A"/>
    <w:rsid w:val="00067E1F"/>
    <w:rsid w:val="00070731"/>
    <w:rsid w:val="00071A65"/>
    <w:rsid w:val="00073871"/>
    <w:rsid w:val="000742D2"/>
    <w:rsid w:val="000762D8"/>
    <w:rsid w:val="00080CBB"/>
    <w:rsid w:val="000814EC"/>
    <w:rsid w:val="00081FDE"/>
    <w:rsid w:val="00084971"/>
    <w:rsid w:val="00084FCB"/>
    <w:rsid w:val="00086811"/>
    <w:rsid w:val="00087D34"/>
    <w:rsid w:val="00090BA7"/>
    <w:rsid w:val="0009247B"/>
    <w:rsid w:val="000924BB"/>
    <w:rsid w:val="000925E2"/>
    <w:rsid w:val="00092C64"/>
    <w:rsid w:val="00094419"/>
    <w:rsid w:val="000950B0"/>
    <w:rsid w:val="00095433"/>
    <w:rsid w:val="00095B6C"/>
    <w:rsid w:val="00097304"/>
    <w:rsid w:val="000A0BEC"/>
    <w:rsid w:val="000A17A3"/>
    <w:rsid w:val="000A2300"/>
    <w:rsid w:val="000A38B8"/>
    <w:rsid w:val="000A5D15"/>
    <w:rsid w:val="000A644A"/>
    <w:rsid w:val="000A6F51"/>
    <w:rsid w:val="000A72D3"/>
    <w:rsid w:val="000A78E0"/>
    <w:rsid w:val="000B11B4"/>
    <w:rsid w:val="000B1229"/>
    <w:rsid w:val="000B41B9"/>
    <w:rsid w:val="000C09D2"/>
    <w:rsid w:val="000C1062"/>
    <w:rsid w:val="000C23FB"/>
    <w:rsid w:val="000C325D"/>
    <w:rsid w:val="000C49BB"/>
    <w:rsid w:val="000C540B"/>
    <w:rsid w:val="000C5427"/>
    <w:rsid w:val="000C5538"/>
    <w:rsid w:val="000C560F"/>
    <w:rsid w:val="000C7787"/>
    <w:rsid w:val="000C77A3"/>
    <w:rsid w:val="000D0955"/>
    <w:rsid w:val="000D15BB"/>
    <w:rsid w:val="000D38B4"/>
    <w:rsid w:val="000D4C7D"/>
    <w:rsid w:val="000D4F1D"/>
    <w:rsid w:val="000D4F45"/>
    <w:rsid w:val="000D6873"/>
    <w:rsid w:val="000D6CA7"/>
    <w:rsid w:val="000D7ABF"/>
    <w:rsid w:val="000D7FB0"/>
    <w:rsid w:val="000E002D"/>
    <w:rsid w:val="000E24EE"/>
    <w:rsid w:val="000E3C23"/>
    <w:rsid w:val="000E5B06"/>
    <w:rsid w:val="000E6F8D"/>
    <w:rsid w:val="000E7CEC"/>
    <w:rsid w:val="000F28EC"/>
    <w:rsid w:val="000F4868"/>
    <w:rsid w:val="000F5149"/>
    <w:rsid w:val="000F69B3"/>
    <w:rsid w:val="000F70D5"/>
    <w:rsid w:val="000F7E65"/>
    <w:rsid w:val="00101BC8"/>
    <w:rsid w:val="00101D3A"/>
    <w:rsid w:val="00102407"/>
    <w:rsid w:val="0010340B"/>
    <w:rsid w:val="00103853"/>
    <w:rsid w:val="00103F57"/>
    <w:rsid w:val="00104C0F"/>
    <w:rsid w:val="00104E68"/>
    <w:rsid w:val="00105AD9"/>
    <w:rsid w:val="00105AFB"/>
    <w:rsid w:val="001062A9"/>
    <w:rsid w:val="001064E3"/>
    <w:rsid w:val="00106903"/>
    <w:rsid w:val="0010727E"/>
    <w:rsid w:val="00111578"/>
    <w:rsid w:val="00111AB2"/>
    <w:rsid w:val="00111ED6"/>
    <w:rsid w:val="00112D73"/>
    <w:rsid w:val="00116227"/>
    <w:rsid w:val="001175CB"/>
    <w:rsid w:val="00117CF5"/>
    <w:rsid w:val="001211FA"/>
    <w:rsid w:val="00121285"/>
    <w:rsid w:val="00121668"/>
    <w:rsid w:val="00121BE6"/>
    <w:rsid w:val="00122949"/>
    <w:rsid w:val="00123667"/>
    <w:rsid w:val="00126900"/>
    <w:rsid w:val="00126C43"/>
    <w:rsid w:val="00127B3D"/>
    <w:rsid w:val="001313F2"/>
    <w:rsid w:val="00131EDD"/>
    <w:rsid w:val="00133582"/>
    <w:rsid w:val="0013460F"/>
    <w:rsid w:val="001364D4"/>
    <w:rsid w:val="001375BB"/>
    <w:rsid w:val="00140F24"/>
    <w:rsid w:val="00142107"/>
    <w:rsid w:val="00143CF8"/>
    <w:rsid w:val="00143EFA"/>
    <w:rsid w:val="00145072"/>
    <w:rsid w:val="001469C5"/>
    <w:rsid w:val="00147FC9"/>
    <w:rsid w:val="00153538"/>
    <w:rsid w:val="00155600"/>
    <w:rsid w:val="0015793E"/>
    <w:rsid w:val="00157D67"/>
    <w:rsid w:val="0016047F"/>
    <w:rsid w:val="00161B1E"/>
    <w:rsid w:val="001646C0"/>
    <w:rsid w:val="00165136"/>
    <w:rsid w:val="00165178"/>
    <w:rsid w:val="00167685"/>
    <w:rsid w:val="00171611"/>
    <w:rsid w:val="00173001"/>
    <w:rsid w:val="001734F2"/>
    <w:rsid w:val="001738CE"/>
    <w:rsid w:val="00174804"/>
    <w:rsid w:val="00174FC2"/>
    <w:rsid w:val="00175D6B"/>
    <w:rsid w:val="00176D05"/>
    <w:rsid w:val="00177C98"/>
    <w:rsid w:val="00180006"/>
    <w:rsid w:val="00180B17"/>
    <w:rsid w:val="00180C77"/>
    <w:rsid w:val="00182B7E"/>
    <w:rsid w:val="00185127"/>
    <w:rsid w:val="001875EB"/>
    <w:rsid w:val="00194544"/>
    <w:rsid w:val="0019596A"/>
    <w:rsid w:val="00195ECB"/>
    <w:rsid w:val="00196433"/>
    <w:rsid w:val="00197030"/>
    <w:rsid w:val="001A044F"/>
    <w:rsid w:val="001A0FB2"/>
    <w:rsid w:val="001A2108"/>
    <w:rsid w:val="001A22A4"/>
    <w:rsid w:val="001A52FD"/>
    <w:rsid w:val="001A57ED"/>
    <w:rsid w:val="001A6D53"/>
    <w:rsid w:val="001A7162"/>
    <w:rsid w:val="001B14F1"/>
    <w:rsid w:val="001B1A5A"/>
    <w:rsid w:val="001B4454"/>
    <w:rsid w:val="001B467F"/>
    <w:rsid w:val="001B6600"/>
    <w:rsid w:val="001B7689"/>
    <w:rsid w:val="001C0858"/>
    <w:rsid w:val="001C244A"/>
    <w:rsid w:val="001C2A0B"/>
    <w:rsid w:val="001C2A3A"/>
    <w:rsid w:val="001C35B1"/>
    <w:rsid w:val="001C3C51"/>
    <w:rsid w:val="001C43D1"/>
    <w:rsid w:val="001C54E4"/>
    <w:rsid w:val="001C65A1"/>
    <w:rsid w:val="001D166C"/>
    <w:rsid w:val="001D6622"/>
    <w:rsid w:val="001D79B6"/>
    <w:rsid w:val="001D7A75"/>
    <w:rsid w:val="001E0DD7"/>
    <w:rsid w:val="001E25A0"/>
    <w:rsid w:val="001E2C9F"/>
    <w:rsid w:val="001E37AE"/>
    <w:rsid w:val="001E3F67"/>
    <w:rsid w:val="001E4211"/>
    <w:rsid w:val="001E4AD3"/>
    <w:rsid w:val="001E5C12"/>
    <w:rsid w:val="001E5D0A"/>
    <w:rsid w:val="001E62E1"/>
    <w:rsid w:val="001E69B8"/>
    <w:rsid w:val="001E6D57"/>
    <w:rsid w:val="001E7E07"/>
    <w:rsid w:val="001F2C02"/>
    <w:rsid w:val="001F4D78"/>
    <w:rsid w:val="001F4DC6"/>
    <w:rsid w:val="001F4F97"/>
    <w:rsid w:val="001F5544"/>
    <w:rsid w:val="001F61A3"/>
    <w:rsid w:val="001F719D"/>
    <w:rsid w:val="00200358"/>
    <w:rsid w:val="00203280"/>
    <w:rsid w:val="00203ADB"/>
    <w:rsid w:val="0020415F"/>
    <w:rsid w:val="00205053"/>
    <w:rsid w:val="00206020"/>
    <w:rsid w:val="002121BF"/>
    <w:rsid w:val="002130E3"/>
    <w:rsid w:val="00214992"/>
    <w:rsid w:val="002157B6"/>
    <w:rsid w:val="00216038"/>
    <w:rsid w:val="00220103"/>
    <w:rsid w:val="00220254"/>
    <w:rsid w:val="00220676"/>
    <w:rsid w:val="00220D6A"/>
    <w:rsid w:val="00225545"/>
    <w:rsid w:val="00225552"/>
    <w:rsid w:val="002258E1"/>
    <w:rsid w:val="00225A48"/>
    <w:rsid w:val="002262FB"/>
    <w:rsid w:val="002326A1"/>
    <w:rsid w:val="00234334"/>
    <w:rsid w:val="00235631"/>
    <w:rsid w:val="002359DD"/>
    <w:rsid w:val="00241933"/>
    <w:rsid w:val="002426FC"/>
    <w:rsid w:val="00243E81"/>
    <w:rsid w:val="0024463B"/>
    <w:rsid w:val="0024672D"/>
    <w:rsid w:val="00250A24"/>
    <w:rsid w:val="00251388"/>
    <w:rsid w:val="002529E5"/>
    <w:rsid w:val="00252B36"/>
    <w:rsid w:val="00253399"/>
    <w:rsid w:val="00254E89"/>
    <w:rsid w:val="00255EFC"/>
    <w:rsid w:val="0025628D"/>
    <w:rsid w:val="00263BC0"/>
    <w:rsid w:val="0026605C"/>
    <w:rsid w:val="00270C84"/>
    <w:rsid w:val="002711F4"/>
    <w:rsid w:val="0027177C"/>
    <w:rsid w:val="00271F35"/>
    <w:rsid w:val="00273E55"/>
    <w:rsid w:val="00274D53"/>
    <w:rsid w:val="00276B24"/>
    <w:rsid w:val="00281D3D"/>
    <w:rsid w:val="0028236D"/>
    <w:rsid w:val="00282B3B"/>
    <w:rsid w:val="00284DFC"/>
    <w:rsid w:val="00285CE2"/>
    <w:rsid w:val="00286CCA"/>
    <w:rsid w:val="00286E04"/>
    <w:rsid w:val="00286E6F"/>
    <w:rsid w:val="0028726C"/>
    <w:rsid w:val="00287A44"/>
    <w:rsid w:val="00287F1E"/>
    <w:rsid w:val="002915E1"/>
    <w:rsid w:val="002918C4"/>
    <w:rsid w:val="00292F54"/>
    <w:rsid w:val="002944D1"/>
    <w:rsid w:val="002960C4"/>
    <w:rsid w:val="0029729B"/>
    <w:rsid w:val="00297CD6"/>
    <w:rsid w:val="002A0759"/>
    <w:rsid w:val="002A2E0A"/>
    <w:rsid w:val="002A2F9B"/>
    <w:rsid w:val="002A329D"/>
    <w:rsid w:val="002A3693"/>
    <w:rsid w:val="002A40C0"/>
    <w:rsid w:val="002A46AF"/>
    <w:rsid w:val="002A5674"/>
    <w:rsid w:val="002A620C"/>
    <w:rsid w:val="002A65D0"/>
    <w:rsid w:val="002A7E70"/>
    <w:rsid w:val="002B0746"/>
    <w:rsid w:val="002B238D"/>
    <w:rsid w:val="002B3D88"/>
    <w:rsid w:val="002B5986"/>
    <w:rsid w:val="002B632E"/>
    <w:rsid w:val="002B643B"/>
    <w:rsid w:val="002B659A"/>
    <w:rsid w:val="002B6A49"/>
    <w:rsid w:val="002B6BEB"/>
    <w:rsid w:val="002B6E60"/>
    <w:rsid w:val="002C1BA6"/>
    <w:rsid w:val="002C235F"/>
    <w:rsid w:val="002C3AE0"/>
    <w:rsid w:val="002C4B6E"/>
    <w:rsid w:val="002C5D04"/>
    <w:rsid w:val="002D0151"/>
    <w:rsid w:val="002D06DC"/>
    <w:rsid w:val="002D07C1"/>
    <w:rsid w:val="002D0B4A"/>
    <w:rsid w:val="002D0C86"/>
    <w:rsid w:val="002D2343"/>
    <w:rsid w:val="002D2A78"/>
    <w:rsid w:val="002D4E0F"/>
    <w:rsid w:val="002D751C"/>
    <w:rsid w:val="002D79EB"/>
    <w:rsid w:val="002E0D19"/>
    <w:rsid w:val="002E106D"/>
    <w:rsid w:val="002E1C49"/>
    <w:rsid w:val="002E1D02"/>
    <w:rsid w:val="002E3CF5"/>
    <w:rsid w:val="002E4F5E"/>
    <w:rsid w:val="002E7DB0"/>
    <w:rsid w:val="002E7E3C"/>
    <w:rsid w:val="002F3150"/>
    <w:rsid w:val="002F3FAD"/>
    <w:rsid w:val="002F41CC"/>
    <w:rsid w:val="002F41EB"/>
    <w:rsid w:val="002F4797"/>
    <w:rsid w:val="002F56A2"/>
    <w:rsid w:val="002F6691"/>
    <w:rsid w:val="002F7C26"/>
    <w:rsid w:val="00300631"/>
    <w:rsid w:val="00301323"/>
    <w:rsid w:val="00301D0C"/>
    <w:rsid w:val="003027D2"/>
    <w:rsid w:val="00302962"/>
    <w:rsid w:val="00304150"/>
    <w:rsid w:val="00304436"/>
    <w:rsid w:val="003049AB"/>
    <w:rsid w:val="00306424"/>
    <w:rsid w:val="003077A1"/>
    <w:rsid w:val="003103A3"/>
    <w:rsid w:val="00310E38"/>
    <w:rsid w:val="00312863"/>
    <w:rsid w:val="00313692"/>
    <w:rsid w:val="00313D7B"/>
    <w:rsid w:val="00313E7B"/>
    <w:rsid w:val="003150F7"/>
    <w:rsid w:val="00315780"/>
    <w:rsid w:val="00315CA7"/>
    <w:rsid w:val="003168DC"/>
    <w:rsid w:val="0032122C"/>
    <w:rsid w:val="00321F06"/>
    <w:rsid w:val="0032346A"/>
    <w:rsid w:val="00323AA2"/>
    <w:rsid w:val="00325845"/>
    <w:rsid w:val="00326F8C"/>
    <w:rsid w:val="003316E8"/>
    <w:rsid w:val="00331FC3"/>
    <w:rsid w:val="003320A5"/>
    <w:rsid w:val="0033267F"/>
    <w:rsid w:val="003332B3"/>
    <w:rsid w:val="00334155"/>
    <w:rsid w:val="00334C39"/>
    <w:rsid w:val="00335E09"/>
    <w:rsid w:val="00335EF6"/>
    <w:rsid w:val="00337B52"/>
    <w:rsid w:val="00342A62"/>
    <w:rsid w:val="00344D04"/>
    <w:rsid w:val="003450ED"/>
    <w:rsid w:val="00345480"/>
    <w:rsid w:val="003465A9"/>
    <w:rsid w:val="00346F9F"/>
    <w:rsid w:val="00351C03"/>
    <w:rsid w:val="00355060"/>
    <w:rsid w:val="003551F7"/>
    <w:rsid w:val="00355C1E"/>
    <w:rsid w:val="00357623"/>
    <w:rsid w:val="00361947"/>
    <w:rsid w:val="00361A8B"/>
    <w:rsid w:val="003632AF"/>
    <w:rsid w:val="00364480"/>
    <w:rsid w:val="003664ED"/>
    <w:rsid w:val="00367193"/>
    <w:rsid w:val="003702A1"/>
    <w:rsid w:val="003712C4"/>
    <w:rsid w:val="0037305B"/>
    <w:rsid w:val="0037328B"/>
    <w:rsid w:val="0037397A"/>
    <w:rsid w:val="00373BDF"/>
    <w:rsid w:val="00374AE4"/>
    <w:rsid w:val="00377328"/>
    <w:rsid w:val="0038092D"/>
    <w:rsid w:val="00381433"/>
    <w:rsid w:val="003821A1"/>
    <w:rsid w:val="0038430E"/>
    <w:rsid w:val="0038493A"/>
    <w:rsid w:val="00390145"/>
    <w:rsid w:val="003928F8"/>
    <w:rsid w:val="00392BAD"/>
    <w:rsid w:val="0039487C"/>
    <w:rsid w:val="00394A02"/>
    <w:rsid w:val="00394A31"/>
    <w:rsid w:val="003964E7"/>
    <w:rsid w:val="00396D03"/>
    <w:rsid w:val="003A247F"/>
    <w:rsid w:val="003A2756"/>
    <w:rsid w:val="003A4241"/>
    <w:rsid w:val="003A77A9"/>
    <w:rsid w:val="003A7A48"/>
    <w:rsid w:val="003A7E1D"/>
    <w:rsid w:val="003B052D"/>
    <w:rsid w:val="003B1266"/>
    <w:rsid w:val="003B1A4D"/>
    <w:rsid w:val="003B20F0"/>
    <w:rsid w:val="003B248E"/>
    <w:rsid w:val="003B275E"/>
    <w:rsid w:val="003B5C8A"/>
    <w:rsid w:val="003B60D7"/>
    <w:rsid w:val="003B6C24"/>
    <w:rsid w:val="003C1F6E"/>
    <w:rsid w:val="003C385A"/>
    <w:rsid w:val="003C5EB9"/>
    <w:rsid w:val="003D24A7"/>
    <w:rsid w:val="003D439C"/>
    <w:rsid w:val="003D4776"/>
    <w:rsid w:val="003D50F8"/>
    <w:rsid w:val="003E02DB"/>
    <w:rsid w:val="003E207C"/>
    <w:rsid w:val="003E4B73"/>
    <w:rsid w:val="003E5EA8"/>
    <w:rsid w:val="003E6980"/>
    <w:rsid w:val="003E72AB"/>
    <w:rsid w:val="003F166F"/>
    <w:rsid w:val="003F19EE"/>
    <w:rsid w:val="003F26B6"/>
    <w:rsid w:val="003F3D5C"/>
    <w:rsid w:val="003F3E30"/>
    <w:rsid w:val="003F5991"/>
    <w:rsid w:val="003F5C87"/>
    <w:rsid w:val="003F6E0E"/>
    <w:rsid w:val="004034F4"/>
    <w:rsid w:val="004041F6"/>
    <w:rsid w:val="00406D45"/>
    <w:rsid w:val="00406FB7"/>
    <w:rsid w:val="004070F0"/>
    <w:rsid w:val="00407A74"/>
    <w:rsid w:val="0041054F"/>
    <w:rsid w:val="00411458"/>
    <w:rsid w:val="00414263"/>
    <w:rsid w:val="004152B0"/>
    <w:rsid w:val="00416EAE"/>
    <w:rsid w:val="00417018"/>
    <w:rsid w:val="0041748F"/>
    <w:rsid w:val="00420038"/>
    <w:rsid w:val="00421AD2"/>
    <w:rsid w:val="00421F20"/>
    <w:rsid w:val="0042228C"/>
    <w:rsid w:val="00422827"/>
    <w:rsid w:val="0042388C"/>
    <w:rsid w:val="00423CD4"/>
    <w:rsid w:val="004243DC"/>
    <w:rsid w:val="00424CB4"/>
    <w:rsid w:val="00424E7C"/>
    <w:rsid w:val="004251A5"/>
    <w:rsid w:val="0042703D"/>
    <w:rsid w:val="00427C2C"/>
    <w:rsid w:val="00427D44"/>
    <w:rsid w:val="00432AE7"/>
    <w:rsid w:val="00433C23"/>
    <w:rsid w:val="0043403D"/>
    <w:rsid w:val="004341D9"/>
    <w:rsid w:val="00434ECF"/>
    <w:rsid w:val="0043508B"/>
    <w:rsid w:val="00435785"/>
    <w:rsid w:val="00435D74"/>
    <w:rsid w:val="004370F6"/>
    <w:rsid w:val="00437A95"/>
    <w:rsid w:val="0044119E"/>
    <w:rsid w:val="00443C89"/>
    <w:rsid w:val="00444246"/>
    <w:rsid w:val="00444783"/>
    <w:rsid w:val="004453B4"/>
    <w:rsid w:val="004457FF"/>
    <w:rsid w:val="004474F6"/>
    <w:rsid w:val="004508DB"/>
    <w:rsid w:val="00450F70"/>
    <w:rsid w:val="00452B66"/>
    <w:rsid w:val="00453979"/>
    <w:rsid w:val="004540A1"/>
    <w:rsid w:val="00454B9E"/>
    <w:rsid w:val="004558DB"/>
    <w:rsid w:val="0045609E"/>
    <w:rsid w:val="004563E5"/>
    <w:rsid w:val="0045656C"/>
    <w:rsid w:val="00456B6F"/>
    <w:rsid w:val="004572F6"/>
    <w:rsid w:val="00457714"/>
    <w:rsid w:val="00457898"/>
    <w:rsid w:val="0046109A"/>
    <w:rsid w:val="004611CF"/>
    <w:rsid w:val="00462323"/>
    <w:rsid w:val="0046305A"/>
    <w:rsid w:val="00463424"/>
    <w:rsid w:val="00463433"/>
    <w:rsid w:val="004677DE"/>
    <w:rsid w:val="00471B13"/>
    <w:rsid w:val="00473C9F"/>
    <w:rsid w:val="004740BF"/>
    <w:rsid w:val="00474A32"/>
    <w:rsid w:val="004770D0"/>
    <w:rsid w:val="0047764B"/>
    <w:rsid w:val="00481285"/>
    <w:rsid w:val="00481700"/>
    <w:rsid w:val="00483CBD"/>
    <w:rsid w:val="00483FF2"/>
    <w:rsid w:val="00484D71"/>
    <w:rsid w:val="00486696"/>
    <w:rsid w:val="00487EA1"/>
    <w:rsid w:val="00490385"/>
    <w:rsid w:val="0049119D"/>
    <w:rsid w:val="00491CCF"/>
    <w:rsid w:val="00493CED"/>
    <w:rsid w:val="004958B3"/>
    <w:rsid w:val="00497C55"/>
    <w:rsid w:val="00497C9B"/>
    <w:rsid w:val="004A01CC"/>
    <w:rsid w:val="004A0E34"/>
    <w:rsid w:val="004A1E5E"/>
    <w:rsid w:val="004A32C4"/>
    <w:rsid w:val="004A3FCD"/>
    <w:rsid w:val="004A6A7F"/>
    <w:rsid w:val="004A6DA2"/>
    <w:rsid w:val="004B2AEA"/>
    <w:rsid w:val="004B3D7B"/>
    <w:rsid w:val="004B416D"/>
    <w:rsid w:val="004B47D3"/>
    <w:rsid w:val="004B4987"/>
    <w:rsid w:val="004C11E6"/>
    <w:rsid w:val="004C1381"/>
    <w:rsid w:val="004C1D5E"/>
    <w:rsid w:val="004C3142"/>
    <w:rsid w:val="004C4301"/>
    <w:rsid w:val="004C4B67"/>
    <w:rsid w:val="004C779E"/>
    <w:rsid w:val="004D10EA"/>
    <w:rsid w:val="004D158B"/>
    <w:rsid w:val="004D20FB"/>
    <w:rsid w:val="004D40F2"/>
    <w:rsid w:val="004D62A9"/>
    <w:rsid w:val="004D68BD"/>
    <w:rsid w:val="004E07CE"/>
    <w:rsid w:val="004E1267"/>
    <w:rsid w:val="004E25B8"/>
    <w:rsid w:val="004E27E1"/>
    <w:rsid w:val="004E485E"/>
    <w:rsid w:val="004E4BE2"/>
    <w:rsid w:val="004E542A"/>
    <w:rsid w:val="004E7246"/>
    <w:rsid w:val="004E7CC2"/>
    <w:rsid w:val="004F0783"/>
    <w:rsid w:val="004F29E8"/>
    <w:rsid w:val="004F4D4C"/>
    <w:rsid w:val="004F6E3A"/>
    <w:rsid w:val="00500B84"/>
    <w:rsid w:val="00502D16"/>
    <w:rsid w:val="005048A2"/>
    <w:rsid w:val="005048C7"/>
    <w:rsid w:val="00506EAB"/>
    <w:rsid w:val="0052012D"/>
    <w:rsid w:val="00520FB3"/>
    <w:rsid w:val="0052104E"/>
    <w:rsid w:val="005219B3"/>
    <w:rsid w:val="0052345B"/>
    <w:rsid w:val="0052563F"/>
    <w:rsid w:val="0052624D"/>
    <w:rsid w:val="00527AAA"/>
    <w:rsid w:val="00527D35"/>
    <w:rsid w:val="005324BE"/>
    <w:rsid w:val="00534AAD"/>
    <w:rsid w:val="00536052"/>
    <w:rsid w:val="00536920"/>
    <w:rsid w:val="00536D1E"/>
    <w:rsid w:val="00541E70"/>
    <w:rsid w:val="005444C5"/>
    <w:rsid w:val="00544AFA"/>
    <w:rsid w:val="00544E1C"/>
    <w:rsid w:val="0054501B"/>
    <w:rsid w:val="005508D3"/>
    <w:rsid w:val="00550DC1"/>
    <w:rsid w:val="0055122A"/>
    <w:rsid w:val="00551C2F"/>
    <w:rsid w:val="00552B1E"/>
    <w:rsid w:val="00552F89"/>
    <w:rsid w:val="00556618"/>
    <w:rsid w:val="005615A5"/>
    <w:rsid w:val="0056169B"/>
    <w:rsid w:val="00561F4E"/>
    <w:rsid w:val="00565A64"/>
    <w:rsid w:val="005660EB"/>
    <w:rsid w:val="005661F7"/>
    <w:rsid w:val="00567668"/>
    <w:rsid w:val="005707C3"/>
    <w:rsid w:val="00570AA8"/>
    <w:rsid w:val="0057178C"/>
    <w:rsid w:val="005748E9"/>
    <w:rsid w:val="00574BC6"/>
    <w:rsid w:val="00576A32"/>
    <w:rsid w:val="00577457"/>
    <w:rsid w:val="005777CA"/>
    <w:rsid w:val="005803B1"/>
    <w:rsid w:val="005837C7"/>
    <w:rsid w:val="00583871"/>
    <w:rsid w:val="00584C49"/>
    <w:rsid w:val="00584F56"/>
    <w:rsid w:val="005855E7"/>
    <w:rsid w:val="0059175D"/>
    <w:rsid w:val="0059469C"/>
    <w:rsid w:val="00596710"/>
    <w:rsid w:val="00597129"/>
    <w:rsid w:val="005A02C0"/>
    <w:rsid w:val="005A047A"/>
    <w:rsid w:val="005A06F5"/>
    <w:rsid w:val="005A0F4B"/>
    <w:rsid w:val="005A34DC"/>
    <w:rsid w:val="005A38C2"/>
    <w:rsid w:val="005A4189"/>
    <w:rsid w:val="005A4535"/>
    <w:rsid w:val="005A7601"/>
    <w:rsid w:val="005A769E"/>
    <w:rsid w:val="005B14AB"/>
    <w:rsid w:val="005B250E"/>
    <w:rsid w:val="005B496B"/>
    <w:rsid w:val="005B5DB8"/>
    <w:rsid w:val="005B60F3"/>
    <w:rsid w:val="005B6830"/>
    <w:rsid w:val="005B7883"/>
    <w:rsid w:val="005C0AAA"/>
    <w:rsid w:val="005C270D"/>
    <w:rsid w:val="005C2780"/>
    <w:rsid w:val="005C3B97"/>
    <w:rsid w:val="005C3F8C"/>
    <w:rsid w:val="005C47F6"/>
    <w:rsid w:val="005C4B2C"/>
    <w:rsid w:val="005C5CA7"/>
    <w:rsid w:val="005C6091"/>
    <w:rsid w:val="005C6175"/>
    <w:rsid w:val="005C61A8"/>
    <w:rsid w:val="005C6B05"/>
    <w:rsid w:val="005D0713"/>
    <w:rsid w:val="005D0E9B"/>
    <w:rsid w:val="005D14B8"/>
    <w:rsid w:val="005D1CA5"/>
    <w:rsid w:val="005D3AB0"/>
    <w:rsid w:val="005D4B8B"/>
    <w:rsid w:val="005D4C6C"/>
    <w:rsid w:val="005D549D"/>
    <w:rsid w:val="005D5686"/>
    <w:rsid w:val="005E0235"/>
    <w:rsid w:val="005E18A3"/>
    <w:rsid w:val="005E18C6"/>
    <w:rsid w:val="005E3FFA"/>
    <w:rsid w:val="005E68D2"/>
    <w:rsid w:val="005F0464"/>
    <w:rsid w:val="005F0633"/>
    <w:rsid w:val="005F0922"/>
    <w:rsid w:val="005F09A5"/>
    <w:rsid w:val="005F41F9"/>
    <w:rsid w:val="005F711F"/>
    <w:rsid w:val="005F76A0"/>
    <w:rsid w:val="00600690"/>
    <w:rsid w:val="00600B15"/>
    <w:rsid w:val="006013E6"/>
    <w:rsid w:val="006021E6"/>
    <w:rsid w:val="0060474E"/>
    <w:rsid w:val="00605D51"/>
    <w:rsid w:val="0061035B"/>
    <w:rsid w:val="0061059A"/>
    <w:rsid w:val="00611C16"/>
    <w:rsid w:val="00612760"/>
    <w:rsid w:val="00614107"/>
    <w:rsid w:val="006156C5"/>
    <w:rsid w:val="0061739D"/>
    <w:rsid w:val="00623D68"/>
    <w:rsid w:val="00623DC9"/>
    <w:rsid w:val="00626B31"/>
    <w:rsid w:val="006275A6"/>
    <w:rsid w:val="006279D0"/>
    <w:rsid w:val="00627F79"/>
    <w:rsid w:val="00627F7B"/>
    <w:rsid w:val="00630C24"/>
    <w:rsid w:val="00631A74"/>
    <w:rsid w:val="006332F3"/>
    <w:rsid w:val="006335A5"/>
    <w:rsid w:val="00633979"/>
    <w:rsid w:val="00635711"/>
    <w:rsid w:val="00635CE1"/>
    <w:rsid w:val="0063621D"/>
    <w:rsid w:val="006368E6"/>
    <w:rsid w:val="00637166"/>
    <w:rsid w:val="00637A52"/>
    <w:rsid w:val="00637B36"/>
    <w:rsid w:val="00640D98"/>
    <w:rsid w:val="006410CB"/>
    <w:rsid w:val="006418F5"/>
    <w:rsid w:val="0064196E"/>
    <w:rsid w:val="00642387"/>
    <w:rsid w:val="00645BAE"/>
    <w:rsid w:val="00646884"/>
    <w:rsid w:val="0064745A"/>
    <w:rsid w:val="00647975"/>
    <w:rsid w:val="00650B77"/>
    <w:rsid w:val="00651C4B"/>
    <w:rsid w:val="00652909"/>
    <w:rsid w:val="006535E1"/>
    <w:rsid w:val="0065524F"/>
    <w:rsid w:val="00655647"/>
    <w:rsid w:val="00655BFD"/>
    <w:rsid w:val="0065686E"/>
    <w:rsid w:val="00657C59"/>
    <w:rsid w:val="0066185A"/>
    <w:rsid w:val="0066231A"/>
    <w:rsid w:val="00664F03"/>
    <w:rsid w:val="006654DD"/>
    <w:rsid w:val="00665DDD"/>
    <w:rsid w:val="00666ACF"/>
    <w:rsid w:val="00666E52"/>
    <w:rsid w:val="0066753A"/>
    <w:rsid w:val="00667D2D"/>
    <w:rsid w:val="00671188"/>
    <w:rsid w:val="006715FD"/>
    <w:rsid w:val="00671901"/>
    <w:rsid w:val="00671A6D"/>
    <w:rsid w:val="006724F5"/>
    <w:rsid w:val="00673502"/>
    <w:rsid w:val="006747F6"/>
    <w:rsid w:val="00674CF4"/>
    <w:rsid w:val="00675FFA"/>
    <w:rsid w:val="0067770F"/>
    <w:rsid w:val="0068196B"/>
    <w:rsid w:val="00681A74"/>
    <w:rsid w:val="00681D67"/>
    <w:rsid w:val="00682906"/>
    <w:rsid w:val="006832BD"/>
    <w:rsid w:val="006842B5"/>
    <w:rsid w:val="00685001"/>
    <w:rsid w:val="006851AB"/>
    <w:rsid w:val="0068528D"/>
    <w:rsid w:val="00685358"/>
    <w:rsid w:val="00686B30"/>
    <w:rsid w:val="00690701"/>
    <w:rsid w:val="00690CF7"/>
    <w:rsid w:val="006947C4"/>
    <w:rsid w:val="00694C3B"/>
    <w:rsid w:val="006975F8"/>
    <w:rsid w:val="006A0DE3"/>
    <w:rsid w:val="006A1377"/>
    <w:rsid w:val="006A1855"/>
    <w:rsid w:val="006A29E6"/>
    <w:rsid w:val="006A2A29"/>
    <w:rsid w:val="006A40C3"/>
    <w:rsid w:val="006B1894"/>
    <w:rsid w:val="006B2263"/>
    <w:rsid w:val="006B2618"/>
    <w:rsid w:val="006B2B3F"/>
    <w:rsid w:val="006B3152"/>
    <w:rsid w:val="006B3276"/>
    <w:rsid w:val="006B3321"/>
    <w:rsid w:val="006B3D0A"/>
    <w:rsid w:val="006B596E"/>
    <w:rsid w:val="006B6381"/>
    <w:rsid w:val="006B7A06"/>
    <w:rsid w:val="006B7D28"/>
    <w:rsid w:val="006C1224"/>
    <w:rsid w:val="006C13D5"/>
    <w:rsid w:val="006C2C80"/>
    <w:rsid w:val="006C3D2D"/>
    <w:rsid w:val="006C4286"/>
    <w:rsid w:val="006C51B5"/>
    <w:rsid w:val="006C65C1"/>
    <w:rsid w:val="006D1304"/>
    <w:rsid w:val="006D3001"/>
    <w:rsid w:val="006D350C"/>
    <w:rsid w:val="006D35EB"/>
    <w:rsid w:val="006D3864"/>
    <w:rsid w:val="006D3DB9"/>
    <w:rsid w:val="006D3EFA"/>
    <w:rsid w:val="006D5100"/>
    <w:rsid w:val="006D55C0"/>
    <w:rsid w:val="006D6233"/>
    <w:rsid w:val="006D649A"/>
    <w:rsid w:val="006D6D9D"/>
    <w:rsid w:val="006D6EFE"/>
    <w:rsid w:val="006E0F85"/>
    <w:rsid w:val="006E69EB"/>
    <w:rsid w:val="006E7815"/>
    <w:rsid w:val="006E7C2C"/>
    <w:rsid w:val="006F0695"/>
    <w:rsid w:val="006F1F96"/>
    <w:rsid w:val="006F3F25"/>
    <w:rsid w:val="006F4F0F"/>
    <w:rsid w:val="006F5448"/>
    <w:rsid w:val="006F58E8"/>
    <w:rsid w:val="006F785D"/>
    <w:rsid w:val="0070116B"/>
    <w:rsid w:val="00701CED"/>
    <w:rsid w:val="007023A8"/>
    <w:rsid w:val="00702FD1"/>
    <w:rsid w:val="007059C4"/>
    <w:rsid w:val="00706F15"/>
    <w:rsid w:val="00707115"/>
    <w:rsid w:val="00707D8B"/>
    <w:rsid w:val="0071519A"/>
    <w:rsid w:val="00715740"/>
    <w:rsid w:val="00717403"/>
    <w:rsid w:val="007175A9"/>
    <w:rsid w:val="007209D4"/>
    <w:rsid w:val="0072117D"/>
    <w:rsid w:val="00722770"/>
    <w:rsid w:val="00722BBA"/>
    <w:rsid w:val="00722D4F"/>
    <w:rsid w:val="00725643"/>
    <w:rsid w:val="00725AAC"/>
    <w:rsid w:val="00725B63"/>
    <w:rsid w:val="00730CE5"/>
    <w:rsid w:val="007313BB"/>
    <w:rsid w:val="0073156A"/>
    <w:rsid w:val="007319CF"/>
    <w:rsid w:val="0073220E"/>
    <w:rsid w:val="00733351"/>
    <w:rsid w:val="00735C4E"/>
    <w:rsid w:val="0073639D"/>
    <w:rsid w:val="0074197F"/>
    <w:rsid w:val="00742CA7"/>
    <w:rsid w:val="0074412D"/>
    <w:rsid w:val="00746901"/>
    <w:rsid w:val="00746D01"/>
    <w:rsid w:val="00746F14"/>
    <w:rsid w:val="007523AC"/>
    <w:rsid w:val="00752BD3"/>
    <w:rsid w:val="00752FD8"/>
    <w:rsid w:val="007564DE"/>
    <w:rsid w:val="007650F5"/>
    <w:rsid w:val="00766AF3"/>
    <w:rsid w:val="007670B1"/>
    <w:rsid w:val="007700EC"/>
    <w:rsid w:val="007705BA"/>
    <w:rsid w:val="00770A0C"/>
    <w:rsid w:val="0077136E"/>
    <w:rsid w:val="00775BA5"/>
    <w:rsid w:val="007762D0"/>
    <w:rsid w:val="0077679B"/>
    <w:rsid w:val="00777702"/>
    <w:rsid w:val="00780291"/>
    <w:rsid w:val="00781974"/>
    <w:rsid w:val="007848B3"/>
    <w:rsid w:val="00784A43"/>
    <w:rsid w:val="00785E95"/>
    <w:rsid w:val="00785F0D"/>
    <w:rsid w:val="007864E7"/>
    <w:rsid w:val="00787057"/>
    <w:rsid w:val="00790C3D"/>
    <w:rsid w:val="007916B1"/>
    <w:rsid w:val="00791E0E"/>
    <w:rsid w:val="00791F5A"/>
    <w:rsid w:val="00792351"/>
    <w:rsid w:val="007926C0"/>
    <w:rsid w:val="0079318B"/>
    <w:rsid w:val="00793D53"/>
    <w:rsid w:val="00794238"/>
    <w:rsid w:val="00794B38"/>
    <w:rsid w:val="007A0075"/>
    <w:rsid w:val="007A12A1"/>
    <w:rsid w:val="007A13B0"/>
    <w:rsid w:val="007A1414"/>
    <w:rsid w:val="007A21F9"/>
    <w:rsid w:val="007A2994"/>
    <w:rsid w:val="007A2CCA"/>
    <w:rsid w:val="007A3840"/>
    <w:rsid w:val="007A3BA8"/>
    <w:rsid w:val="007A3D24"/>
    <w:rsid w:val="007A41DF"/>
    <w:rsid w:val="007A485F"/>
    <w:rsid w:val="007A780E"/>
    <w:rsid w:val="007A7DB9"/>
    <w:rsid w:val="007B0EB6"/>
    <w:rsid w:val="007B1849"/>
    <w:rsid w:val="007B1976"/>
    <w:rsid w:val="007B1A15"/>
    <w:rsid w:val="007B2B12"/>
    <w:rsid w:val="007B3D89"/>
    <w:rsid w:val="007B3F5F"/>
    <w:rsid w:val="007B45F1"/>
    <w:rsid w:val="007B5E71"/>
    <w:rsid w:val="007B7066"/>
    <w:rsid w:val="007B79C0"/>
    <w:rsid w:val="007B7BF7"/>
    <w:rsid w:val="007C0C78"/>
    <w:rsid w:val="007C453F"/>
    <w:rsid w:val="007C4980"/>
    <w:rsid w:val="007C49BE"/>
    <w:rsid w:val="007D0D1E"/>
    <w:rsid w:val="007D1201"/>
    <w:rsid w:val="007D4DB0"/>
    <w:rsid w:val="007D52C6"/>
    <w:rsid w:val="007D5A89"/>
    <w:rsid w:val="007D5BB1"/>
    <w:rsid w:val="007D6576"/>
    <w:rsid w:val="007D77FE"/>
    <w:rsid w:val="007D783B"/>
    <w:rsid w:val="007E09C1"/>
    <w:rsid w:val="007E3171"/>
    <w:rsid w:val="007E432A"/>
    <w:rsid w:val="007E46B6"/>
    <w:rsid w:val="007E663E"/>
    <w:rsid w:val="007E692B"/>
    <w:rsid w:val="007E756A"/>
    <w:rsid w:val="007F03F5"/>
    <w:rsid w:val="007F0B2C"/>
    <w:rsid w:val="007F0DD3"/>
    <w:rsid w:val="007F1A89"/>
    <w:rsid w:val="007F3E0B"/>
    <w:rsid w:val="007F4134"/>
    <w:rsid w:val="007F5063"/>
    <w:rsid w:val="007F5544"/>
    <w:rsid w:val="007F5BD4"/>
    <w:rsid w:val="007F693A"/>
    <w:rsid w:val="007F6C85"/>
    <w:rsid w:val="008010E2"/>
    <w:rsid w:val="00801636"/>
    <w:rsid w:val="008021C6"/>
    <w:rsid w:val="008025A0"/>
    <w:rsid w:val="00803BB9"/>
    <w:rsid w:val="00803E19"/>
    <w:rsid w:val="00804E33"/>
    <w:rsid w:val="00805D49"/>
    <w:rsid w:val="00806A45"/>
    <w:rsid w:val="00806B11"/>
    <w:rsid w:val="00807F10"/>
    <w:rsid w:val="00810CEB"/>
    <w:rsid w:val="00811B35"/>
    <w:rsid w:val="00812193"/>
    <w:rsid w:val="00813063"/>
    <w:rsid w:val="008130A8"/>
    <w:rsid w:val="00813470"/>
    <w:rsid w:val="00814E6C"/>
    <w:rsid w:val="00816EEC"/>
    <w:rsid w:val="00820C3B"/>
    <w:rsid w:val="008241F4"/>
    <w:rsid w:val="008259FE"/>
    <w:rsid w:val="00826124"/>
    <w:rsid w:val="00826706"/>
    <w:rsid w:val="00826902"/>
    <w:rsid w:val="00826A77"/>
    <w:rsid w:val="00831ACA"/>
    <w:rsid w:val="008336B5"/>
    <w:rsid w:val="00833FC1"/>
    <w:rsid w:val="00834459"/>
    <w:rsid w:val="00836F60"/>
    <w:rsid w:val="00837D7F"/>
    <w:rsid w:val="00840590"/>
    <w:rsid w:val="00841523"/>
    <w:rsid w:val="008428EB"/>
    <w:rsid w:val="00844CBF"/>
    <w:rsid w:val="0084552F"/>
    <w:rsid w:val="0084589D"/>
    <w:rsid w:val="00846E57"/>
    <w:rsid w:val="00847C8A"/>
    <w:rsid w:val="00850028"/>
    <w:rsid w:val="00851970"/>
    <w:rsid w:val="0085232E"/>
    <w:rsid w:val="00852B40"/>
    <w:rsid w:val="00854449"/>
    <w:rsid w:val="00855386"/>
    <w:rsid w:val="00855B71"/>
    <w:rsid w:val="00855B91"/>
    <w:rsid w:val="00855F9B"/>
    <w:rsid w:val="008578B6"/>
    <w:rsid w:val="0086045D"/>
    <w:rsid w:val="008608D4"/>
    <w:rsid w:val="00860FBC"/>
    <w:rsid w:val="00861336"/>
    <w:rsid w:val="0086348B"/>
    <w:rsid w:val="0086411F"/>
    <w:rsid w:val="008647ED"/>
    <w:rsid w:val="00865185"/>
    <w:rsid w:val="00866E1B"/>
    <w:rsid w:val="00871EB8"/>
    <w:rsid w:val="008741FF"/>
    <w:rsid w:val="008760D3"/>
    <w:rsid w:val="008762C4"/>
    <w:rsid w:val="00876728"/>
    <w:rsid w:val="00877D08"/>
    <w:rsid w:val="00880023"/>
    <w:rsid w:val="008801C9"/>
    <w:rsid w:val="00880800"/>
    <w:rsid w:val="0088094A"/>
    <w:rsid w:val="0088277A"/>
    <w:rsid w:val="008839D6"/>
    <w:rsid w:val="00884220"/>
    <w:rsid w:val="00884481"/>
    <w:rsid w:val="00887746"/>
    <w:rsid w:val="00891B49"/>
    <w:rsid w:val="00892C67"/>
    <w:rsid w:val="00893D77"/>
    <w:rsid w:val="0089442D"/>
    <w:rsid w:val="00895410"/>
    <w:rsid w:val="008974E9"/>
    <w:rsid w:val="008979CB"/>
    <w:rsid w:val="008A0A9D"/>
    <w:rsid w:val="008A1A9E"/>
    <w:rsid w:val="008A1EE0"/>
    <w:rsid w:val="008A2BC2"/>
    <w:rsid w:val="008A3618"/>
    <w:rsid w:val="008A663D"/>
    <w:rsid w:val="008B1160"/>
    <w:rsid w:val="008B13CB"/>
    <w:rsid w:val="008B14B8"/>
    <w:rsid w:val="008B1BCE"/>
    <w:rsid w:val="008B1DDF"/>
    <w:rsid w:val="008B2299"/>
    <w:rsid w:val="008B23F4"/>
    <w:rsid w:val="008B2A24"/>
    <w:rsid w:val="008B3678"/>
    <w:rsid w:val="008B4601"/>
    <w:rsid w:val="008B4EE7"/>
    <w:rsid w:val="008B5308"/>
    <w:rsid w:val="008B7099"/>
    <w:rsid w:val="008C1033"/>
    <w:rsid w:val="008C147D"/>
    <w:rsid w:val="008C2555"/>
    <w:rsid w:val="008C43D6"/>
    <w:rsid w:val="008C4A5B"/>
    <w:rsid w:val="008C4C47"/>
    <w:rsid w:val="008C57AE"/>
    <w:rsid w:val="008C5BB6"/>
    <w:rsid w:val="008C65B8"/>
    <w:rsid w:val="008C708B"/>
    <w:rsid w:val="008C7637"/>
    <w:rsid w:val="008C7996"/>
    <w:rsid w:val="008D1AD2"/>
    <w:rsid w:val="008D4A03"/>
    <w:rsid w:val="008D59C5"/>
    <w:rsid w:val="008E02C7"/>
    <w:rsid w:val="008E2468"/>
    <w:rsid w:val="008E5057"/>
    <w:rsid w:val="008E7A0B"/>
    <w:rsid w:val="008F1199"/>
    <w:rsid w:val="008F1B15"/>
    <w:rsid w:val="008F1D79"/>
    <w:rsid w:val="008F3ED6"/>
    <w:rsid w:val="008F3EFA"/>
    <w:rsid w:val="008F42B1"/>
    <w:rsid w:val="008F587A"/>
    <w:rsid w:val="008F645B"/>
    <w:rsid w:val="008F6EFE"/>
    <w:rsid w:val="008F7234"/>
    <w:rsid w:val="0090146E"/>
    <w:rsid w:val="0090201B"/>
    <w:rsid w:val="00902C7B"/>
    <w:rsid w:val="00903151"/>
    <w:rsid w:val="0090358A"/>
    <w:rsid w:val="00903DBA"/>
    <w:rsid w:val="00903EAF"/>
    <w:rsid w:val="0090458E"/>
    <w:rsid w:val="009068CC"/>
    <w:rsid w:val="0091436F"/>
    <w:rsid w:val="00915366"/>
    <w:rsid w:val="00915A51"/>
    <w:rsid w:val="00916599"/>
    <w:rsid w:val="009167B7"/>
    <w:rsid w:val="00916CE9"/>
    <w:rsid w:val="00917F26"/>
    <w:rsid w:val="009202CC"/>
    <w:rsid w:val="00921616"/>
    <w:rsid w:val="009250E9"/>
    <w:rsid w:val="00926004"/>
    <w:rsid w:val="0092661E"/>
    <w:rsid w:val="00927660"/>
    <w:rsid w:val="009307B7"/>
    <w:rsid w:val="00932BE4"/>
    <w:rsid w:val="0093369A"/>
    <w:rsid w:val="00936144"/>
    <w:rsid w:val="00936AF3"/>
    <w:rsid w:val="00941196"/>
    <w:rsid w:val="00941717"/>
    <w:rsid w:val="009426B5"/>
    <w:rsid w:val="00942B13"/>
    <w:rsid w:val="009444C3"/>
    <w:rsid w:val="00945F45"/>
    <w:rsid w:val="009511D1"/>
    <w:rsid w:val="009514A9"/>
    <w:rsid w:val="00953EA3"/>
    <w:rsid w:val="009555E0"/>
    <w:rsid w:val="00956BFF"/>
    <w:rsid w:val="00961916"/>
    <w:rsid w:val="00961E49"/>
    <w:rsid w:val="0096208F"/>
    <w:rsid w:val="0096349D"/>
    <w:rsid w:val="009638C7"/>
    <w:rsid w:val="00963971"/>
    <w:rsid w:val="0096596A"/>
    <w:rsid w:val="00966DAA"/>
    <w:rsid w:val="00967BD4"/>
    <w:rsid w:val="00967E0E"/>
    <w:rsid w:val="0097111D"/>
    <w:rsid w:val="00972AE3"/>
    <w:rsid w:val="009741DB"/>
    <w:rsid w:val="00974E51"/>
    <w:rsid w:val="00976CF8"/>
    <w:rsid w:val="0097707F"/>
    <w:rsid w:val="0097728A"/>
    <w:rsid w:val="00977A4C"/>
    <w:rsid w:val="00980FFD"/>
    <w:rsid w:val="009815CB"/>
    <w:rsid w:val="009835D4"/>
    <w:rsid w:val="00983DDB"/>
    <w:rsid w:val="0098586F"/>
    <w:rsid w:val="009870D5"/>
    <w:rsid w:val="00987AC9"/>
    <w:rsid w:val="0099024F"/>
    <w:rsid w:val="009917DE"/>
    <w:rsid w:val="00991B83"/>
    <w:rsid w:val="00992618"/>
    <w:rsid w:val="0099262A"/>
    <w:rsid w:val="00993A2F"/>
    <w:rsid w:val="00997205"/>
    <w:rsid w:val="009A14EE"/>
    <w:rsid w:val="009A4669"/>
    <w:rsid w:val="009A698F"/>
    <w:rsid w:val="009B0A4C"/>
    <w:rsid w:val="009B1F41"/>
    <w:rsid w:val="009B59FE"/>
    <w:rsid w:val="009B64E6"/>
    <w:rsid w:val="009B6755"/>
    <w:rsid w:val="009B6765"/>
    <w:rsid w:val="009B6AC9"/>
    <w:rsid w:val="009B7515"/>
    <w:rsid w:val="009C062F"/>
    <w:rsid w:val="009C07C4"/>
    <w:rsid w:val="009C0F0C"/>
    <w:rsid w:val="009C2BD5"/>
    <w:rsid w:val="009C3A86"/>
    <w:rsid w:val="009C4717"/>
    <w:rsid w:val="009C55B9"/>
    <w:rsid w:val="009C5847"/>
    <w:rsid w:val="009C5E8C"/>
    <w:rsid w:val="009C7A8D"/>
    <w:rsid w:val="009D0537"/>
    <w:rsid w:val="009D1BD0"/>
    <w:rsid w:val="009D206C"/>
    <w:rsid w:val="009D26B5"/>
    <w:rsid w:val="009D28FD"/>
    <w:rsid w:val="009D32AD"/>
    <w:rsid w:val="009D3B9B"/>
    <w:rsid w:val="009D3D13"/>
    <w:rsid w:val="009D58B5"/>
    <w:rsid w:val="009D5E3C"/>
    <w:rsid w:val="009D7F0B"/>
    <w:rsid w:val="009E1561"/>
    <w:rsid w:val="009E27A5"/>
    <w:rsid w:val="009E314A"/>
    <w:rsid w:val="009E3835"/>
    <w:rsid w:val="009E38D2"/>
    <w:rsid w:val="009E3ADE"/>
    <w:rsid w:val="009E3FFD"/>
    <w:rsid w:val="009E4360"/>
    <w:rsid w:val="009E496C"/>
    <w:rsid w:val="009E651A"/>
    <w:rsid w:val="009E694E"/>
    <w:rsid w:val="009F06F0"/>
    <w:rsid w:val="009F1E8F"/>
    <w:rsid w:val="009F2F67"/>
    <w:rsid w:val="009F35BE"/>
    <w:rsid w:val="009F44FE"/>
    <w:rsid w:val="009F46F2"/>
    <w:rsid w:val="009F56D9"/>
    <w:rsid w:val="009F7AB5"/>
    <w:rsid w:val="00A01ED2"/>
    <w:rsid w:val="00A02370"/>
    <w:rsid w:val="00A02582"/>
    <w:rsid w:val="00A04B1C"/>
    <w:rsid w:val="00A0575E"/>
    <w:rsid w:val="00A05A60"/>
    <w:rsid w:val="00A066AA"/>
    <w:rsid w:val="00A10031"/>
    <w:rsid w:val="00A10A33"/>
    <w:rsid w:val="00A11F4D"/>
    <w:rsid w:val="00A12498"/>
    <w:rsid w:val="00A12667"/>
    <w:rsid w:val="00A12D59"/>
    <w:rsid w:val="00A13FFC"/>
    <w:rsid w:val="00A158BC"/>
    <w:rsid w:val="00A15CE2"/>
    <w:rsid w:val="00A15E27"/>
    <w:rsid w:val="00A20135"/>
    <w:rsid w:val="00A20D99"/>
    <w:rsid w:val="00A21771"/>
    <w:rsid w:val="00A22F2C"/>
    <w:rsid w:val="00A23006"/>
    <w:rsid w:val="00A2424D"/>
    <w:rsid w:val="00A24EAB"/>
    <w:rsid w:val="00A253BF"/>
    <w:rsid w:val="00A341DE"/>
    <w:rsid w:val="00A356F4"/>
    <w:rsid w:val="00A35E46"/>
    <w:rsid w:val="00A36DD3"/>
    <w:rsid w:val="00A37DD9"/>
    <w:rsid w:val="00A41509"/>
    <w:rsid w:val="00A41CA1"/>
    <w:rsid w:val="00A43355"/>
    <w:rsid w:val="00A45D67"/>
    <w:rsid w:val="00A4667B"/>
    <w:rsid w:val="00A52696"/>
    <w:rsid w:val="00A527CE"/>
    <w:rsid w:val="00A52D52"/>
    <w:rsid w:val="00A53EDF"/>
    <w:rsid w:val="00A5546B"/>
    <w:rsid w:val="00A55844"/>
    <w:rsid w:val="00A5703C"/>
    <w:rsid w:val="00A57FFE"/>
    <w:rsid w:val="00A60D9C"/>
    <w:rsid w:val="00A629FA"/>
    <w:rsid w:val="00A62F6A"/>
    <w:rsid w:val="00A63D1D"/>
    <w:rsid w:val="00A63EF3"/>
    <w:rsid w:val="00A646D5"/>
    <w:rsid w:val="00A64D62"/>
    <w:rsid w:val="00A65162"/>
    <w:rsid w:val="00A65A58"/>
    <w:rsid w:val="00A71881"/>
    <w:rsid w:val="00A72700"/>
    <w:rsid w:val="00A739F7"/>
    <w:rsid w:val="00A73BA7"/>
    <w:rsid w:val="00A748BA"/>
    <w:rsid w:val="00A74A5C"/>
    <w:rsid w:val="00A75631"/>
    <w:rsid w:val="00A758DF"/>
    <w:rsid w:val="00A7658F"/>
    <w:rsid w:val="00A765A1"/>
    <w:rsid w:val="00A769B9"/>
    <w:rsid w:val="00A77732"/>
    <w:rsid w:val="00A77865"/>
    <w:rsid w:val="00A77CD6"/>
    <w:rsid w:val="00A806AC"/>
    <w:rsid w:val="00A82414"/>
    <w:rsid w:val="00A826CB"/>
    <w:rsid w:val="00A82804"/>
    <w:rsid w:val="00A836BD"/>
    <w:rsid w:val="00A8533B"/>
    <w:rsid w:val="00A86BEA"/>
    <w:rsid w:val="00A86C3C"/>
    <w:rsid w:val="00A87A5C"/>
    <w:rsid w:val="00A902E1"/>
    <w:rsid w:val="00A91125"/>
    <w:rsid w:val="00A9128E"/>
    <w:rsid w:val="00A91355"/>
    <w:rsid w:val="00A91A93"/>
    <w:rsid w:val="00A9267A"/>
    <w:rsid w:val="00A92E9C"/>
    <w:rsid w:val="00A9309E"/>
    <w:rsid w:val="00A932F7"/>
    <w:rsid w:val="00A95B5A"/>
    <w:rsid w:val="00A95E0F"/>
    <w:rsid w:val="00AA01CD"/>
    <w:rsid w:val="00AA0EAD"/>
    <w:rsid w:val="00AA2F3E"/>
    <w:rsid w:val="00AA354A"/>
    <w:rsid w:val="00AA3C9B"/>
    <w:rsid w:val="00AA5A48"/>
    <w:rsid w:val="00AA6E52"/>
    <w:rsid w:val="00AB08FC"/>
    <w:rsid w:val="00AB1040"/>
    <w:rsid w:val="00AB2419"/>
    <w:rsid w:val="00AB285D"/>
    <w:rsid w:val="00AB28AF"/>
    <w:rsid w:val="00AB2A2C"/>
    <w:rsid w:val="00AB540E"/>
    <w:rsid w:val="00AC0496"/>
    <w:rsid w:val="00AC10CD"/>
    <w:rsid w:val="00AC2502"/>
    <w:rsid w:val="00AC3E4A"/>
    <w:rsid w:val="00AC42F9"/>
    <w:rsid w:val="00AC4628"/>
    <w:rsid w:val="00AC4FE5"/>
    <w:rsid w:val="00AC6B5E"/>
    <w:rsid w:val="00AC6D3E"/>
    <w:rsid w:val="00AC770F"/>
    <w:rsid w:val="00AC7AAB"/>
    <w:rsid w:val="00AD00F3"/>
    <w:rsid w:val="00AD126F"/>
    <w:rsid w:val="00AD1D96"/>
    <w:rsid w:val="00AD339E"/>
    <w:rsid w:val="00AD5CFD"/>
    <w:rsid w:val="00AD5EA4"/>
    <w:rsid w:val="00AD7968"/>
    <w:rsid w:val="00AD7B7C"/>
    <w:rsid w:val="00AE0124"/>
    <w:rsid w:val="00AE040B"/>
    <w:rsid w:val="00AE0D8D"/>
    <w:rsid w:val="00AE2315"/>
    <w:rsid w:val="00AE375E"/>
    <w:rsid w:val="00AE4980"/>
    <w:rsid w:val="00AE6EC8"/>
    <w:rsid w:val="00AF14C4"/>
    <w:rsid w:val="00AF1EA4"/>
    <w:rsid w:val="00AF307E"/>
    <w:rsid w:val="00AF3B55"/>
    <w:rsid w:val="00AF4AD1"/>
    <w:rsid w:val="00AF4C4E"/>
    <w:rsid w:val="00AF4F19"/>
    <w:rsid w:val="00AF5B6A"/>
    <w:rsid w:val="00AF62B9"/>
    <w:rsid w:val="00AF6775"/>
    <w:rsid w:val="00B02368"/>
    <w:rsid w:val="00B03469"/>
    <w:rsid w:val="00B047C9"/>
    <w:rsid w:val="00B0519A"/>
    <w:rsid w:val="00B05C3F"/>
    <w:rsid w:val="00B105CF"/>
    <w:rsid w:val="00B118A1"/>
    <w:rsid w:val="00B12753"/>
    <w:rsid w:val="00B12E96"/>
    <w:rsid w:val="00B15AD1"/>
    <w:rsid w:val="00B175FF"/>
    <w:rsid w:val="00B231F5"/>
    <w:rsid w:val="00B23A6A"/>
    <w:rsid w:val="00B24720"/>
    <w:rsid w:val="00B24D14"/>
    <w:rsid w:val="00B27FBD"/>
    <w:rsid w:val="00B3119C"/>
    <w:rsid w:val="00B322F8"/>
    <w:rsid w:val="00B3392C"/>
    <w:rsid w:val="00B347F6"/>
    <w:rsid w:val="00B40737"/>
    <w:rsid w:val="00B41A65"/>
    <w:rsid w:val="00B42140"/>
    <w:rsid w:val="00B424F6"/>
    <w:rsid w:val="00B438AD"/>
    <w:rsid w:val="00B44469"/>
    <w:rsid w:val="00B46C4B"/>
    <w:rsid w:val="00B504A4"/>
    <w:rsid w:val="00B51C7B"/>
    <w:rsid w:val="00B5235D"/>
    <w:rsid w:val="00B54540"/>
    <w:rsid w:val="00B55B52"/>
    <w:rsid w:val="00B56538"/>
    <w:rsid w:val="00B603C3"/>
    <w:rsid w:val="00B603F1"/>
    <w:rsid w:val="00B609CC"/>
    <w:rsid w:val="00B61257"/>
    <w:rsid w:val="00B61ECD"/>
    <w:rsid w:val="00B675CB"/>
    <w:rsid w:val="00B7100A"/>
    <w:rsid w:val="00B71ECF"/>
    <w:rsid w:val="00B73234"/>
    <w:rsid w:val="00B7358D"/>
    <w:rsid w:val="00B77127"/>
    <w:rsid w:val="00B813AC"/>
    <w:rsid w:val="00B81896"/>
    <w:rsid w:val="00B81963"/>
    <w:rsid w:val="00B8215F"/>
    <w:rsid w:val="00B827FD"/>
    <w:rsid w:val="00B86047"/>
    <w:rsid w:val="00B86318"/>
    <w:rsid w:val="00B86B90"/>
    <w:rsid w:val="00B875C6"/>
    <w:rsid w:val="00B93945"/>
    <w:rsid w:val="00B93E30"/>
    <w:rsid w:val="00B946E6"/>
    <w:rsid w:val="00B9566C"/>
    <w:rsid w:val="00B95E26"/>
    <w:rsid w:val="00B96D82"/>
    <w:rsid w:val="00B97400"/>
    <w:rsid w:val="00B97907"/>
    <w:rsid w:val="00BA0526"/>
    <w:rsid w:val="00BA07F4"/>
    <w:rsid w:val="00BA1A6B"/>
    <w:rsid w:val="00BA21F1"/>
    <w:rsid w:val="00BA2AAA"/>
    <w:rsid w:val="00BA32A5"/>
    <w:rsid w:val="00BA3A4D"/>
    <w:rsid w:val="00BA4C61"/>
    <w:rsid w:val="00BA5049"/>
    <w:rsid w:val="00BA56A8"/>
    <w:rsid w:val="00BA58F7"/>
    <w:rsid w:val="00BA5BD9"/>
    <w:rsid w:val="00BA5D3F"/>
    <w:rsid w:val="00BA6794"/>
    <w:rsid w:val="00BB0F96"/>
    <w:rsid w:val="00BB1E4B"/>
    <w:rsid w:val="00BB2CE9"/>
    <w:rsid w:val="00BB37D0"/>
    <w:rsid w:val="00BB552F"/>
    <w:rsid w:val="00BB68C7"/>
    <w:rsid w:val="00BB6DDB"/>
    <w:rsid w:val="00BB78D2"/>
    <w:rsid w:val="00BB7D1E"/>
    <w:rsid w:val="00BC2DE0"/>
    <w:rsid w:val="00BC4769"/>
    <w:rsid w:val="00BC4DCE"/>
    <w:rsid w:val="00BC529A"/>
    <w:rsid w:val="00BC5794"/>
    <w:rsid w:val="00BC733D"/>
    <w:rsid w:val="00BD03B4"/>
    <w:rsid w:val="00BD327A"/>
    <w:rsid w:val="00BD3445"/>
    <w:rsid w:val="00BD4225"/>
    <w:rsid w:val="00BD5A45"/>
    <w:rsid w:val="00BD643A"/>
    <w:rsid w:val="00BE06E7"/>
    <w:rsid w:val="00BE172B"/>
    <w:rsid w:val="00BE19F6"/>
    <w:rsid w:val="00BE2E50"/>
    <w:rsid w:val="00BE3657"/>
    <w:rsid w:val="00BE3C79"/>
    <w:rsid w:val="00BE3E47"/>
    <w:rsid w:val="00BE57B8"/>
    <w:rsid w:val="00BE5F69"/>
    <w:rsid w:val="00BE6032"/>
    <w:rsid w:val="00BE743D"/>
    <w:rsid w:val="00BE7E27"/>
    <w:rsid w:val="00BF04E0"/>
    <w:rsid w:val="00BF0848"/>
    <w:rsid w:val="00BF1AAA"/>
    <w:rsid w:val="00BF1F4D"/>
    <w:rsid w:val="00BF2DE4"/>
    <w:rsid w:val="00BF3A27"/>
    <w:rsid w:val="00BF4D5F"/>
    <w:rsid w:val="00BF524F"/>
    <w:rsid w:val="00BF5393"/>
    <w:rsid w:val="00BF5DEA"/>
    <w:rsid w:val="00BF706A"/>
    <w:rsid w:val="00C0175E"/>
    <w:rsid w:val="00C07B64"/>
    <w:rsid w:val="00C105CC"/>
    <w:rsid w:val="00C107D1"/>
    <w:rsid w:val="00C11895"/>
    <w:rsid w:val="00C12D78"/>
    <w:rsid w:val="00C14A8C"/>
    <w:rsid w:val="00C15E6D"/>
    <w:rsid w:val="00C17864"/>
    <w:rsid w:val="00C20E37"/>
    <w:rsid w:val="00C21347"/>
    <w:rsid w:val="00C21E4A"/>
    <w:rsid w:val="00C223F6"/>
    <w:rsid w:val="00C2292F"/>
    <w:rsid w:val="00C22D41"/>
    <w:rsid w:val="00C24AFD"/>
    <w:rsid w:val="00C2636F"/>
    <w:rsid w:val="00C2679A"/>
    <w:rsid w:val="00C270DA"/>
    <w:rsid w:val="00C27787"/>
    <w:rsid w:val="00C32187"/>
    <w:rsid w:val="00C35F53"/>
    <w:rsid w:val="00C361A4"/>
    <w:rsid w:val="00C424E5"/>
    <w:rsid w:val="00C42913"/>
    <w:rsid w:val="00C43C03"/>
    <w:rsid w:val="00C44720"/>
    <w:rsid w:val="00C45758"/>
    <w:rsid w:val="00C4623E"/>
    <w:rsid w:val="00C467DF"/>
    <w:rsid w:val="00C512CC"/>
    <w:rsid w:val="00C52A49"/>
    <w:rsid w:val="00C52BB9"/>
    <w:rsid w:val="00C55CE0"/>
    <w:rsid w:val="00C57FB5"/>
    <w:rsid w:val="00C60ABC"/>
    <w:rsid w:val="00C61A23"/>
    <w:rsid w:val="00C6234E"/>
    <w:rsid w:val="00C624F6"/>
    <w:rsid w:val="00C6279C"/>
    <w:rsid w:val="00C66D7C"/>
    <w:rsid w:val="00C676FC"/>
    <w:rsid w:val="00C71FE8"/>
    <w:rsid w:val="00C72627"/>
    <w:rsid w:val="00C73563"/>
    <w:rsid w:val="00C75E8D"/>
    <w:rsid w:val="00C76C1E"/>
    <w:rsid w:val="00C76DCE"/>
    <w:rsid w:val="00C77106"/>
    <w:rsid w:val="00C85556"/>
    <w:rsid w:val="00C8573E"/>
    <w:rsid w:val="00C86DED"/>
    <w:rsid w:val="00C870C3"/>
    <w:rsid w:val="00C87F0A"/>
    <w:rsid w:val="00C91CB4"/>
    <w:rsid w:val="00C91F59"/>
    <w:rsid w:val="00C92299"/>
    <w:rsid w:val="00C92BA7"/>
    <w:rsid w:val="00C93874"/>
    <w:rsid w:val="00C946F2"/>
    <w:rsid w:val="00C94E6C"/>
    <w:rsid w:val="00C9688F"/>
    <w:rsid w:val="00CA0700"/>
    <w:rsid w:val="00CA076F"/>
    <w:rsid w:val="00CA2325"/>
    <w:rsid w:val="00CA2B78"/>
    <w:rsid w:val="00CA2D58"/>
    <w:rsid w:val="00CA32C3"/>
    <w:rsid w:val="00CA3BCE"/>
    <w:rsid w:val="00CB0E0B"/>
    <w:rsid w:val="00CB1017"/>
    <w:rsid w:val="00CB11F0"/>
    <w:rsid w:val="00CB1CD1"/>
    <w:rsid w:val="00CB26E3"/>
    <w:rsid w:val="00CB3770"/>
    <w:rsid w:val="00CB50C2"/>
    <w:rsid w:val="00CB605A"/>
    <w:rsid w:val="00CB6160"/>
    <w:rsid w:val="00CB7E7B"/>
    <w:rsid w:val="00CC03A8"/>
    <w:rsid w:val="00CC1709"/>
    <w:rsid w:val="00CC3E26"/>
    <w:rsid w:val="00CC5133"/>
    <w:rsid w:val="00CC53EA"/>
    <w:rsid w:val="00CC57C7"/>
    <w:rsid w:val="00CC7423"/>
    <w:rsid w:val="00CC76A0"/>
    <w:rsid w:val="00CD0FAA"/>
    <w:rsid w:val="00CD1326"/>
    <w:rsid w:val="00CD7C57"/>
    <w:rsid w:val="00CD7F62"/>
    <w:rsid w:val="00CE1D43"/>
    <w:rsid w:val="00CE671D"/>
    <w:rsid w:val="00CE7960"/>
    <w:rsid w:val="00CF207F"/>
    <w:rsid w:val="00CF357E"/>
    <w:rsid w:val="00CF3894"/>
    <w:rsid w:val="00CF3D53"/>
    <w:rsid w:val="00CF4EB9"/>
    <w:rsid w:val="00CF5B05"/>
    <w:rsid w:val="00CF6191"/>
    <w:rsid w:val="00CF7C2D"/>
    <w:rsid w:val="00D004A9"/>
    <w:rsid w:val="00D00E8C"/>
    <w:rsid w:val="00D01764"/>
    <w:rsid w:val="00D02144"/>
    <w:rsid w:val="00D03982"/>
    <w:rsid w:val="00D04DA4"/>
    <w:rsid w:val="00D05CA8"/>
    <w:rsid w:val="00D100F3"/>
    <w:rsid w:val="00D11832"/>
    <w:rsid w:val="00D11932"/>
    <w:rsid w:val="00D134DA"/>
    <w:rsid w:val="00D135AE"/>
    <w:rsid w:val="00D13C33"/>
    <w:rsid w:val="00D1458F"/>
    <w:rsid w:val="00D14D83"/>
    <w:rsid w:val="00D1562A"/>
    <w:rsid w:val="00D16D74"/>
    <w:rsid w:val="00D16F33"/>
    <w:rsid w:val="00D17F3A"/>
    <w:rsid w:val="00D20495"/>
    <w:rsid w:val="00D210FB"/>
    <w:rsid w:val="00D21416"/>
    <w:rsid w:val="00D22938"/>
    <w:rsid w:val="00D23179"/>
    <w:rsid w:val="00D23D32"/>
    <w:rsid w:val="00D248F5"/>
    <w:rsid w:val="00D24EB4"/>
    <w:rsid w:val="00D3202E"/>
    <w:rsid w:val="00D3211F"/>
    <w:rsid w:val="00D32D04"/>
    <w:rsid w:val="00D3475C"/>
    <w:rsid w:val="00D36FE9"/>
    <w:rsid w:val="00D416BD"/>
    <w:rsid w:val="00D41A47"/>
    <w:rsid w:val="00D41BEC"/>
    <w:rsid w:val="00D44249"/>
    <w:rsid w:val="00D44E07"/>
    <w:rsid w:val="00D46229"/>
    <w:rsid w:val="00D46598"/>
    <w:rsid w:val="00D50539"/>
    <w:rsid w:val="00D50E5F"/>
    <w:rsid w:val="00D520FE"/>
    <w:rsid w:val="00D544AE"/>
    <w:rsid w:val="00D54D31"/>
    <w:rsid w:val="00D55596"/>
    <w:rsid w:val="00D55C6A"/>
    <w:rsid w:val="00D56FC7"/>
    <w:rsid w:val="00D60B61"/>
    <w:rsid w:val="00D6182C"/>
    <w:rsid w:val="00D61EE3"/>
    <w:rsid w:val="00D62F47"/>
    <w:rsid w:val="00D637D4"/>
    <w:rsid w:val="00D638AA"/>
    <w:rsid w:val="00D63EC5"/>
    <w:rsid w:val="00D667B8"/>
    <w:rsid w:val="00D67AA8"/>
    <w:rsid w:val="00D706C3"/>
    <w:rsid w:val="00D70C71"/>
    <w:rsid w:val="00D7143A"/>
    <w:rsid w:val="00D728FE"/>
    <w:rsid w:val="00D74BC9"/>
    <w:rsid w:val="00D756E9"/>
    <w:rsid w:val="00D759EE"/>
    <w:rsid w:val="00D75D70"/>
    <w:rsid w:val="00D81C0E"/>
    <w:rsid w:val="00D826C8"/>
    <w:rsid w:val="00D83A30"/>
    <w:rsid w:val="00D83EDE"/>
    <w:rsid w:val="00D85D99"/>
    <w:rsid w:val="00D866EA"/>
    <w:rsid w:val="00D86997"/>
    <w:rsid w:val="00D879AD"/>
    <w:rsid w:val="00D87C35"/>
    <w:rsid w:val="00D90266"/>
    <w:rsid w:val="00D9136B"/>
    <w:rsid w:val="00D91F7C"/>
    <w:rsid w:val="00D92E9E"/>
    <w:rsid w:val="00DA0B38"/>
    <w:rsid w:val="00DA1897"/>
    <w:rsid w:val="00DA1EB6"/>
    <w:rsid w:val="00DA231E"/>
    <w:rsid w:val="00DA2751"/>
    <w:rsid w:val="00DA4869"/>
    <w:rsid w:val="00DA527C"/>
    <w:rsid w:val="00DA612F"/>
    <w:rsid w:val="00DB1826"/>
    <w:rsid w:val="00DB287F"/>
    <w:rsid w:val="00DB3394"/>
    <w:rsid w:val="00DB3B0F"/>
    <w:rsid w:val="00DB4C3A"/>
    <w:rsid w:val="00DB531E"/>
    <w:rsid w:val="00DB538A"/>
    <w:rsid w:val="00DB7B57"/>
    <w:rsid w:val="00DB7CBC"/>
    <w:rsid w:val="00DC1EEA"/>
    <w:rsid w:val="00DC227A"/>
    <w:rsid w:val="00DC3FBF"/>
    <w:rsid w:val="00DC48F2"/>
    <w:rsid w:val="00DC4928"/>
    <w:rsid w:val="00DC5891"/>
    <w:rsid w:val="00DC67FF"/>
    <w:rsid w:val="00DC69F5"/>
    <w:rsid w:val="00DD006F"/>
    <w:rsid w:val="00DD1247"/>
    <w:rsid w:val="00DD2081"/>
    <w:rsid w:val="00DD3AA0"/>
    <w:rsid w:val="00DD44D2"/>
    <w:rsid w:val="00DD7135"/>
    <w:rsid w:val="00DD77D4"/>
    <w:rsid w:val="00DE1A44"/>
    <w:rsid w:val="00DE214E"/>
    <w:rsid w:val="00DE2BEF"/>
    <w:rsid w:val="00DE3103"/>
    <w:rsid w:val="00DE3C8A"/>
    <w:rsid w:val="00DE463B"/>
    <w:rsid w:val="00DE4BC2"/>
    <w:rsid w:val="00DE4C85"/>
    <w:rsid w:val="00DE533B"/>
    <w:rsid w:val="00DE62DF"/>
    <w:rsid w:val="00DE62ED"/>
    <w:rsid w:val="00DE688E"/>
    <w:rsid w:val="00DE6C6C"/>
    <w:rsid w:val="00DE6C6D"/>
    <w:rsid w:val="00DE6F18"/>
    <w:rsid w:val="00DE7606"/>
    <w:rsid w:val="00DE7D1E"/>
    <w:rsid w:val="00DE7D5F"/>
    <w:rsid w:val="00DF0FDD"/>
    <w:rsid w:val="00DF1692"/>
    <w:rsid w:val="00DF1B9A"/>
    <w:rsid w:val="00DF2CF2"/>
    <w:rsid w:val="00DF34C5"/>
    <w:rsid w:val="00DF516A"/>
    <w:rsid w:val="00DF6D4B"/>
    <w:rsid w:val="00E00AB3"/>
    <w:rsid w:val="00E015C5"/>
    <w:rsid w:val="00E0246D"/>
    <w:rsid w:val="00E02BAB"/>
    <w:rsid w:val="00E049F9"/>
    <w:rsid w:val="00E13C7D"/>
    <w:rsid w:val="00E141FB"/>
    <w:rsid w:val="00E14A80"/>
    <w:rsid w:val="00E14DD3"/>
    <w:rsid w:val="00E15A4C"/>
    <w:rsid w:val="00E161FE"/>
    <w:rsid w:val="00E1654E"/>
    <w:rsid w:val="00E16BE3"/>
    <w:rsid w:val="00E201DA"/>
    <w:rsid w:val="00E214FB"/>
    <w:rsid w:val="00E2211E"/>
    <w:rsid w:val="00E2343D"/>
    <w:rsid w:val="00E234EC"/>
    <w:rsid w:val="00E26E3E"/>
    <w:rsid w:val="00E315A1"/>
    <w:rsid w:val="00E33353"/>
    <w:rsid w:val="00E34A80"/>
    <w:rsid w:val="00E35138"/>
    <w:rsid w:val="00E3515C"/>
    <w:rsid w:val="00E35DC2"/>
    <w:rsid w:val="00E36C9D"/>
    <w:rsid w:val="00E36D09"/>
    <w:rsid w:val="00E36D84"/>
    <w:rsid w:val="00E36DC3"/>
    <w:rsid w:val="00E372C8"/>
    <w:rsid w:val="00E40916"/>
    <w:rsid w:val="00E420A9"/>
    <w:rsid w:val="00E4279A"/>
    <w:rsid w:val="00E45AF9"/>
    <w:rsid w:val="00E469F1"/>
    <w:rsid w:val="00E501D9"/>
    <w:rsid w:val="00E532F6"/>
    <w:rsid w:val="00E53893"/>
    <w:rsid w:val="00E54E13"/>
    <w:rsid w:val="00E61958"/>
    <w:rsid w:val="00E628A6"/>
    <w:rsid w:val="00E62DA3"/>
    <w:rsid w:val="00E63779"/>
    <w:rsid w:val="00E6444C"/>
    <w:rsid w:val="00E64E05"/>
    <w:rsid w:val="00E70481"/>
    <w:rsid w:val="00E718C1"/>
    <w:rsid w:val="00E72500"/>
    <w:rsid w:val="00E741A9"/>
    <w:rsid w:val="00E74597"/>
    <w:rsid w:val="00E76585"/>
    <w:rsid w:val="00E7678C"/>
    <w:rsid w:val="00E76B14"/>
    <w:rsid w:val="00E76D0B"/>
    <w:rsid w:val="00E777DB"/>
    <w:rsid w:val="00E778C3"/>
    <w:rsid w:val="00E77EEA"/>
    <w:rsid w:val="00E77F09"/>
    <w:rsid w:val="00E77FA7"/>
    <w:rsid w:val="00E77FD8"/>
    <w:rsid w:val="00E8163A"/>
    <w:rsid w:val="00E82432"/>
    <w:rsid w:val="00E83100"/>
    <w:rsid w:val="00E83BB1"/>
    <w:rsid w:val="00E8569F"/>
    <w:rsid w:val="00E863F0"/>
    <w:rsid w:val="00E87368"/>
    <w:rsid w:val="00E87A84"/>
    <w:rsid w:val="00E91954"/>
    <w:rsid w:val="00E92062"/>
    <w:rsid w:val="00E92B57"/>
    <w:rsid w:val="00E930DF"/>
    <w:rsid w:val="00E95A44"/>
    <w:rsid w:val="00E97EC4"/>
    <w:rsid w:val="00EA0CAD"/>
    <w:rsid w:val="00EA0CD4"/>
    <w:rsid w:val="00EA1169"/>
    <w:rsid w:val="00EA2A4C"/>
    <w:rsid w:val="00EA2F6C"/>
    <w:rsid w:val="00EA39B9"/>
    <w:rsid w:val="00EA5A3B"/>
    <w:rsid w:val="00EA60E0"/>
    <w:rsid w:val="00EB03AF"/>
    <w:rsid w:val="00EB06DA"/>
    <w:rsid w:val="00EB1451"/>
    <w:rsid w:val="00EB283C"/>
    <w:rsid w:val="00EB2EEC"/>
    <w:rsid w:val="00EB3BAD"/>
    <w:rsid w:val="00EB3BF7"/>
    <w:rsid w:val="00EB72D7"/>
    <w:rsid w:val="00EB74EA"/>
    <w:rsid w:val="00EB7B6F"/>
    <w:rsid w:val="00EC0396"/>
    <w:rsid w:val="00EC0699"/>
    <w:rsid w:val="00EC1A87"/>
    <w:rsid w:val="00EC268D"/>
    <w:rsid w:val="00EC2748"/>
    <w:rsid w:val="00EC2996"/>
    <w:rsid w:val="00EC2CED"/>
    <w:rsid w:val="00EC33A7"/>
    <w:rsid w:val="00EC3A47"/>
    <w:rsid w:val="00EC5A14"/>
    <w:rsid w:val="00EC7974"/>
    <w:rsid w:val="00ED170D"/>
    <w:rsid w:val="00ED254F"/>
    <w:rsid w:val="00ED2E56"/>
    <w:rsid w:val="00ED397E"/>
    <w:rsid w:val="00ED5402"/>
    <w:rsid w:val="00ED542F"/>
    <w:rsid w:val="00ED69FF"/>
    <w:rsid w:val="00ED6E9A"/>
    <w:rsid w:val="00ED701A"/>
    <w:rsid w:val="00ED7D10"/>
    <w:rsid w:val="00EE4F42"/>
    <w:rsid w:val="00EE54C5"/>
    <w:rsid w:val="00EE6554"/>
    <w:rsid w:val="00EE69F3"/>
    <w:rsid w:val="00EE6D68"/>
    <w:rsid w:val="00EE6D8A"/>
    <w:rsid w:val="00EF08C3"/>
    <w:rsid w:val="00EF0E2F"/>
    <w:rsid w:val="00EF11FB"/>
    <w:rsid w:val="00EF2A02"/>
    <w:rsid w:val="00EF5854"/>
    <w:rsid w:val="00EF6FB9"/>
    <w:rsid w:val="00EF7C74"/>
    <w:rsid w:val="00F03066"/>
    <w:rsid w:val="00F04522"/>
    <w:rsid w:val="00F053D9"/>
    <w:rsid w:val="00F066A1"/>
    <w:rsid w:val="00F10024"/>
    <w:rsid w:val="00F10D2D"/>
    <w:rsid w:val="00F12147"/>
    <w:rsid w:val="00F15855"/>
    <w:rsid w:val="00F16DF9"/>
    <w:rsid w:val="00F172D2"/>
    <w:rsid w:val="00F20FF5"/>
    <w:rsid w:val="00F2147C"/>
    <w:rsid w:val="00F22989"/>
    <w:rsid w:val="00F22C49"/>
    <w:rsid w:val="00F22F61"/>
    <w:rsid w:val="00F239C6"/>
    <w:rsid w:val="00F23E93"/>
    <w:rsid w:val="00F24174"/>
    <w:rsid w:val="00F25471"/>
    <w:rsid w:val="00F2549B"/>
    <w:rsid w:val="00F27EB7"/>
    <w:rsid w:val="00F30C8E"/>
    <w:rsid w:val="00F322CB"/>
    <w:rsid w:val="00F346D4"/>
    <w:rsid w:val="00F34F51"/>
    <w:rsid w:val="00F35405"/>
    <w:rsid w:val="00F35789"/>
    <w:rsid w:val="00F36DC6"/>
    <w:rsid w:val="00F4017F"/>
    <w:rsid w:val="00F41304"/>
    <w:rsid w:val="00F4169C"/>
    <w:rsid w:val="00F4191C"/>
    <w:rsid w:val="00F42D05"/>
    <w:rsid w:val="00F430BD"/>
    <w:rsid w:val="00F434FA"/>
    <w:rsid w:val="00F43508"/>
    <w:rsid w:val="00F43689"/>
    <w:rsid w:val="00F43C49"/>
    <w:rsid w:val="00F444AB"/>
    <w:rsid w:val="00F448E0"/>
    <w:rsid w:val="00F502E4"/>
    <w:rsid w:val="00F50490"/>
    <w:rsid w:val="00F512D8"/>
    <w:rsid w:val="00F514E1"/>
    <w:rsid w:val="00F517F2"/>
    <w:rsid w:val="00F56B6B"/>
    <w:rsid w:val="00F62585"/>
    <w:rsid w:val="00F62A48"/>
    <w:rsid w:val="00F638A8"/>
    <w:rsid w:val="00F651D8"/>
    <w:rsid w:val="00F653E1"/>
    <w:rsid w:val="00F65F02"/>
    <w:rsid w:val="00F66374"/>
    <w:rsid w:val="00F66B7F"/>
    <w:rsid w:val="00F672E0"/>
    <w:rsid w:val="00F714FF"/>
    <w:rsid w:val="00F71642"/>
    <w:rsid w:val="00F73FBA"/>
    <w:rsid w:val="00F7531A"/>
    <w:rsid w:val="00F764F2"/>
    <w:rsid w:val="00F76FE5"/>
    <w:rsid w:val="00F77472"/>
    <w:rsid w:val="00F77DD3"/>
    <w:rsid w:val="00F80B74"/>
    <w:rsid w:val="00F80C2D"/>
    <w:rsid w:val="00F825EF"/>
    <w:rsid w:val="00F82653"/>
    <w:rsid w:val="00F8492A"/>
    <w:rsid w:val="00F857C5"/>
    <w:rsid w:val="00F86317"/>
    <w:rsid w:val="00F86C74"/>
    <w:rsid w:val="00F86D5B"/>
    <w:rsid w:val="00F87F7E"/>
    <w:rsid w:val="00F91065"/>
    <w:rsid w:val="00F9175D"/>
    <w:rsid w:val="00F92178"/>
    <w:rsid w:val="00F92DF7"/>
    <w:rsid w:val="00F930D7"/>
    <w:rsid w:val="00F93E77"/>
    <w:rsid w:val="00F94F66"/>
    <w:rsid w:val="00F95215"/>
    <w:rsid w:val="00F97122"/>
    <w:rsid w:val="00F974C3"/>
    <w:rsid w:val="00FA02F0"/>
    <w:rsid w:val="00FA06C1"/>
    <w:rsid w:val="00FA0A79"/>
    <w:rsid w:val="00FA3ED2"/>
    <w:rsid w:val="00FA4AD2"/>
    <w:rsid w:val="00FA5CDE"/>
    <w:rsid w:val="00FA7C2A"/>
    <w:rsid w:val="00FB013B"/>
    <w:rsid w:val="00FB21FF"/>
    <w:rsid w:val="00FB2C9B"/>
    <w:rsid w:val="00FB2EF9"/>
    <w:rsid w:val="00FB4CC2"/>
    <w:rsid w:val="00FB4D11"/>
    <w:rsid w:val="00FB564A"/>
    <w:rsid w:val="00FB591D"/>
    <w:rsid w:val="00FB62B3"/>
    <w:rsid w:val="00FB718D"/>
    <w:rsid w:val="00FB79D4"/>
    <w:rsid w:val="00FC0011"/>
    <w:rsid w:val="00FC09E0"/>
    <w:rsid w:val="00FC0C8D"/>
    <w:rsid w:val="00FC129D"/>
    <w:rsid w:val="00FC1539"/>
    <w:rsid w:val="00FC1BE1"/>
    <w:rsid w:val="00FC1DBC"/>
    <w:rsid w:val="00FC3A8B"/>
    <w:rsid w:val="00FC69BE"/>
    <w:rsid w:val="00FD07DD"/>
    <w:rsid w:val="00FD157A"/>
    <w:rsid w:val="00FD210E"/>
    <w:rsid w:val="00FD2786"/>
    <w:rsid w:val="00FD2A04"/>
    <w:rsid w:val="00FD3424"/>
    <w:rsid w:val="00FD6093"/>
    <w:rsid w:val="00FD69EA"/>
    <w:rsid w:val="00FD6B9B"/>
    <w:rsid w:val="00FE0927"/>
    <w:rsid w:val="00FE15FE"/>
    <w:rsid w:val="00FE1D84"/>
    <w:rsid w:val="00FE201E"/>
    <w:rsid w:val="00FE27F3"/>
    <w:rsid w:val="00FE3C2A"/>
    <w:rsid w:val="00FE3F44"/>
    <w:rsid w:val="00FE4478"/>
    <w:rsid w:val="00FE4DB1"/>
    <w:rsid w:val="00FF11F0"/>
    <w:rsid w:val="00FF2832"/>
    <w:rsid w:val="00FF35F5"/>
    <w:rsid w:val="00FF45BF"/>
    <w:rsid w:val="00FF5637"/>
    <w:rsid w:val="00FF644F"/>
    <w:rsid w:val="63F54D8E"/>
    <w:rsid w:val="7B7B552D"/>
  </w:rsids>
  <m:mathPr>
    <m:mathFont m:val="Cambria Math"/>
    <m:brkBin m:val="before"/>
    <m:brkBinSub m:val="--"/>
    <m:smallFrac m:val="0"/>
    <m:dispDef/>
    <m:lMargin m:val="0"/>
    <m:rMargin m:val="0"/>
    <m:defJc m:val="centerGroup"/>
    <m:wrapIndent m:val="1440"/>
    <m:intLim m:val="subSup"/>
    <m:naryLim m:val="undOvr"/>
  </m:mathPr>
  <w:themeFontLang w:val="en-MY"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05819"/>
  <w15:docId w15:val="{612BF372-1768-4720-B2CB-DB11C9DB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18B"/>
    <w:rPr>
      <w:lang w:val="en-GB"/>
    </w:rPr>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qFormat/>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
    <w:link w:val="ListParagraph"/>
    <w:uiPriority w:val="34"/>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
    <w:basedOn w:val="TableNormal"/>
    <w:uiPriority w:val="49"/>
    <w:rsid w:val="00E234EC"/>
    <w:pPr>
      <w:spacing w:after="0" w:line="240" w:lineRule="auto"/>
    </w:pPr>
    <w:rPr>
      <w:rFonts w:eastAsiaTheme="minorEastAsia"/>
      <w:sz w:val="24"/>
      <w:szCs w:val="24"/>
      <w:lang w:val="en-C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uiPriority w:val="22"/>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lang w:val="en-GB"/>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4">
    <w:name w:val="Table Grid4"/>
    <w:basedOn w:val="TableNormal"/>
    <w:next w:val="TableGrid"/>
    <w:uiPriority w:val="59"/>
    <w:qFormat/>
    <w:rsid w:val="0077679B"/>
    <w:pPr>
      <w:spacing w:after="0" w:line="240" w:lineRule="auto"/>
    </w:pPr>
    <w:rPr>
      <w:sz w:val="20"/>
      <w:szCs w:val="20"/>
      <w:lang w:val="en-ZW"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2564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866E1B"/>
    <w:rPr>
      <w:rFonts w:cs="Gotham Narrow Book"/>
      <w:color w:val="000000"/>
      <w:sz w:val="18"/>
      <w:szCs w:val="18"/>
    </w:rPr>
  </w:style>
  <w:style w:type="table" w:customStyle="1" w:styleId="TableGrid7">
    <w:name w:val="Table Grid7"/>
    <w:basedOn w:val="TableNormal"/>
    <w:next w:val="TableGrid"/>
    <w:uiPriority w:val="39"/>
    <w:rsid w:val="0033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144">
      <w:bodyDiv w:val="1"/>
      <w:marLeft w:val="0"/>
      <w:marRight w:val="0"/>
      <w:marTop w:val="0"/>
      <w:marBottom w:val="0"/>
      <w:divBdr>
        <w:top w:val="none" w:sz="0" w:space="0" w:color="auto"/>
        <w:left w:val="none" w:sz="0" w:space="0" w:color="auto"/>
        <w:bottom w:val="none" w:sz="0" w:space="0" w:color="auto"/>
        <w:right w:val="none" w:sz="0" w:space="0" w:color="auto"/>
      </w:divBdr>
      <w:divsChild>
        <w:div w:id="1817647229">
          <w:marLeft w:val="1267"/>
          <w:marRight w:val="0"/>
          <w:marTop w:val="0"/>
          <w:marBottom w:val="0"/>
          <w:divBdr>
            <w:top w:val="none" w:sz="0" w:space="0" w:color="auto"/>
            <w:left w:val="none" w:sz="0" w:space="0" w:color="auto"/>
            <w:bottom w:val="none" w:sz="0" w:space="0" w:color="auto"/>
            <w:right w:val="none" w:sz="0" w:space="0" w:color="auto"/>
          </w:divBdr>
        </w:div>
      </w:divsChild>
    </w:div>
    <w:div w:id="12000901">
      <w:bodyDiv w:val="1"/>
      <w:marLeft w:val="0"/>
      <w:marRight w:val="0"/>
      <w:marTop w:val="0"/>
      <w:marBottom w:val="0"/>
      <w:divBdr>
        <w:top w:val="none" w:sz="0" w:space="0" w:color="auto"/>
        <w:left w:val="none" w:sz="0" w:space="0" w:color="auto"/>
        <w:bottom w:val="none" w:sz="0" w:space="0" w:color="auto"/>
        <w:right w:val="none" w:sz="0" w:space="0" w:color="auto"/>
      </w:divBdr>
    </w:div>
    <w:div w:id="119493094">
      <w:bodyDiv w:val="1"/>
      <w:marLeft w:val="0"/>
      <w:marRight w:val="0"/>
      <w:marTop w:val="0"/>
      <w:marBottom w:val="0"/>
      <w:divBdr>
        <w:top w:val="none" w:sz="0" w:space="0" w:color="auto"/>
        <w:left w:val="none" w:sz="0" w:space="0" w:color="auto"/>
        <w:bottom w:val="none" w:sz="0" w:space="0" w:color="auto"/>
        <w:right w:val="none" w:sz="0" w:space="0" w:color="auto"/>
      </w:divBdr>
    </w:div>
    <w:div w:id="255989106">
      <w:bodyDiv w:val="1"/>
      <w:marLeft w:val="0"/>
      <w:marRight w:val="0"/>
      <w:marTop w:val="0"/>
      <w:marBottom w:val="0"/>
      <w:divBdr>
        <w:top w:val="none" w:sz="0" w:space="0" w:color="auto"/>
        <w:left w:val="none" w:sz="0" w:space="0" w:color="auto"/>
        <w:bottom w:val="none" w:sz="0" w:space="0" w:color="auto"/>
        <w:right w:val="none" w:sz="0" w:space="0" w:color="auto"/>
      </w:divBdr>
    </w:div>
    <w:div w:id="268582217">
      <w:bodyDiv w:val="1"/>
      <w:marLeft w:val="0"/>
      <w:marRight w:val="0"/>
      <w:marTop w:val="0"/>
      <w:marBottom w:val="0"/>
      <w:divBdr>
        <w:top w:val="none" w:sz="0" w:space="0" w:color="auto"/>
        <w:left w:val="none" w:sz="0" w:space="0" w:color="auto"/>
        <w:bottom w:val="none" w:sz="0" w:space="0" w:color="auto"/>
        <w:right w:val="none" w:sz="0" w:space="0" w:color="auto"/>
      </w:divBdr>
      <w:divsChild>
        <w:div w:id="1018385574">
          <w:marLeft w:val="1267"/>
          <w:marRight w:val="0"/>
          <w:marTop w:val="0"/>
          <w:marBottom w:val="0"/>
          <w:divBdr>
            <w:top w:val="none" w:sz="0" w:space="0" w:color="auto"/>
            <w:left w:val="none" w:sz="0" w:space="0" w:color="auto"/>
            <w:bottom w:val="none" w:sz="0" w:space="0" w:color="auto"/>
            <w:right w:val="none" w:sz="0" w:space="0" w:color="auto"/>
          </w:divBdr>
        </w:div>
      </w:divsChild>
    </w:div>
    <w:div w:id="577053686">
      <w:bodyDiv w:val="1"/>
      <w:marLeft w:val="0"/>
      <w:marRight w:val="0"/>
      <w:marTop w:val="0"/>
      <w:marBottom w:val="0"/>
      <w:divBdr>
        <w:top w:val="none" w:sz="0" w:space="0" w:color="auto"/>
        <w:left w:val="none" w:sz="0" w:space="0" w:color="auto"/>
        <w:bottom w:val="none" w:sz="0" w:space="0" w:color="auto"/>
        <w:right w:val="none" w:sz="0" w:space="0" w:color="auto"/>
      </w:divBdr>
    </w:div>
    <w:div w:id="633675873">
      <w:bodyDiv w:val="1"/>
      <w:marLeft w:val="0"/>
      <w:marRight w:val="0"/>
      <w:marTop w:val="0"/>
      <w:marBottom w:val="0"/>
      <w:divBdr>
        <w:top w:val="none" w:sz="0" w:space="0" w:color="auto"/>
        <w:left w:val="none" w:sz="0" w:space="0" w:color="auto"/>
        <w:bottom w:val="none" w:sz="0" w:space="0" w:color="auto"/>
        <w:right w:val="none" w:sz="0" w:space="0" w:color="auto"/>
      </w:divBdr>
    </w:div>
    <w:div w:id="635373533">
      <w:bodyDiv w:val="1"/>
      <w:marLeft w:val="0"/>
      <w:marRight w:val="0"/>
      <w:marTop w:val="0"/>
      <w:marBottom w:val="0"/>
      <w:divBdr>
        <w:top w:val="none" w:sz="0" w:space="0" w:color="auto"/>
        <w:left w:val="none" w:sz="0" w:space="0" w:color="auto"/>
        <w:bottom w:val="none" w:sz="0" w:space="0" w:color="auto"/>
        <w:right w:val="none" w:sz="0" w:space="0" w:color="auto"/>
      </w:divBdr>
      <w:divsChild>
        <w:div w:id="140586742">
          <w:marLeft w:val="446"/>
          <w:marRight w:val="0"/>
          <w:marTop w:val="0"/>
          <w:marBottom w:val="0"/>
          <w:divBdr>
            <w:top w:val="none" w:sz="0" w:space="0" w:color="auto"/>
            <w:left w:val="none" w:sz="0" w:space="0" w:color="auto"/>
            <w:bottom w:val="none" w:sz="0" w:space="0" w:color="auto"/>
            <w:right w:val="none" w:sz="0" w:space="0" w:color="auto"/>
          </w:divBdr>
        </w:div>
      </w:divsChild>
    </w:div>
    <w:div w:id="700711764">
      <w:bodyDiv w:val="1"/>
      <w:marLeft w:val="0"/>
      <w:marRight w:val="0"/>
      <w:marTop w:val="0"/>
      <w:marBottom w:val="0"/>
      <w:divBdr>
        <w:top w:val="none" w:sz="0" w:space="0" w:color="auto"/>
        <w:left w:val="none" w:sz="0" w:space="0" w:color="auto"/>
        <w:bottom w:val="none" w:sz="0" w:space="0" w:color="auto"/>
        <w:right w:val="none" w:sz="0" w:space="0" w:color="auto"/>
      </w:divBdr>
      <w:divsChild>
        <w:div w:id="1977641979">
          <w:marLeft w:val="1267"/>
          <w:marRight w:val="0"/>
          <w:marTop w:val="0"/>
          <w:marBottom w:val="0"/>
          <w:divBdr>
            <w:top w:val="none" w:sz="0" w:space="0" w:color="auto"/>
            <w:left w:val="none" w:sz="0" w:space="0" w:color="auto"/>
            <w:bottom w:val="none" w:sz="0" w:space="0" w:color="auto"/>
            <w:right w:val="none" w:sz="0" w:space="0" w:color="auto"/>
          </w:divBdr>
        </w:div>
      </w:divsChild>
    </w:div>
    <w:div w:id="757561304">
      <w:bodyDiv w:val="1"/>
      <w:marLeft w:val="0"/>
      <w:marRight w:val="0"/>
      <w:marTop w:val="0"/>
      <w:marBottom w:val="0"/>
      <w:divBdr>
        <w:top w:val="none" w:sz="0" w:space="0" w:color="auto"/>
        <w:left w:val="none" w:sz="0" w:space="0" w:color="auto"/>
        <w:bottom w:val="none" w:sz="0" w:space="0" w:color="auto"/>
        <w:right w:val="none" w:sz="0" w:space="0" w:color="auto"/>
      </w:divBdr>
    </w:div>
    <w:div w:id="815032481">
      <w:bodyDiv w:val="1"/>
      <w:marLeft w:val="0"/>
      <w:marRight w:val="0"/>
      <w:marTop w:val="0"/>
      <w:marBottom w:val="0"/>
      <w:divBdr>
        <w:top w:val="none" w:sz="0" w:space="0" w:color="auto"/>
        <w:left w:val="none" w:sz="0" w:space="0" w:color="auto"/>
        <w:bottom w:val="none" w:sz="0" w:space="0" w:color="auto"/>
        <w:right w:val="none" w:sz="0" w:space="0" w:color="auto"/>
      </w:divBdr>
      <w:divsChild>
        <w:div w:id="811629918">
          <w:marLeft w:val="1267"/>
          <w:marRight w:val="0"/>
          <w:marTop w:val="0"/>
          <w:marBottom w:val="0"/>
          <w:divBdr>
            <w:top w:val="none" w:sz="0" w:space="0" w:color="auto"/>
            <w:left w:val="none" w:sz="0" w:space="0" w:color="auto"/>
            <w:bottom w:val="none" w:sz="0" w:space="0" w:color="auto"/>
            <w:right w:val="none" w:sz="0" w:space="0" w:color="auto"/>
          </w:divBdr>
        </w:div>
      </w:divsChild>
    </w:div>
    <w:div w:id="972178805">
      <w:bodyDiv w:val="1"/>
      <w:marLeft w:val="0"/>
      <w:marRight w:val="0"/>
      <w:marTop w:val="0"/>
      <w:marBottom w:val="0"/>
      <w:divBdr>
        <w:top w:val="none" w:sz="0" w:space="0" w:color="auto"/>
        <w:left w:val="none" w:sz="0" w:space="0" w:color="auto"/>
        <w:bottom w:val="none" w:sz="0" w:space="0" w:color="auto"/>
        <w:right w:val="none" w:sz="0" w:space="0" w:color="auto"/>
      </w:divBdr>
    </w:div>
    <w:div w:id="1120339405">
      <w:bodyDiv w:val="1"/>
      <w:marLeft w:val="0"/>
      <w:marRight w:val="0"/>
      <w:marTop w:val="0"/>
      <w:marBottom w:val="0"/>
      <w:divBdr>
        <w:top w:val="none" w:sz="0" w:space="0" w:color="auto"/>
        <w:left w:val="none" w:sz="0" w:space="0" w:color="auto"/>
        <w:bottom w:val="none" w:sz="0" w:space="0" w:color="auto"/>
        <w:right w:val="none" w:sz="0" w:space="0" w:color="auto"/>
      </w:divBdr>
    </w:div>
    <w:div w:id="1305306818">
      <w:bodyDiv w:val="1"/>
      <w:marLeft w:val="0"/>
      <w:marRight w:val="0"/>
      <w:marTop w:val="0"/>
      <w:marBottom w:val="0"/>
      <w:divBdr>
        <w:top w:val="none" w:sz="0" w:space="0" w:color="auto"/>
        <w:left w:val="none" w:sz="0" w:space="0" w:color="auto"/>
        <w:bottom w:val="none" w:sz="0" w:space="0" w:color="auto"/>
        <w:right w:val="none" w:sz="0" w:space="0" w:color="auto"/>
      </w:divBdr>
      <w:divsChild>
        <w:div w:id="142544483">
          <w:marLeft w:val="288"/>
          <w:marRight w:val="0"/>
          <w:marTop w:val="0"/>
          <w:marBottom w:val="120"/>
          <w:divBdr>
            <w:top w:val="none" w:sz="0" w:space="0" w:color="auto"/>
            <w:left w:val="none" w:sz="0" w:space="0" w:color="auto"/>
            <w:bottom w:val="none" w:sz="0" w:space="0" w:color="auto"/>
            <w:right w:val="none" w:sz="0" w:space="0" w:color="auto"/>
          </w:divBdr>
        </w:div>
        <w:div w:id="203564410">
          <w:marLeft w:val="850"/>
          <w:marRight w:val="0"/>
          <w:marTop w:val="0"/>
          <w:marBottom w:val="120"/>
          <w:divBdr>
            <w:top w:val="none" w:sz="0" w:space="0" w:color="auto"/>
            <w:left w:val="none" w:sz="0" w:space="0" w:color="auto"/>
            <w:bottom w:val="none" w:sz="0" w:space="0" w:color="auto"/>
            <w:right w:val="none" w:sz="0" w:space="0" w:color="auto"/>
          </w:divBdr>
        </w:div>
        <w:div w:id="517696327">
          <w:marLeft w:val="850"/>
          <w:marRight w:val="0"/>
          <w:marTop w:val="0"/>
          <w:marBottom w:val="120"/>
          <w:divBdr>
            <w:top w:val="none" w:sz="0" w:space="0" w:color="auto"/>
            <w:left w:val="none" w:sz="0" w:space="0" w:color="auto"/>
            <w:bottom w:val="none" w:sz="0" w:space="0" w:color="auto"/>
            <w:right w:val="none" w:sz="0" w:space="0" w:color="auto"/>
          </w:divBdr>
        </w:div>
        <w:div w:id="815536865">
          <w:marLeft w:val="850"/>
          <w:marRight w:val="0"/>
          <w:marTop w:val="0"/>
          <w:marBottom w:val="120"/>
          <w:divBdr>
            <w:top w:val="none" w:sz="0" w:space="0" w:color="auto"/>
            <w:left w:val="none" w:sz="0" w:space="0" w:color="auto"/>
            <w:bottom w:val="none" w:sz="0" w:space="0" w:color="auto"/>
            <w:right w:val="none" w:sz="0" w:space="0" w:color="auto"/>
          </w:divBdr>
        </w:div>
        <w:div w:id="819153430">
          <w:marLeft w:val="850"/>
          <w:marRight w:val="0"/>
          <w:marTop w:val="0"/>
          <w:marBottom w:val="120"/>
          <w:divBdr>
            <w:top w:val="none" w:sz="0" w:space="0" w:color="auto"/>
            <w:left w:val="none" w:sz="0" w:space="0" w:color="auto"/>
            <w:bottom w:val="none" w:sz="0" w:space="0" w:color="auto"/>
            <w:right w:val="none" w:sz="0" w:space="0" w:color="auto"/>
          </w:divBdr>
        </w:div>
        <w:div w:id="1693342945">
          <w:marLeft w:val="850"/>
          <w:marRight w:val="0"/>
          <w:marTop w:val="0"/>
          <w:marBottom w:val="120"/>
          <w:divBdr>
            <w:top w:val="none" w:sz="0" w:space="0" w:color="auto"/>
            <w:left w:val="none" w:sz="0" w:space="0" w:color="auto"/>
            <w:bottom w:val="none" w:sz="0" w:space="0" w:color="auto"/>
            <w:right w:val="none" w:sz="0" w:space="0" w:color="auto"/>
          </w:divBdr>
        </w:div>
      </w:divsChild>
    </w:div>
    <w:div w:id="1331445119">
      <w:bodyDiv w:val="1"/>
      <w:marLeft w:val="0"/>
      <w:marRight w:val="0"/>
      <w:marTop w:val="0"/>
      <w:marBottom w:val="0"/>
      <w:divBdr>
        <w:top w:val="none" w:sz="0" w:space="0" w:color="auto"/>
        <w:left w:val="none" w:sz="0" w:space="0" w:color="auto"/>
        <w:bottom w:val="none" w:sz="0" w:space="0" w:color="auto"/>
        <w:right w:val="none" w:sz="0" w:space="0" w:color="auto"/>
      </w:divBdr>
    </w:div>
    <w:div w:id="1363628302">
      <w:bodyDiv w:val="1"/>
      <w:marLeft w:val="0"/>
      <w:marRight w:val="0"/>
      <w:marTop w:val="0"/>
      <w:marBottom w:val="0"/>
      <w:divBdr>
        <w:top w:val="none" w:sz="0" w:space="0" w:color="auto"/>
        <w:left w:val="none" w:sz="0" w:space="0" w:color="auto"/>
        <w:bottom w:val="none" w:sz="0" w:space="0" w:color="auto"/>
        <w:right w:val="none" w:sz="0" w:space="0" w:color="auto"/>
      </w:divBdr>
      <w:divsChild>
        <w:div w:id="829718195">
          <w:marLeft w:val="1267"/>
          <w:marRight w:val="0"/>
          <w:marTop w:val="0"/>
          <w:marBottom w:val="0"/>
          <w:divBdr>
            <w:top w:val="none" w:sz="0" w:space="0" w:color="auto"/>
            <w:left w:val="none" w:sz="0" w:space="0" w:color="auto"/>
            <w:bottom w:val="none" w:sz="0" w:space="0" w:color="auto"/>
            <w:right w:val="none" w:sz="0" w:space="0" w:color="auto"/>
          </w:divBdr>
        </w:div>
      </w:divsChild>
    </w:div>
    <w:div w:id="1401631612">
      <w:bodyDiv w:val="1"/>
      <w:marLeft w:val="0"/>
      <w:marRight w:val="0"/>
      <w:marTop w:val="0"/>
      <w:marBottom w:val="0"/>
      <w:divBdr>
        <w:top w:val="none" w:sz="0" w:space="0" w:color="auto"/>
        <w:left w:val="none" w:sz="0" w:space="0" w:color="auto"/>
        <w:bottom w:val="none" w:sz="0" w:space="0" w:color="auto"/>
        <w:right w:val="none" w:sz="0" w:space="0" w:color="auto"/>
      </w:divBdr>
      <w:divsChild>
        <w:div w:id="2004964770">
          <w:marLeft w:val="1267"/>
          <w:marRight w:val="0"/>
          <w:marTop w:val="0"/>
          <w:marBottom w:val="0"/>
          <w:divBdr>
            <w:top w:val="none" w:sz="0" w:space="0" w:color="auto"/>
            <w:left w:val="none" w:sz="0" w:space="0" w:color="auto"/>
            <w:bottom w:val="none" w:sz="0" w:space="0" w:color="auto"/>
            <w:right w:val="none" w:sz="0" w:space="0" w:color="auto"/>
          </w:divBdr>
        </w:div>
      </w:divsChild>
    </w:div>
    <w:div w:id="1498811788">
      <w:bodyDiv w:val="1"/>
      <w:marLeft w:val="0"/>
      <w:marRight w:val="0"/>
      <w:marTop w:val="0"/>
      <w:marBottom w:val="0"/>
      <w:divBdr>
        <w:top w:val="none" w:sz="0" w:space="0" w:color="auto"/>
        <w:left w:val="none" w:sz="0" w:space="0" w:color="auto"/>
        <w:bottom w:val="none" w:sz="0" w:space="0" w:color="auto"/>
        <w:right w:val="none" w:sz="0" w:space="0" w:color="auto"/>
      </w:divBdr>
    </w:div>
    <w:div w:id="1561288896">
      <w:bodyDiv w:val="1"/>
      <w:marLeft w:val="0"/>
      <w:marRight w:val="0"/>
      <w:marTop w:val="0"/>
      <w:marBottom w:val="0"/>
      <w:divBdr>
        <w:top w:val="none" w:sz="0" w:space="0" w:color="auto"/>
        <w:left w:val="none" w:sz="0" w:space="0" w:color="auto"/>
        <w:bottom w:val="none" w:sz="0" w:space="0" w:color="auto"/>
        <w:right w:val="none" w:sz="0" w:space="0" w:color="auto"/>
      </w:divBdr>
    </w:div>
    <w:div w:id="1596286360">
      <w:bodyDiv w:val="1"/>
      <w:marLeft w:val="0"/>
      <w:marRight w:val="0"/>
      <w:marTop w:val="0"/>
      <w:marBottom w:val="0"/>
      <w:divBdr>
        <w:top w:val="none" w:sz="0" w:space="0" w:color="auto"/>
        <w:left w:val="none" w:sz="0" w:space="0" w:color="auto"/>
        <w:bottom w:val="none" w:sz="0" w:space="0" w:color="auto"/>
        <w:right w:val="none" w:sz="0" w:space="0" w:color="auto"/>
      </w:divBdr>
    </w:div>
    <w:div w:id="1622805758">
      <w:bodyDiv w:val="1"/>
      <w:marLeft w:val="0"/>
      <w:marRight w:val="0"/>
      <w:marTop w:val="0"/>
      <w:marBottom w:val="0"/>
      <w:divBdr>
        <w:top w:val="none" w:sz="0" w:space="0" w:color="auto"/>
        <w:left w:val="none" w:sz="0" w:space="0" w:color="auto"/>
        <w:bottom w:val="none" w:sz="0" w:space="0" w:color="auto"/>
        <w:right w:val="none" w:sz="0" w:space="0" w:color="auto"/>
      </w:divBdr>
    </w:div>
    <w:div w:id="1946644675">
      <w:bodyDiv w:val="1"/>
      <w:marLeft w:val="0"/>
      <w:marRight w:val="0"/>
      <w:marTop w:val="0"/>
      <w:marBottom w:val="0"/>
      <w:divBdr>
        <w:top w:val="none" w:sz="0" w:space="0" w:color="auto"/>
        <w:left w:val="none" w:sz="0" w:space="0" w:color="auto"/>
        <w:bottom w:val="none" w:sz="0" w:space="0" w:color="auto"/>
        <w:right w:val="none" w:sz="0" w:space="0" w:color="auto"/>
      </w:divBdr>
    </w:div>
    <w:div w:id="20531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iananiah@gmail.com" TargetMode="External"/><Relationship Id="rId18" Type="http://schemas.openxmlformats.org/officeDocument/2006/relationships/hyperlink" Target="mailto:mutanda@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eesebele@gmail.com" TargetMode="External"/><Relationship Id="rId7" Type="http://schemas.openxmlformats.org/officeDocument/2006/relationships/endnotes" Target="endnotes.xml"/><Relationship Id="rId12" Type="http://schemas.openxmlformats.org/officeDocument/2006/relationships/hyperlink" Target="mailto:mutsigirindomupei@gmai.com" TargetMode="External"/><Relationship Id="rId17" Type="http://schemas.openxmlformats.org/officeDocument/2006/relationships/hyperlink" Target="mailto:veechihwai@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bindurardc@gmail.com" TargetMode="External"/><Relationship Id="rId20" Type="http://schemas.openxmlformats.org/officeDocument/2006/relationships/hyperlink" Target="mailto:mrnzvaura@yahoo.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dondo@yahoo.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sango.tonderai@gmail.com"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claradandadzi@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bentafirenyika2017@gmail.com" TargetMode="External"/><Relationship Id="rId22" Type="http://schemas.openxmlformats.org/officeDocument/2006/relationships/hyperlink" Target="mailto:ptpris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B2A4-34AA-4494-9603-A22F234E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10041</Words>
  <Characters>57236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 PSRPM</dc:creator>
  <cp:lastModifiedBy>ANANIAH</cp:lastModifiedBy>
  <cp:revision>13</cp:revision>
  <cp:lastPrinted>2025-12-17T07:16:00Z</cp:lastPrinted>
  <dcterms:created xsi:type="dcterms:W3CDTF">2026-02-02T09:45:00Z</dcterms:created>
  <dcterms:modified xsi:type="dcterms:W3CDTF">2026-02-03T12:32:00Z</dcterms:modified>
</cp:coreProperties>
</file>