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2199F" w:rsidRPr="00E02333" w:rsidRDefault="0012199F" w:rsidP="0012199F">
      <w:pPr>
        <w:spacing w:after="0" w:line="240" w:lineRule="auto"/>
        <w:ind w:right="-360" w:firstLine="720"/>
        <w:rPr>
          <w:rFonts w:ascii="Times New Roman" w:eastAsia="Times New Roman" w:hAnsi="Times New Roman"/>
          <w:b/>
          <w:sz w:val="40"/>
          <w:szCs w:val="40"/>
          <w:lang w:val="en-US"/>
        </w:rPr>
      </w:pPr>
      <w:bookmarkStart w:id="0" w:name="_GoBack"/>
      <w:bookmarkEnd w:id="0"/>
      <w:r w:rsidRPr="00E02333">
        <w:rPr>
          <w:rFonts w:ascii="Times New Roman" w:eastAsia="Times New Roman" w:hAnsi="Times New Roman"/>
          <w:b/>
          <w:sz w:val="40"/>
          <w:szCs w:val="40"/>
          <w:lang w:val="en-US"/>
        </w:rPr>
        <w:t>BINDURA RURAL DISTRICT COUNCIL</w:t>
      </w:r>
    </w:p>
    <w:p w:rsidR="0012199F" w:rsidRPr="00E02333" w:rsidRDefault="0012199F" w:rsidP="0012199F">
      <w:pPr>
        <w:spacing w:after="0" w:line="240" w:lineRule="auto"/>
        <w:ind w:right="-360"/>
        <w:rPr>
          <w:rFonts w:ascii="Times New Roman" w:eastAsia="Times New Roman" w:hAnsi="Times New Roman"/>
          <w:b/>
          <w:sz w:val="18"/>
          <w:szCs w:val="18"/>
          <w:lang w:val="en-US"/>
        </w:rPr>
      </w:pPr>
      <w:r w:rsidRPr="00E02333">
        <w:rPr>
          <w:rFonts w:ascii="Times New Roman" w:eastAsia="Times New Roman" w:hAnsi="Times New Roman"/>
          <w:noProof/>
          <w:sz w:val="20"/>
          <w:szCs w:val="20"/>
          <w:lang w:eastAsia="en-ZW"/>
        </w:rPr>
        <w:drawing>
          <wp:anchor distT="0" distB="0" distL="114300" distR="114300" simplePos="0" relativeHeight="251657216" behindDoc="1" locked="0" layoutInCell="1" allowOverlap="1">
            <wp:simplePos x="0" y="0"/>
            <wp:positionH relativeFrom="column">
              <wp:posOffset>2239645</wp:posOffset>
            </wp:positionH>
            <wp:positionV relativeFrom="paragraph">
              <wp:posOffset>118110</wp:posOffset>
            </wp:positionV>
            <wp:extent cx="1310640" cy="740410"/>
            <wp:effectExtent l="19050" t="0" r="3810" b="0"/>
            <wp:wrapNone/>
            <wp:docPr id="2" name="Picture 2" descr="BINDURA RURAL DISTRICT COUNCIL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BINDURA RURAL DISTRICT COUNCIL (LOGO)"/>
                    <pic:cNvPicPr>
                      <a:picLocks noChangeAspect="1" noChangeArrowheads="1"/>
                    </pic:cNvPicPr>
                  </pic:nvPicPr>
                  <pic:blipFill>
                    <a:blip r:embed="rId8"/>
                    <a:srcRect/>
                    <a:stretch>
                      <a:fillRect/>
                    </a:stretch>
                  </pic:blipFill>
                  <pic:spPr bwMode="auto">
                    <a:xfrm>
                      <a:off x="0" y="0"/>
                      <a:ext cx="1310640" cy="740410"/>
                    </a:xfrm>
                    <a:prstGeom prst="rect">
                      <a:avLst/>
                    </a:prstGeom>
                    <a:noFill/>
                  </pic:spPr>
                </pic:pic>
              </a:graphicData>
            </a:graphic>
          </wp:anchor>
        </w:drawing>
      </w:r>
      <w:r w:rsidRPr="00E02333">
        <w:rPr>
          <w:rFonts w:ascii="Times New Roman" w:eastAsia="Times New Roman" w:hAnsi="Times New Roman"/>
          <w:b/>
          <w:sz w:val="18"/>
          <w:szCs w:val="18"/>
          <w:lang w:val="en-US"/>
        </w:rPr>
        <w:t xml:space="preserve">All communications </w:t>
      </w:r>
      <w:r w:rsidRPr="00E02333">
        <w:rPr>
          <w:rFonts w:ascii="Times New Roman" w:eastAsia="Times New Roman" w:hAnsi="Times New Roman"/>
          <w:b/>
          <w:sz w:val="18"/>
          <w:szCs w:val="18"/>
          <w:lang w:val="en-US"/>
        </w:rPr>
        <w:tab/>
      </w:r>
      <w:r w:rsidRPr="00E02333">
        <w:rPr>
          <w:rFonts w:ascii="Times New Roman" w:eastAsia="Times New Roman" w:hAnsi="Times New Roman"/>
          <w:b/>
          <w:sz w:val="18"/>
          <w:szCs w:val="18"/>
          <w:lang w:val="en-US"/>
        </w:rPr>
        <w:tab/>
      </w:r>
      <w:r w:rsidRPr="00E02333">
        <w:rPr>
          <w:rFonts w:ascii="Times New Roman" w:eastAsia="Times New Roman" w:hAnsi="Times New Roman"/>
          <w:b/>
          <w:sz w:val="18"/>
          <w:szCs w:val="18"/>
          <w:lang w:val="en-US"/>
        </w:rPr>
        <w:tab/>
      </w:r>
      <w:r w:rsidRPr="00E02333">
        <w:rPr>
          <w:rFonts w:ascii="Times New Roman" w:eastAsia="Times New Roman" w:hAnsi="Times New Roman"/>
          <w:b/>
          <w:sz w:val="18"/>
          <w:szCs w:val="18"/>
          <w:lang w:val="en-US"/>
        </w:rPr>
        <w:tab/>
      </w:r>
      <w:r w:rsidRPr="00E02333">
        <w:rPr>
          <w:rFonts w:ascii="Times New Roman" w:eastAsia="Times New Roman" w:hAnsi="Times New Roman"/>
          <w:b/>
          <w:sz w:val="18"/>
          <w:szCs w:val="18"/>
          <w:lang w:val="en-US"/>
        </w:rPr>
        <w:tab/>
      </w:r>
      <w:r w:rsidRPr="00E02333">
        <w:rPr>
          <w:rFonts w:ascii="Times New Roman" w:eastAsia="Times New Roman" w:hAnsi="Times New Roman"/>
          <w:b/>
          <w:sz w:val="18"/>
          <w:szCs w:val="18"/>
          <w:lang w:val="en-US"/>
        </w:rPr>
        <w:tab/>
      </w:r>
      <w:r w:rsidRPr="00E02333">
        <w:rPr>
          <w:rFonts w:ascii="Times New Roman" w:eastAsia="Times New Roman" w:hAnsi="Times New Roman"/>
          <w:b/>
          <w:sz w:val="18"/>
          <w:szCs w:val="18"/>
          <w:lang w:val="en-US"/>
        </w:rPr>
        <w:tab/>
        <w:t xml:space="preserve">  </w:t>
      </w:r>
      <w:r w:rsidR="00AA12DA">
        <w:rPr>
          <w:rFonts w:ascii="Times New Roman" w:eastAsia="Times New Roman" w:hAnsi="Times New Roman"/>
          <w:b/>
          <w:sz w:val="18"/>
          <w:szCs w:val="18"/>
          <w:lang w:val="en-US"/>
        </w:rPr>
        <w:t>Cell: +263 719 519955</w:t>
      </w:r>
    </w:p>
    <w:p w:rsidR="0012199F" w:rsidRPr="00E02333" w:rsidRDefault="0012199F" w:rsidP="0012199F">
      <w:pPr>
        <w:spacing w:after="0" w:line="240" w:lineRule="auto"/>
        <w:ind w:right="-360"/>
        <w:rPr>
          <w:rFonts w:ascii="Times New Roman" w:eastAsia="Times New Roman" w:hAnsi="Times New Roman"/>
          <w:b/>
          <w:sz w:val="18"/>
          <w:szCs w:val="18"/>
          <w:lang w:val="en-US"/>
        </w:rPr>
      </w:pPr>
      <w:r w:rsidRPr="00E02333">
        <w:rPr>
          <w:rFonts w:ascii="Times New Roman" w:eastAsia="Times New Roman" w:hAnsi="Times New Roman"/>
          <w:b/>
          <w:sz w:val="18"/>
          <w:szCs w:val="18"/>
          <w:lang w:val="en-US"/>
        </w:rPr>
        <w:t>To be addressed to</w:t>
      </w:r>
    </w:p>
    <w:p w:rsidR="0012199F" w:rsidRPr="00E02333" w:rsidRDefault="0012199F" w:rsidP="0012199F">
      <w:pPr>
        <w:spacing w:after="0" w:line="240" w:lineRule="auto"/>
        <w:ind w:right="-360"/>
        <w:rPr>
          <w:rFonts w:ascii="Times New Roman" w:eastAsia="Times New Roman" w:hAnsi="Times New Roman"/>
          <w:b/>
          <w:sz w:val="18"/>
          <w:szCs w:val="18"/>
          <w:u w:val="single"/>
          <w:lang w:val="en-US"/>
        </w:rPr>
      </w:pPr>
      <w:r w:rsidRPr="00E02333">
        <w:rPr>
          <w:rFonts w:ascii="Times New Roman" w:eastAsia="Times New Roman" w:hAnsi="Times New Roman"/>
          <w:b/>
          <w:sz w:val="18"/>
          <w:szCs w:val="18"/>
          <w:lang w:val="en-US"/>
        </w:rPr>
        <w:t>The Chief Executive Officer</w:t>
      </w:r>
    </w:p>
    <w:p w:rsidR="0012199F" w:rsidRPr="00987706" w:rsidRDefault="0012199F" w:rsidP="0012199F">
      <w:pPr>
        <w:spacing w:after="0" w:line="240" w:lineRule="auto"/>
        <w:ind w:right="-360"/>
        <w:rPr>
          <w:rFonts w:ascii="Times New Roman" w:eastAsia="Times New Roman" w:hAnsi="Times New Roman"/>
          <w:b/>
          <w:sz w:val="18"/>
          <w:szCs w:val="18"/>
          <w:lang w:val="de-CH"/>
        </w:rPr>
      </w:pPr>
      <w:r w:rsidRPr="00987706">
        <w:rPr>
          <w:rFonts w:ascii="Times New Roman" w:eastAsia="Times New Roman" w:hAnsi="Times New Roman"/>
          <w:b/>
          <w:sz w:val="18"/>
          <w:szCs w:val="18"/>
          <w:lang w:val="de-CH"/>
        </w:rPr>
        <w:t>P/A Manhenga</w:t>
      </w:r>
    </w:p>
    <w:p w:rsidR="0012199F" w:rsidRPr="00987706" w:rsidRDefault="0012199F" w:rsidP="0012199F">
      <w:pPr>
        <w:spacing w:after="0" w:line="240" w:lineRule="auto"/>
        <w:ind w:right="-360"/>
        <w:rPr>
          <w:rFonts w:ascii="Times New Roman" w:eastAsia="Times New Roman" w:hAnsi="Times New Roman"/>
          <w:b/>
          <w:sz w:val="18"/>
          <w:szCs w:val="18"/>
          <w:lang w:val="de-CH"/>
        </w:rPr>
      </w:pPr>
      <w:r w:rsidRPr="00987706">
        <w:rPr>
          <w:rFonts w:ascii="Times New Roman" w:eastAsia="Times New Roman" w:hAnsi="Times New Roman"/>
          <w:b/>
          <w:sz w:val="18"/>
          <w:szCs w:val="18"/>
          <w:lang w:val="de-CH"/>
        </w:rPr>
        <w:t>BINDURA</w:t>
      </w:r>
    </w:p>
    <w:p w:rsidR="0012199F" w:rsidRPr="00987706" w:rsidRDefault="0012199F" w:rsidP="0012199F">
      <w:pPr>
        <w:spacing w:after="0" w:line="240" w:lineRule="auto"/>
        <w:ind w:left="5880" w:right="-360" w:firstLine="600"/>
        <w:rPr>
          <w:rFonts w:ascii="Times New Roman" w:eastAsia="Times New Roman" w:hAnsi="Times New Roman"/>
          <w:b/>
          <w:sz w:val="24"/>
          <w:szCs w:val="24"/>
          <w:lang w:val="de-CH"/>
        </w:rPr>
      </w:pPr>
      <w:r w:rsidRPr="00987706">
        <w:rPr>
          <w:rFonts w:ascii="Times New Roman" w:eastAsia="Times New Roman" w:hAnsi="Times New Roman"/>
          <w:b/>
          <w:sz w:val="18"/>
          <w:szCs w:val="18"/>
          <w:lang w:val="de-CH"/>
        </w:rPr>
        <w:t xml:space="preserve">E-mail: </w:t>
      </w:r>
      <w:r w:rsidR="00F746CF">
        <w:fldChar w:fldCharType="begin"/>
      </w:r>
      <w:r w:rsidR="00F746CF" w:rsidRPr="00987706">
        <w:rPr>
          <w:lang w:val="de-CH"/>
        </w:rPr>
        <w:instrText xml:space="preserve"> HYPERLINK "mailto:ceo.bindurardc@gmail.com" </w:instrText>
      </w:r>
      <w:r w:rsidR="00F746CF">
        <w:fldChar w:fldCharType="separate"/>
      </w:r>
      <w:r w:rsidRPr="00987706">
        <w:rPr>
          <w:rStyle w:val="Hyperlink"/>
          <w:rFonts w:ascii="Times New Roman" w:eastAsia="Times New Roman" w:hAnsi="Times New Roman"/>
          <w:b/>
          <w:sz w:val="18"/>
          <w:lang w:val="de-CH"/>
        </w:rPr>
        <w:t>ceo.bindurardc@gmail.com</w:t>
      </w:r>
      <w:r w:rsidR="00F746CF">
        <w:rPr>
          <w:rStyle w:val="Hyperlink"/>
          <w:rFonts w:ascii="Times New Roman" w:eastAsia="Times New Roman" w:hAnsi="Times New Roman"/>
          <w:b/>
          <w:sz w:val="18"/>
          <w:lang w:val="en-US"/>
        </w:rPr>
        <w:fldChar w:fldCharType="end"/>
      </w:r>
    </w:p>
    <w:p w:rsidR="0012199F" w:rsidRPr="00987706" w:rsidRDefault="009717CE" w:rsidP="0012199F">
      <w:pPr>
        <w:spacing w:after="0" w:line="240" w:lineRule="auto"/>
        <w:ind w:left="5880" w:right="-360" w:firstLine="600"/>
        <w:rPr>
          <w:rFonts w:ascii="Times New Roman" w:eastAsia="Times New Roman" w:hAnsi="Times New Roman"/>
          <w:b/>
          <w:sz w:val="24"/>
          <w:szCs w:val="24"/>
          <w:lang w:val="de-CH"/>
        </w:rPr>
      </w:pPr>
      <w:r>
        <w:rPr>
          <w:rFonts w:ascii="Times New Roman" w:eastAsia="Times New Roman" w:hAnsi="Times New Roman"/>
          <w:i/>
          <w:noProof/>
          <w:sz w:val="20"/>
          <w:szCs w:val="20"/>
          <w:lang w:eastAsia="en-ZW"/>
        </w:rPr>
        <mc:AlternateContent>
          <mc:Choice Requires="wps">
            <w:drawing>
              <wp:anchor distT="0" distB="0" distL="114300" distR="114300" simplePos="0" relativeHeight="251658240" behindDoc="1" locked="1" layoutInCell="0" allowOverlap="1">
                <wp:simplePos x="0" y="0"/>
                <wp:positionH relativeFrom="page">
                  <wp:posOffset>1680845</wp:posOffset>
                </wp:positionH>
                <wp:positionV relativeFrom="page">
                  <wp:posOffset>419100</wp:posOffset>
                </wp:positionV>
                <wp:extent cx="106680" cy="723900"/>
                <wp:effectExtent l="4445" t="0" r="3175" b="0"/>
                <wp:wrapNone/>
                <wp:docPr id="1"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6680" cy="723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76200">
                              <a:solidFill>
                                <a:srgbClr val="FFFFFF"/>
                              </a:solidFill>
                              <a:miter lim="800000"/>
                              <a:headEnd/>
                              <a:tailEnd/>
                            </a14:hiddenLine>
                          </a:ext>
                        </a:extLst>
                      </wps:spPr>
                      <wps:txbx>
                        <w:txbxContent>
                          <w:p w:rsidR="0012199F" w:rsidRDefault="0012199F" w:rsidP="0012199F"/>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 o:spid="_x0000_s1026" style="position:absolute;left:0;text-align:left;margin-left:132.35pt;margin-top:33pt;width:8.4pt;height:57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" o:allowincell="f" filled="f" stroked="f" strokecolor="white" strokeweight="6pt">
                <v:textbox inset="0,0,0,0">
                  <w:txbxContent>
                    <w:p w:rsidR="0012199F" w:rsidRDefault="0012199F" w:rsidP="0012199F"/>
                  </w:txbxContent>
                </v:textbox>
                <w10:wrap anchorx="page" anchory="page"/>
                <w10:anchorlock/>
              </v:rect>
            </w:pict>
          </mc:Fallback>
        </mc:AlternateContent>
      </w:r>
    </w:p>
    <w:p w:rsidR="00193695" w:rsidRPr="0012199F" w:rsidRDefault="00193695" w:rsidP="0012199F">
      <w:pPr>
        <w:pStyle w:val="NoSpacing"/>
        <w:pBdr>
          <w:bottom w:val="single" w:sz="4" w:space="1" w:color="auto"/>
        </w:pBdr>
        <w:rPr>
          <w:rFonts w:ascii="Arial" w:hAnsi="Arial" w:cs="Arial"/>
          <w:b/>
          <w:sz w:val="24"/>
          <w:szCs w:val="24"/>
        </w:rPr>
      </w:pPr>
    </w:p>
    <w:p w:rsidR="0012199F" w:rsidRPr="004E03AB" w:rsidRDefault="004E03AB" w:rsidP="00987706">
      <w:pPr>
        <w:pStyle w:val="NoSpacing"/>
        <w:jc w:val="both"/>
        <w:rPr>
          <w:rFonts w:ascii="Arial" w:hAnsi="Arial" w:cs="Arial"/>
          <w:b/>
          <w:sz w:val="24"/>
          <w:szCs w:val="24"/>
        </w:rPr>
      </w:pPr>
      <w:r w:rsidRPr="004E03AB">
        <w:rPr>
          <w:rFonts w:ascii="Arial" w:hAnsi="Arial" w:cs="Arial"/>
          <w:b/>
          <w:sz w:val="24"/>
          <w:szCs w:val="24"/>
        </w:rPr>
        <w:t>Council Policy – Client Service Charter</w:t>
      </w:r>
    </w:p>
    <w:p w:rsidR="00FE27F1" w:rsidRDefault="00FE27F1" w:rsidP="00987706">
      <w:pPr>
        <w:pStyle w:val="NoSpacing"/>
        <w:jc w:val="both"/>
        <w:rPr>
          <w:rFonts w:ascii="Arial" w:hAnsi="Arial" w:cs="Arial"/>
          <w:sz w:val="24"/>
          <w:szCs w:val="24"/>
        </w:rPr>
      </w:pPr>
    </w:p>
    <w:p w:rsidR="00FE27F1" w:rsidRPr="004E03AB" w:rsidRDefault="00FE27F1" w:rsidP="00987706">
      <w:pPr>
        <w:pStyle w:val="NoSpacing"/>
        <w:jc w:val="both"/>
        <w:rPr>
          <w:rFonts w:ascii="Arial" w:hAnsi="Arial" w:cs="Arial"/>
          <w:b/>
          <w:sz w:val="24"/>
          <w:szCs w:val="24"/>
        </w:rPr>
      </w:pPr>
      <w:r w:rsidRPr="004E03AB">
        <w:rPr>
          <w:rFonts w:ascii="Arial" w:hAnsi="Arial" w:cs="Arial"/>
          <w:b/>
          <w:sz w:val="24"/>
          <w:szCs w:val="24"/>
        </w:rPr>
        <w:t xml:space="preserve">Purpose </w:t>
      </w:r>
    </w:p>
    <w:p w:rsidR="00724AEF" w:rsidRDefault="00724AEF" w:rsidP="00987706">
      <w:pPr>
        <w:pStyle w:val="NoSpacing"/>
        <w:jc w:val="both"/>
        <w:rPr>
          <w:rFonts w:ascii="Arial" w:hAnsi="Arial" w:cs="Arial"/>
          <w:sz w:val="24"/>
          <w:szCs w:val="24"/>
        </w:rPr>
      </w:pPr>
    </w:p>
    <w:p w:rsidR="00FE27F1" w:rsidRDefault="00FE27F1" w:rsidP="00987706">
      <w:pPr>
        <w:pStyle w:val="NoSpacing"/>
        <w:jc w:val="both"/>
        <w:rPr>
          <w:rFonts w:ascii="Arial" w:hAnsi="Arial" w:cs="Arial"/>
          <w:sz w:val="24"/>
          <w:szCs w:val="24"/>
        </w:rPr>
      </w:pPr>
      <w:r w:rsidRPr="00FE27F1">
        <w:rPr>
          <w:rFonts w:ascii="Arial" w:hAnsi="Arial" w:cs="Arial"/>
          <w:sz w:val="24"/>
          <w:szCs w:val="24"/>
        </w:rPr>
        <w:t>To provide guidance to staff, stakeholders and clients in relation to the standards of service and the process for making compliments, enquiries, requests and complaints in relation to Council services.</w:t>
      </w:r>
    </w:p>
    <w:p w:rsidR="00FE27F1" w:rsidRDefault="00FE27F1" w:rsidP="00987706">
      <w:pPr>
        <w:pStyle w:val="NoSpacing"/>
        <w:jc w:val="both"/>
        <w:rPr>
          <w:rFonts w:ascii="Arial" w:hAnsi="Arial" w:cs="Arial"/>
          <w:sz w:val="24"/>
          <w:szCs w:val="24"/>
        </w:rPr>
      </w:pPr>
    </w:p>
    <w:p w:rsidR="00FE27F1" w:rsidRPr="004E03AB" w:rsidRDefault="00FE27F1" w:rsidP="00987706">
      <w:pPr>
        <w:pStyle w:val="NoSpacing"/>
        <w:jc w:val="both"/>
        <w:rPr>
          <w:rFonts w:ascii="Arial" w:hAnsi="Arial" w:cs="Arial"/>
          <w:b/>
          <w:sz w:val="24"/>
          <w:szCs w:val="24"/>
        </w:rPr>
      </w:pPr>
      <w:r w:rsidRPr="004E03AB">
        <w:rPr>
          <w:rFonts w:ascii="Arial" w:hAnsi="Arial" w:cs="Arial"/>
          <w:b/>
          <w:sz w:val="24"/>
          <w:szCs w:val="24"/>
        </w:rPr>
        <w:t>Objective</w:t>
      </w:r>
    </w:p>
    <w:p w:rsidR="00FE27F1" w:rsidRPr="004E03AB" w:rsidRDefault="00E61729" w:rsidP="00987706">
      <w:pPr>
        <w:pStyle w:val="NoSpacing"/>
        <w:jc w:val="both"/>
        <w:rPr>
          <w:rFonts w:ascii="Arial" w:hAnsi="Arial" w:cs="Arial"/>
          <w:sz w:val="24"/>
          <w:szCs w:val="24"/>
        </w:rPr>
      </w:pPr>
      <w:proofErr w:type="gramStart"/>
      <w:r w:rsidRPr="004E03AB">
        <w:rPr>
          <w:rFonts w:ascii="Arial" w:hAnsi="Arial" w:cs="Arial"/>
          <w:sz w:val="24"/>
          <w:szCs w:val="24"/>
        </w:rPr>
        <w:t>To facilitate consistent standards of service delivery across Council and to provide a mechanism for receiving and processing compliments and complaints.</w:t>
      </w:r>
      <w:proofErr w:type="gramEnd"/>
    </w:p>
    <w:p w:rsidR="00E61729" w:rsidRDefault="00E61729" w:rsidP="00987706">
      <w:pPr>
        <w:pStyle w:val="NoSpacing"/>
        <w:jc w:val="both"/>
      </w:pPr>
    </w:p>
    <w:p w:rsidR="00E61729" w:rsidRPr="004E03AB" w:rsidRDefault="004E03AB" w:rsidP="00987706">
      <w:pPr>
        <w:pStyle w:val="NoSpacing"/>
        <w:jc w:val="both"/>
        <w:rPr>
          <w:rFonts w:ascii="Arial" w:hAnsi="Arial" w:cs="Arial"/>
          <w:b/>
          <w:sz w:val="24"/>
          <w:szCs w:val="24"/>
        </w:rPr>
      </w:pPr>
      <w:r w:rsidRPr="004E03AB">
        <w:rPr>
          <w:rFonts w:ascii="Arial" w:hAnsi="Arial" w:cs="Arial"/>
          <w:b/>
          <w:sz w:val="24"/>
          <w:szCs w:val="24"/>
        </w:rPr>
        <w:t>Scope</w:t>
      </w:r>
    </w:p>
    <w:p w:rsidR="00E61729" w:rsidRPr="004E03AB" w:rsidRDefault="00E61729" w:rsidP="00987706">
      <w:pPr>
        <w:pStyle w:val="NoSpacing"/>
        <w:jc w:val="both"/>
        <w:rPr>
          <w:rFonts w:ascii="Arial" w:hAnsi="Arial" w:cs="Arial"/>
          <w:sz w:val="24"/>
          <w:szCs w:val="24"/>
        </w:rPr>
      </w:pPr>
      <w:r w:rsidRPr="004E03AB">
        <w:rPr>
          <w:rFonts w:ascii="Arial" w:hAnsi="Arial" w:cs="Arial"/>
          <w:sz w:val="24"/>
          <w:szCs w:val="24"/>
        </w:rPr>
        <w:t>This policy covers all services provided by Council to all of its STAKEHOLDERS and CLIENTS.</w:t>
      </w:r>
    </w:p>
    <w:p w:rsidR="00E61729" w:rsidRDefault="00E61729" w:rsidP="00987706">
      <w:pPr>
        <w:pStyle w:val="NoSpacing"/>
        <w:jc w:val="both"/>
      </w:pPr>
    </w:p>
    <w:p w:rsidR="00E61729" w:rsidRPr="004E03AB" w:rsidRDefault="00E61729" w:rsidP="00987706">
      <w:pPr>
        <w:pStyle w:val="NoSpacing"/>
        <w:jc w:val="both"/>
        <w:rPr>
          <w:rFonts w:ascii="Arial" w:hAnsi="Arial" w:cs="Arial"/>
          <w:b/>
          <w:sz w:val="24"/>
          <w:szCs w:val="24"/>
        </w:rPr>
      </w:pPr>
      <w:r w:rsidRPr="004E03AB">
        <w:rPr>
          <w:rFonts w:ascii="Arial" w:hAnsi="Arial" w:cs="Arial"/>
          <w:b/>
          <w:sz w:val="24"/>
          <w:szCs w:val="24"/>
        </w:rPr>
        <w:t>Our Vision</w:t>
      </w:r>
    </w:p>
    <w:p w:rsidR="004E03AB" w:rsidRPr="004E03AB" w:rsidRDefault="004E03AB" w:rsidP="00987706">
      <w:pPr>
        <w:pStyle w:val="NoSpacing"/>
        <w:jc w:val="both"/>
        <w:rPr>
          <w:rFonts w:ascii="Arial" w:hAnsi="Arial" w:cs="Arial"/>
          <w:sz w:val="24"/>
          <w:szCs w:val="24"/>
        </w:rPr>
      </w:pPr>
      <w:r w:rsidRPr="004E03AB">
        <w:rPr>
          <w:rFonts w:ascii="Arial" w:eastAsia="Times New Roman" w:hAnsi="Arial" w:cs="Arial"/>
          <w:sz w:val="24"/>
          <w:szCs w:val="24"/>
          <w:lang w:val="en-US"/>
        </w:rPr>
        <w:t>A Rural District Council with socially and economically empowered communities by 2030</w:t>
      </w:r>
    </w:p>
    <w:p w:rsidR="00E61729" w:rsidRDefault="00E61729" w:rsidP="00987706">
      <w:pPr>
        <w:pStyle w:val="NoSpacing"/>
        <w:jc w:val="both"/>
      </w:pPr>
    </w:p>
    <w:p w:rsidR="00E61729" w:rsidRPr="004E03AB" w:rsidRDefault="00E61729" w:rsidP="00987706">
      <w:pPr>
        <w:pStyle w:val="NoSpacing"/>
        <w:jc w:val="both"/>
        <w:rPr>
          <w:rFonts w:ascii="Arial" w:hAnsi="Arial" w:cs="Arial"/>
          <w:b/>
          <w:sz w:val="24"/>
          <w:szCs w:val="24"/>
        </w:rPr>
      </w:pPr>
      <w:r w:rsidRPr="004E03AB">
        <w:rPr>
          <w:rFonts w:ascii="Arial" w:hAnsi="Arial" w:cs="Arial"/>
          <w:b/>
          <w:sz w:val="24"/>
          <w:szCs w:val="24"/>
        </w:rPr>
        <w:t>Our Mission</w:t>
      </w:r>
    </w:p>
    <w:p w:rsidR="004E03AB" w:rsidRPr="004E03AB" w:rsidRDefault="004E03AB" w:rsidP="004E03AB">
      <w:pPr>
        <w:pStyle w:val="ListParagraph"/>
        <w:widowControl w:val="0"/>
        <w:autoSpaceDE w:val="0"/>
        <w:autoSpaceDN w:val="0"/>
        <w:adjustRightInd w:val="0"/>
        <w:spacing w:after="0" w:line="240" w:lineRule="auto"/>
        <w:ind w:left="0"/>
        <w:jc w:val="both"/>
        <w:rPr>
          <w:rFonts w:ascii="Arial" w:hAnsi="Arial" w:cs="Arial"/>
          <w:color w:val="000000"/>
          <w:sz w:val="24"/>
          <w:szCs w:val="24"/>
        </w:rPr>
      </w:pPr>
      <w:r w:rsidRPr="004E03AB">
        <w:rPr>
          <w:rFonts w:ascii="Arial" w:hAnsi="Arial" w:cs="Arial"/>
          <w:color w:val="000000"/>
          <w:sz w:val="24"/>
          <w:szCs w:val="24"/>
        </w:rPr>
        <w:t>To provide quality services to communities in a transparent and professional manner through participatory and sustainable development approaches</w:t>
      </w:r>
      <w:r>
        <w:rPr>
          <w:rFonts w:ascii="Arial" w:hAnsi="Arial" w:cs="Arial"/>
          <w:color w:val="000000"/>
          <w:sz w:val="24"/>
          <w:szCs w:val="24"/>
        </w:rPr>
        <w:t>.</w:t>
      </w:r>
    </w:p>
    <w:p w:rsidR="004E03AB" w:rsidRPr="0098227A" w:rsidRDefault="004E03AB" w:rsidP="004E03AB">
      <w:pPr>
        <w:spacing w:after="0" w:line="240" w:lineRule="auto"/>
        <w:rPr>
          <w:rStyle w:val="footnoteref"/>
          <w:rFonts w:ascii="Calibri Light" w:hAnsi="Calibri Light" w:cs="Calibri Light"/>
          <w:b/>
          <w:color w:val="4F81BD" w:themeColor="accent1"/>
          <w:spacing w:val="-2"/>
          <w:sz w:val="24"/>
          <w:szCs w:val="24"/>
          <w:lang w:val="en-GB"/>
        </w:rPr>
      </w:pPr>
    </w:p>
    <w:p w:rsidR="00E61729" w:rsidRPr="004E03AB" w:rsidRDefault="00E61729" w:rsidP="00987706">
      <w:pPr>
        <w:pStyle w:val="NoSpacing"/>
        <w:jc w:val="both"/>
        <w:rPr>
          <w:rFonts w:ascii="Arial" w:hAnsi="Arial" w:cs="Arial"/>
          <w:b/>
          <w:sz w:val="24"/>
          <w:szCs w:val="24"/>
        </w:rPr>
      </w:pPr>
      <w:r w:rsidRPr="004E03AB">
        <w:rPr>
          <w:rFonts w:ascii="Arial" w:hAnsi="Arial" w:cs="Arial"/>
          <w:b/>
          <w:sz w:val="24"/>
          <w:szCs w:val="24"/>
        </w:rPr>
        <w:t>Our Commitment to Customer Service/ Values</w:t>
      </w:r>
    </w:p>
    <w:p w:rsidR="00E61729" w:rsidRDefault="00E61729" w:rsidP="00987706">
      <w:pPr>
        <w:pStyle w:val="NoSpacing"/>
        <w:jc w:val="both"/>
        <w:rPr>
          <w:rFonts w:ascii="Arial" w:hAnsi="Arial" w:cs="Arial"/>
          <w:sz w:val="24"/>
          <w:szCs w:val="24"/>
        </w:rPr>
      </w:pPr>
      <w:r w:rsidRPr="004E03AB">
        <w:rPr>
          <w:rFonts w:ascii="Arial" w:hAnsi="Arial" w:cs="Arial"/>
          <w:sz w:val="24"/>
          <w:szCs w:val="24"/>
        </w:rPr>
        <w:t>The Council places great emphasis on the efficient handling of complaints. Our aim at all times is to provide a quality service. We may not be able to provide complete satisfaction but will always be trying for the best possible solution. To achieve this, clients are encouraged to express their complaints so that Council work towards increasing clients’ satisfaction and continuously improve our services by responding to complaints as efficiently and effectively as possible. The following values are cornerstones for our services;</w:t>
      </w:r>
    </w:p>
    <w:p w:rsidR="00D4573D" w:rsidRPr="00D4573D" w:rsidRDefault="00D4573D" w:rsidP="00D4573D">
      <w:pPr>
        <w:widowControl w:val="0"/>
        <w:numPr>
          <w:ilvl w:val="0"/>
          <w:numId w:val="6"/>
        </w:numPr>
        <w:autoSpaceDE w:val="0"/>
        <w:autoSpaceDN w:val="0"/>
        <w:adjustRightInd w:val="0"/>
        <w:spacing w:after="0" w:line="240" w:lineRule="auto"/>
        <w:jc w:val="both"/>
        <w:rPr>
          <w:rFonts w:ascii="Arial" w:hAnsi="Arial" w:cs="Arial"/>
          <w:color w:val="000000"/>
          <w:sz w:val="24"/>
          <w:szCs w:val="24"/>
        </w:rPr>
      </w:pPr>
      <w:r w:rsidRPr="00D4573D">
        <w:rPr>
          <w:rFonts w:ascii="Arial" w:hAnsi="Arial" w:cs="Arial"/>
          <w:bCs/>
          <w:color w:val="000000"/>
          <w:sz w:val="24"/>
          <w:szCs w:val="24"/>
        </w:rPr>
        <w:t xml:space="preserve">Team Work </w:t>
      </w:r>
    </w:p>
    <w:p w:rsidR="00D4573D" w:rsidRPr="00D4573D" w:rsidRDefault="00D4573D" w:rsidP="00D4573D">
      <w:pPr>
        <w:widowControl w:val="0"/>
        <w:numPr>
          <w:ilvl w:val="0"/>
          <w:numId w:val="6"/>
        </w:numPr>
        <w:autoSpaceDE w:val="0"/>
        <w:autoSpaceDN w:val="0"/>
        <w:adjustRightInd w:val="0"/>
        <w:spacing w:after="0" w:line="240" w:lineRule="auto"/>
        <w:jc w:val="both"/>
        <w:rPr>
          <w:rFonts w:ascii="Arial" w:hAnsi="Arial" w:cs="Arial"/>
          <w:color w:val="000000"/>
          <w:sz w:val="24"/>
          <w:szCs w:val="24"/>
        </w:rPr>
      </w:pPr>
      <w:r w:rsidRPr="00D4573D">
        <w:rPr>
          <w:rFonts w:ascii="Arial" w:hAnsi="Arial" w:cs="Arial"/>
          <w:bCs/>
          <w:color w:val="000000"/>
          <w:sz w:val="24"/>
          <w:szCs w:val="24"/>
        </w:rPr>
        <w:t>Transparency</w:t>
      </w:r>
    </w:p>
    <w:p w:rsidR="00D4573D" w:rsidRPr="00D4573D" w:rsidRDefault="00D4573D" w:rsidP="00D4573D">
      <w:pPr>
        <w:widowControl w:val="0"/>
        <w:numPr>
          <w:ilvl w:val="0"/>
          <w:numId w:val="6"/>
        </w:numPr>
        <w:autoSpaceDE w:val="0"/>
        <w:autoSpaceDN w:val="0"/>
        <w:adjustRightInd w:val="0"/>
        <w:spacing w:after="0" w:line="240" w:lineRule="auto"/>
        <w:jc w:val="both"/>
        <w:rPr>
          <w:rFonts w:ascii="Arial" w:hAnsi="Arial" w:cs="Arial"/>
          <w:color w:val="000000"/>
          <w:sz w:val="24"/>
          <w:szCs w:val="24"/>
        </w:rPr>
      </w:pPr>
      <w:r w:rsidRPr="00D4573D">
        <w:rPr>
          <w:rFonts w:ascii="Arial" w:hAnsi="Arial" w:cs="Arial"/>
          <w:color w:val="000000"/>
          <w:sz w:val="24"/>
          <w:szCs w:val="24"/>
        </w:rPr>
        <w:t xml:space="preserve"> </w:t>
      </w:r>
      <w:r w:rsidRPr="00D4573D">
        <w:rPr>
          <w:rFonts w:ascii="Arial" w:hAnsi="Arial" w:cs="Arial"/>
          <w:bCs/>
          <w:color w:val="000000"/>
          <w:sz w:val="24"/>
          <w:szCs w:val="24"/>
        </w:rPr>
        <w:t>Accountability</w:t>
      </w:r>
      <w:r w:rsidRPr="00D4573D">
        <w:rPr>
          <w:rFonts w:ascii="Arial" w:hAnsi="Arial" w:cs="Arial"/>
          <w:color w:val="000000"/>
          <w:sz w:val="24"/>
          <w:szCs w:val="24"/>
        </w:rPr>
        <w:t xml:space="preserve"> </w:t>
      </w:r>
    </w:p>
    <w:p w:rsidR="00D4573D" w:rsidRPr="00D4573D" w:rsidRDefault="00D4573D" w:rsidP="00D4573D">
      <w:pPr>
        <w:widowControl w:val="0"/>
        <w:numPr>
          <w:ilvl w:val="0"/>
          <w:numId w:val="6"/>
        </w:numPr>
        <w:autoSpaceDE w:val="0"/>
        <w:autoSpaceDN w:val="0"/>
        <w:adjustRightInd w:val="0"/>
        <w:spacing w:after="0" w:line="240" w:lineRule="auto"/>
        <w:jc w:val="both"/>
        <w:rPr>
          <w:rFonts w:ascii="Arial" w:hAnsi="Arial" w:cs="Arial"/>
          <w:color w:val="000000"/>
          <w:sz w:val="24"/>
          <w:szCs w:val="24"/>
        </w:rPr>
      </w:pPr>
      <w:r w:rsidRPr="00D4573D">
        <w:rPr>
          <w:rFonts w:ascii="Arial" w:hAnsi="Arial" w:cs="Arial"/>
          <w:bCs/>
          <w:color w:val="000000"/>
          <w:sz w:val="24"/>
          <w:szCs w:val="24"/>
        </w:rPr>
        <w:t>Integrity</w:t>
      </w:r>
    </w:p>
    <w:p w:rsidR="00D4573D" w:rsidRPr="00D4573D" w:rsidRDefault="00D4573D" w:rsidP="00D4573D">
      <w:pPr>
        <w:widowControl w:val="0"/>
        <w:numPr>
          <w:ilvl w:val="0"/>
          <w:numId w:val="6"/>
        </w:numPr>
        <w:autoSpaceDE w:val="0"/>
        <w:autoSpaceDN w:val="0"/>
        <w:adjustRightInd w:val="0"/>
        <w:spacing w:after="0" w:line="240" w:lineRule="auto"/>
        <w:jc w:val="both"/>
        <w:rPr>
          <w:rFonts w:ascii="Arial" w:hAnsi="Arial" w:cs="Arial"/>
          <w:color w:val="000000"/>
          <w:sz w:val="24"/>
          <w:szCs w:val="24"/>
        </w:rPr>
      </w:pPr>
      <w:r w:rsidRPr="00D4573D">
        <w:rPr>
          <w:rFonts w:ascii="Arial" w:hAnsi="Arial" w:cs="Arial"/>
          <w:bCs/>
          <w:color w:val="000000"/>
          <w:sz w:val="24"/>
          <w:szCs w:val="24"/>
        </w:rPr>
        <w:t>Professionalism</w:t>
      </w:r>
      <w:r w:rsidRPr="00D4573D">
        <w:rPr>
          <w:rFonts w:ascii="Arial" w:hAnsi="Arial" w:cs="Arial"/>
          <w:color w:val="000000"/>
          <w:sz w:val="24"/>
          <w:szCs w:val="24"/>
        </w:rPr>
        <w:t xml:space="preserve"> </w:t>
      </w:r>
    </w:p>
    <w:p w:rsidR="00D4573D" w:rsidRPr="00D4573D" w:rsidRDefault="00D4573D" w:rsidP="00D4573D">
      <w:pPr>
        <w:widowControl w:val="0"/>
        <w:numPr>
          <w:ilvl w:val="0"/>
          <w:numId w:val="6"/>
        </w:numPr>
        <w:autoSpaceDE w:val="0"/>
        <w:autoSpaceDN w:val="0"/>
        <w:adjustRightInd w:val="0"/>
        <w:spacing w:after="0" w:line="240" w:lineRule="auto"/>
        <w:jc w:val="both"/>
        <w:rPr>
          <w:rFonts w:ascii="Arial" w:hAnsi="Arial" w:cs="Arial"/>
          <w:color w:val="000000" w:themeColor="text1"/>
          <w:sz w:val="24"/>
          <w:szCs w:val="24"/>
        </w:rPr>
      </w:pPr>
      <w:r w:rsidRPr="00D4573D">
        <w:rPr>
          <w:rFonts w:ascii="Arial" w:hAnsi="Arial" w:cs="Arial"/>
          <w:bCs/>
          <w:color w:val="000000"/>
          <w:sz w:val="24"/>
          <w:szCs w:val="24"/>
        </w:rPr>
        <w:t>Expediency</w:t>
      </w:r>
      <w:r w:rsidRPr="00D4573D">
        <w:rPr>
          <w:rFonts w:ascii="Arial" w:hAnsi="Arial" w:cs="Arial"/>
          <w:color w:val="000000"/>
          <w:sz w:val="24"/>
          <w:szCs w:val="24"/>
        </w:rPr>
        <w:t xml:space="preserve"> </w:t>
      </w:r>
    </w:p>
    <w:p w:rsidR="00D4573D" w:rsidRPr="00D4573D" w:rsidRDefault="00D4573D" w:rsidP="00987706">
      <w:pPr>
        <w:widowControl w:val="0"/>
        <w:numPr>
          <w:ilvl w:val="0"/>
          <w:numId w:val="6"/>
        </w:numPr>
        <w:autoSpaceDE w:val="0"/>
        <w:autoSpaceDN w:val="0"/>
        <w:adjustRightInd w:val="0"/>
        <w:spacing w:after="0" w:line="240" w:lineRule="auto"/>
        <w:jc w:val="both"/>
        <w:rPr>
          <w:rFonts w:ascii="Arial" w:hAnsi="Arial" w:cs="Arial"/>
          <w:color w:val="000000" w:themeColor="text1"/>
          <w:sz w:val="24"/>
          <w:szCs w:val="24"/>
        </w:rPr>
      </w:pPr>
      <w:r w:rsidRPr="00D4573D">
        <w:rPr>
          <w:rFonts w:ascii="Arial" w:hAnsi="Arial" w:cs="Arial"/>
          <w:bCs/>
          <w:color w:val="000000"/>
          <w:sz w:val="24"/>
          <w:szCs w:val="24"/>
        </w:rPr>
        <w:t xml:space="preserve">Inclusivity </w:t>
      </w:r>
    </w:p>
    <w:p w:rsidR="00E61729" w:rsidRDefault="00E61729" w:rsidP="00987706">
      <w:pPr>
        <w:pStyle w:val="NoSpacing"/>
        <w:jc w:val="both"/>
      </w:pPr>
    </w:p>
    <w:p w:rsidR="00E61729" w:rsidRPr="00D4573D" w:rsidRDefault="00E61729" w:rsidP="00987706">
      <w:pPr>
        <w:pStyle w:val="NoSpacing"/>
        <w:jc w:val="both"/>
        <w:rPr>
          <w:rFonts w:ascii="Arial" w:hAnsi="Arial" w:cs="Arial"/>
          <w:b/>
          <w:sz w:val="24"/>
          <w:szCs w:val="24"/>
        </w:rPr>
      </w:pPr>
      <w:r w:rsidRPr="00D4573D">
        <w:rPr>
          <w:rFonts w:ascii="Arial" w:hAnsi="Arial" w:cs="Arial"/>
          <w:b/>
          <w:sz w:val="24"/>
          <w:szCs w:val="24"/>
        </w:rPr>
        <w:t>Terms of Reference</w:t>
      </w:r>
    </w:p>
    <w:p w:rsidR="00E61729" w:rsidRDefault="00D4573D" w:rsidP="00987706">
      <w:pPr>
        <w:pStyle w:val="NoSpacing"/>
        <w:jc w:val="both"/>
        <w:rPr>
          <w:rFonts w:ascii="Arial" w:hAnsi="Arial" w:cs="Arial"/>
          <w:sz w:val="24"/>
          <w:szCs w:val="24"/>
        </w:rPr>
      </w:pPr>
      <w:r>
        <w:rPr>
          <w:rFonts w:ascii="Arial" w:hAnsi="Arial" w:cs="Arial"/>
          <w:sz w:val="24"/>
          <w:szCs w:val="24"/>
        </w:rPr>
        <w:t>Bindura Rural District Council</w:t>
      </w:r>
      <w:r w:rsidR="00E61729" w:rsidRPr="00D4573D">
        <w:rPr>
          <w:rFonts w:ascii="Arial" w:hAnsi="Arial" w:cs="Arial"/>
          <w:sz w:val="24"/>
          <w:szCs w:val="24"/>
        </w:rPr>
        <w:t xml:space="preserve"> is guided by the following key legislative and policy frameworks; </w:t>
      </w:r>
    </w:p>
    <w:p w:rsidR="00D4573D" w:rsidRPr="00D4573D" w:rsidRDefault="00D4573D" w:rsidP="00987706">
      <w:pPr>
        <w:pStyle w:val="NoSpacing"/>
        <w:jc w:val="both"/>
        <w:rPr>
          <w:rFonts w:ascii="Arial" w:hAnsi="Arial" w:cs="Arial"/>
          <w:b/>
          <w:sz w:val="24"/>
          <w:szCs w:val="24"/>
        </w:rPr>
      </w:pPr>
      <w:r w:rsidRPr="00D4573D">
        <w:rPr>
          <w:rFonts w:ascii="Arial" w:hAnsi="Arial" w:cs="Arial"/>
          <w:b/>
          <w:sz w:val="24"/>
          <w:szCs w:val="24"/>
        </w:rPr>
        <w:t>Legislation</w:t>
      </w:r>
    </w:p>
    <w:p w:rsidR="00D4573D" w:rsidRDefault="00D4573D" w:rsidP="00D4573D">
      <w:pPr>
        <w:pStyle w:val="ListParagraph"/>
        <w:widowControl w:val="0"/>
        <w:numPr>
          <w:ilvl w:val="0"/>
          <w:numId w:val="9"/>
        </w:numPr>
        <w:autoSpaceDE w:val="0"/>
        <w:autoSpaceDN w:val="0"/>
        <w:adjustRightInd w:val="0"/>
        <w:spacing w:after="0" w:line="240" w:lineRule="auto"/>
        <w:ind w:right="95"/>
        <w:jc w:val="both"/>
        <w:rPr>
          <w:rFonts w:ascii="Arial" w:hAnsi="Arial" w:cs="Arial"/>
          <w:color w:val="000000"/>
          <w:sz w:val="24"/>
          <w:szCs w:val="24"/>
        </w:rPr>
      </w:pPr>
      <w:r w:rsidRPr="00D4573D">
        <w:rPr>
          <w:rFonts w:ascii="Arial" w:hAnsi="Arial" w:cs="Arial"/>
          <w:color w:val="000000"/>
          <w:sz w:val="24"/>
          <w:szCs w:val="24"/>
        </w:rPr>
        <w:t>Constituti</w:t>
      </w:r>
      <w:r w:rsidRPr="00D4573D">
        <w:rPr>
          <w:rFonts w:ascii="Arial" w:hAnsi="Arial" w:cs="Arial"/>
          <w:color w:val="000000"/>
          <w:spacing w:val="-2"/>
          <w:sz w:val="24"/>
          <w:szCs w:val="24"/>
        </w:rPr>
        <w:t>o</w:t>
      </w:r>
      <w:r w:rsidRPr="00D4573D">
        <w:rPr>
          <w:rFonts w:ascii="Arial" w:hAnsi="Arial" w:cs="Arial"/>
          <w:color w:val="000000"/>
          <w:sz w:val="24"/>
          <w:szCs w:val="24"/>
        </w:rPr>
        <w:t>n of Zi</w:t>
      </w:r>
      <w:r w:rsidRPr="00D4573D">
        <w:rPr>
          <w:rFonts w:ascii="Arial" w:hAnsi="Arial" w:cs="Arial"/>
          <w:color w:val="000000"/>
          <w:spacing w:val="-5"/>
          <w:sz w:val="24"/>
          <w:szCs w:val="24"/>
        </w:rPr>
        <w:t>m</w:t>
      </w:r>
      <w:r w:rsidRPr="00D4573D">
        <w:rPr>
          <w:rFonts w:ascii="Arial" w:hAnsi="Arial" w:cs="Arial"/>
          <w:color w:val="000000"/>
          <w:sz w:val="24"/>
          <w:szCs w:val="24"/>
        </w:rPr>
        <w:t>babwe Amend</w:t>
      </w:r>
      <w:r w:rsidRPr="00D4573D">
        <w:rPr>
          <w:rFonts w:ascii="Arial" w:hAnsi="Arial" w:cs="Arial"/>
          <w:color w:val="000000"/>
          <w:spacing w:val="-6"/>
          <w:sz w:val="24"/>
          <w:szCs w:val="24"/>
        </w:rPr>
        <w:t>m</w:t>
      </w:r>
      <w:r w:rsidRPr="00D4573D">
        <w:rPr>
          <w:rFonts w:ascii="Arial" w:hAnsi="Arial" w:cs="Arial"/>
          <w:color w:val="000000"/>
          <w:sz w:val="24"/>
          <w:szCs w:val="24"/>
        </w:rPr>
        <w:t xml:space="preserve">ent </w:t>
      </w:r>
      <w:r w:rsidRPr="00D4573D">
        <w:rPr>
          <w:rFonts w:ascii="Arial" w:hAnsi="Arial" w:cs="Arial"/>
          <w:color w:val="000000"/>
          <w:spacing w:val="2"/>
          <w:sz w:val="24"/>
          <w:szCs w:val="24"/>
        </w:rPr>
        <w:t>(</w:t>
      </w:r>
      <w:r w:rsidRPr="00D4573D">
        <w:rPr>
          <w:rFonts w:ascii="Arial" w:hAnsi="Arial" w:cs="Arial"/>
          <w:color w:val="000000"/>
          <w:sz w:val="24"/>
          <w:szCs w:val="24"/>
        </w:rPr>
        <w:t>No. 20) A</w:t>
      </w:r>
      <w:r w:rsidRPr="00D4573D">
        <w:rPr>
          <w:rFonts w:ascii="Arial" w:hAnsi="Arial" w:cs="Arial"/>
          <w:color w:val="000000"/>
          <w:spacing w:val="-3"/>
          <w:sz w:val="24"/>
          <w:szCs w:val="24"/>
        </w:rPr>
        <w:t>c</w:t>
      </w:r>
      <w:r w:rsidRPr="00D4573D">
        <w:rPr>
          <w:rFonts w:ascii="Arial" w:hAnsi="Arial" w:cs="Arial"/>
          <w:color w:val="000000"/>
          <w:sz w:val="24"/>
          <w:szCs w:val="24"/>
        </w:rPr>
        <w:t>t 2013</w:t>
      </w:r>
      <w:r w:rsidRPr="00D4573D">
        <w:rPr>
          <w:rFonts w:ascii="Arial" w:hAnsi="Arial" w:cs="Arial"/>
          <w:color w:val="000000"/>
          <w:spacing w:val="-1"/>
          <w:sz w:val="24"/>
          <w:szCs w:val="24"/>
        </w:rPr>
        <w:t xml:space="preserve"> </w:t>
      </w:r>
      <w:r w:rsidRPr="00D4573D">
        <w:rPr>
          <w:rFonts w:ascii="Arial" w:hAnsi="Arial" w:cs="Arial"/>
          <w:color w:val="000000"/>
          <w:sz w:val="24"/>
          <w:szCs w:val="24"/>
        </w:rPr>
        <w:t xml:space="preserve">Section </w:t>
      </w:r>
      <w:r w:rsidRPr="00D4573D">
        <w:rPr>
          <w:rFonts w:ascii="Arial" w:hAnsi="Arial" w:cs="Arial"/>
          <w:color w:val="000000"/>
          <w:spacing w:val="-2"/>
          <w:sz w:val="24"/>
          <w:szCs w:val="24"/>
        </w:rPr>
        <w:t>2</w:t>
      </w:r>
      <w:r w:rsidRPr="00D4573D">
        <w:rPr>
          <w:rFonts w:ascii="Arial" w:hAnsi="Arial" w:cs="Arial"/>
          <w:color w:val="000000"/>
          <w:sz w:val="24"/>
          <w:szCs w:val="24"/>
        </w:rPr>
        <w:t>75</w:t>
      </w:r>
    </w:p>
    <w:p w:rsidR="00D4573D" w:rsidRDefault="00D4573D" w:rsidP="00D4573D">
      <w:pPr>
        <w:pStyle w:val="ListParagraph"/>
        <w:widowControl w:val="0"/>
        <w:numPr>
          <w:ilvl w:val="0"/>
          <w:numId w:val="9"/>
        </w:numPr>
        <w:autoSpaceDE w:val="0"/>
        <w:autoSpaceDN w:val="0"/>
        <w:adjustRightInd w:val="0"/>
        <w:spacing w:after="0" w:line="240" w:lineRule="auto"/>
        <w:ind w:right="95"/>
        <w:jc w:val="both"/>
        <w:rPr>
          <w:rFonts w:ascii="Arial" w:hAnsi="Arial" w:cs="Arial"/>
          <w:color w:val="000000"/>
          <w:sz w:val="24"/>
          <w:szCs w:val="24"/>
        </w:rPr>
      </w:pPr>
      <w:r w:rsidRPr="00D4573D">
        <w:rPr>
          <w:rFonts w:ascii="Arial" w:hAnsi="Arial" w:cs="Arial"/>
          <w:color w:val="000000"/>
          <w:w w:val="101"/>
          <w:sz w:val="24"/>
          <w:szCs w:val="24"/>
        </w:rPr>
        <w:t>Rural districts Council Act 29:13</w:t>
      </w:r>
      <w:r w:rsidRPr="00D4573D">
        <w:rPr>
          <w:rFonts w:ascii="Arial" w:hAnsi="Arial" w:cs="Arial"/>
          <w:color w:val="000000"/>
          <w:sz w:val="24"/>
          <w:szCs w:val="24"/>
        </w:rPr>
        <w:t xml:space="preserve">  </w:t>
      </w:r>
    </w:p>
    <w:p w:rsidR="00D4573D" w:rsidRPr="00D4573D" w:rsidRDefault="00D4573D" w:rsidP="00D4573D">
      <w:pPr>
        <w:pStyle w:val="ListParagraph"/>
        <w:widowControl w:val="0"/>
        <w:numPr>
          <w:ilvl w:val="0"/>
          <w:numId w:val="9"/>
        </w:numPr>
        <w:autoSpaceDE w:val="0"/>
        <w:autoSpaceDN w:val="0"/>
        <w:adjustRightInd w:val="0"/>
        <w:spacing w:after="0" w:line="240" w:lineRule="auto"/>
        <w:ind w:right="95"/>
        <w:jc w:val="both"/>
        <w:rPr>
          <w:rFonts w:ascii="Arial" w:hAnsi="Arial" w:cs="Arial"/>
          <w:color w:val="000000"/>
          <w:sz w:val="24"/>
          <w:szCs w:val="24"/>
        </w:rPr>
      </w:pPr>
      <w:r w:rsidRPr="00D4573D">
        <w:rPr>
          <w:rFonts w:ascii="Arial" w:hAnsi="Arial" w:cs="Arial"/>
          <w:color w:val="000000"/>
          <w:sz w:val="24"/>
          <w:szCs w:val="24"/>
        </w:rPr>
        <w:t>Labour Act (Chapter 28:01)</w:t>
      </w:r>
    </w:p>
    <w:p w:rsidR="00D4573D" w:rsidRPr="00D4573D" w:rsidRDefault="00D4573D" w:rsidP="00D4573D">
      <w:pPr>
        <w:pStyle w:val="ListParagraph"/>
        <w:widowControl w:val="0"/>
        <w:numPr>
          <w:ilvl w:val="0"/>
          <w:numId w:val="9"/>
        </w:numPr>
        <w:autoSpaceDE w:val="0"/>
        <w:autoSpaceDN w:val="0"/>
        <w:adjustRightInd w:val="0"/>
        <w:spacing w:after="0" w:line="240" w:lineRule="auto"/>
        <w:jc w:val="both"/>
        <w:rPr>
          <w:rFonts w:ascii="Arial" w:hAnsi="Arial" w:cs="Arial"/>
          <w:sz w:val="24"/>
          <w:szCs w:val="24"/>
        </w:rPr>
      </w:pPr>
      <w:r w:rsidRPr="00D4573D">
        <w:rPr>
          <w:rFonts w:ascii="Arial" w:hAnsi="Arial" w:cs="Arial"/>
          <w:sz w:val="24"/>
          <w:szCs w:val="24"/>
        </w:rPr>
        <w:t>Traditional Leaders Act [Chapter 29:17]</w:t>
      </w:r>
    </w:p>
    <w:p w:rsidR="00D4573D" w:rsidRPr="00D4573D" w:rsidRDefault="00D4573D" w:rsidP="00D4573D">
      <w:pPr>
        <w:pStyle w:val="ListParagraph"/>
        <w:widowControl w:val="0"/>
        <w:numPr>
          <w:ilvl w:val="0"/>
          <w:numId w:val="9"/>
        </w:numPr>
        <w:autoSpaceDE w:val="0"/>
        <w:autoSpaceDN w:val="0"/>
        <w:adjustRightInd w:val="0"/>
        <w:spacing w:after="0" w:line="240" w:lineRule="auto"/>
        <w:jc w:val="both"/>
        <w:rPr>
          <w:rFonts w:ascii="Arial" w:hAnsi="Arial" w:cs="Arial"/>
          <w:sz w:val="24"/>
          <w:szCs w:val="24"/>
        </w:rPr>
      </w:pPr>
      <w:r w:rsidRPr="00D4573D">
        <w:rPr>
          <w:rFonts w:ascii="Arial" w:hAnsi="Arial" w:cs="Arial"/>
          <w:sz w:val="24"/>
          <w:szCs w:val="24"/>
        </w:rPr>
        <w:t>Provincial Councils and Administration Act [Chapter 29:11]</w:t>
      </w:r>
    </w:p>
    <w:p w:rsidR="00D4573D" w:rsidRPr="00D4573D" w:rsidRDefault="00D4573D" w:rsidP="00D4573D">
      <w:pPr>
        <w:pStyle w:val="ListParagraph"/>
        <w:widowControl w:val="0"/>
        <w:numPr>
          <w:ilvl w:val="0"/>
          <w:numId w:val="9"/>
        </w:numPr>
        <w:autoSpaceDE w:val="0"/>
        <w:autoSpaceDN w:val="0"/>
        <w:adjustRightInd w:val="0"/>
        <w:spacing w:after="0" w:line="240" w:lineRule="auto"/>
        <w:jc w:val="both"/>
        <w:rPr>
          <w:rFonts w:ascii="Arial" w:hAnsi="Arial" w:cs="Arial"/>
          <w:sz w:val="24"/>
          <w:szCs w:val="24"/>
        </w:rPr>
      </w:pPr>
      <w:r w:rsidRPr="00D4573D">
        <w:rPr>
          <w:rFonts w:ascii="Arial" w:hAnsi="Arial" w:cs="Arial"/>
          <w:sz w:val="24"/>
          <w:szCs w:val="24"/>
        </w:rPr>
        <w:t>Re</w:t>
      </w:r>
      <w:r w:rsidRPr="00D4573D">
        <w:rPr>
          <w:rFonts w:ascii="Arial" w:hAnsi="Arial" w:cs="Arial"/>
          <w:spacing w:val="-3"/>
          <w:sz w:val="24"/>
          <w:szCs w:val="24"/>
        </w:rPr>
        <w:t>g</w:t>
      </w:r>
      <w:r w:rsidRPr="00D4573D">
        <w:rPr>
          <w:rFonts w:ascii="Arial" w:hAnsi="Arial" w:cs="Arial"/>
          <w:sz w:val="24"/>
          <w:szCs w:val="24"/>
        </w:rPr>
        <w:t>ional, Town and Cou</w:t>
      </w:r>
      <w:r w:rsidRPr="00D4573D">
        <w:rPr>
          <w:rFonts w:ascii="Arial" w:hAnsi="Arial" w:cs="Arial"/>
          <w:spacing w:val="-4"/>
          <w:sz w:val="24"/>
          <w:szCs w:val="24"/>
        </w:rPr>
        <w:t>n</w:t>
      </w:r>
      <w:r w:rsidRPr="00D4573D">
        <w:rPr>
          <w:rFonts w:ascii="Arial" w:hAnsi="Arial" w:cs="Arial"/>
          <w:sz w:val="24"/>
          <w:szCs w:val="24"/>
        </w:rPr>
        <w:t>try</w:t>
      </w:r>
      <w:r w:rsidRPr="00D4573D">
        <w:rPr>
          <w:rFonts w:ascii="Arial" w:hAnsi="Arial" w:cs="Arial"/>
          <w:spacing w:val="-3"/>
          <w:sz w:val="24"/>
          <w:szCs w:val="24"/>
        </w:rPr>
        <w:t xml:space="preserve"> </w:t>
      </w:r>
      <w:r w:rsidRPr="00D4573D">
        <w:rPr>
          <w:rFonts w:ascii="Arial" w:hAnsi="Arial" w:cs="Arial"/>
          <w:sz w:val="24"/>
          <w:szCs w:val="24"/>
        </w:rPr>
        <w:t>Planning</w:t>
      </w:r>
      <w:r w:rsidRPr="00D4573D">
        <w:rPr>
          <w:rFonts w:ascii="Arial" w:hAnsi="Arial" w:cs="Arial"/>
          <w:spacing w:val="-3"/>
          <w:sz w:val="24"/>
          <w:szCs w:val="24"/>
        </w:rPr>
        <w:t xml:space="preserve"> </w:t>
      </w:r>
      <w:r w:rsidRPr="00D4573D">
        <w:rPr>
          <w:rFonts w:ascii="Arial" w:hAnsi="Arial" w:cs="Arial"/>
          <w:sz w:val="24"/>
          <w:szCs w:val="24"/>
        </w:rPr>
        <w:t>Act [Chapt</w:t>
      </w:r>
      <w:r w:rsidRPr="00D4573D">
        <w:rPr>
          <w:rFonts w:ascii="Arial" w:hAnsi="Arial" w:cs="Arial"/>
          <w:spacing w:val="-3"/>
          <w:sz w:val="24"/>
          <w:szCs w:val="24"/>
        </w:rPr>
        <w:t>e</w:t>
      </w:r>
      <w:r w:rsidRPr="00D4573D">
        <w:rPr>
          <w:rFonts w:ascii="Arial" w:hAnsi="Arial" w:cs="Arial"/>
          <w:sz w:val="24"/>
          <w:szCs w:val="24"/>
        </w:rPr>
        <w:t>r 29:12]</w:t>
      </w:r>
    </w:p>
    <w:p w:rsidR="00D4573D" w:rsidRPr="00D4573D" w:rsidRDefault="00D4573D" w:rsidP="00D4573D">
      <w:pPr>
        <w:pStyle w:val="ListParagraph"/>
        <w:widowControl w:val="0"/>
        <w:numPr>
          <w:ilvl w:val="0"/>
          <w:numId w:val="9"/>
        </w:numPr>
        <w:autoSpaceDE w:val="0"/>
        <w:autoSpaceDN w:val="0"/>
        <w:adjustRightInd w:val="0"/>
        <w:spacing w:after="0" w:line="240" w:lineRule="auto"/>
        <w:jc w:val="both"/>
        <w:rPr>
          <w:rFonts w:ascii="Arial" w:hAnsi="Arial" w:cs="Arial"/>
          <w:sz w:val="24"/>
          <w:szCs w:val="24"/>
        </w:rPr>
      </w:pPr>
      <w:r w:rsidRPr="00D4573D">
        <w:rPr>
          <w:rFonts w:ascii="Arial" w:hAnsi="Arial" w:cs="Arial"/>
          <w:sz w:val="24"/>
          <w:szCs w:val="24"/>
        </w:rPr>
        <w:t>Shop Licen</w:t>
      </w:r>
      <w:r w:rsidRPr="00D4573D">
        <w:rPr>
          <w:rFonts w:ascii="Arial" w:hAnsi="Arial" w:cs="Arial"/>
          <w:spacing w:val="-4"/>
          <w:sz w:val="24"/>
          <w:szCs w:val="24"/>
        </w:rPr>
        <w:t>c</w:t>
      </w:r>
      <w:r w:rsidRPr="00D4573D">
        <w:rPr>
          <w:rFonts w:ascii="Arial" w:hAnsi="Arial" w:cs="Arial"/>
          <w:sz w:val="24"/>
          <w:szCs w:val="24"/>
        </w:rPr>
        <w:t>es Act [Ch</w:t>
      </w:r>
      <w:r w:rsidRPr="00D4573D">
        <w:rPr>
          <w:rFonts w:ascii="Arial" w:hAnsi="Arial" w:cs="Arial"/>
          <w:spacing w:val="-3"/>
          <w:sz w:val="24"/>
          <w:szCs w:val="24"/>
        </w:rPr>
        <w:t>a</w:t>
      </w:r>
      <w:r w:rsidRPr="00D4573D">
        <w:rPr>
          <w:rFonts w:ascii="Arial" w:hAnsi="Arial" w:cs="Arial"/>
          <w:sz w:val="24"/>
          <w:szCs w:val="24"/>
        </w:rPr>
        <w:t>pter 14:17]</w:t>
      </w:r>
    </w:p>
    <w:p w:rsidR="00D4573D" w:rsidRPr="00D4573D" w:rsidRDefault="00D4573D" w:rsidP="00D4573D">
      <w:pPr>
        <w:pStyle w:val="ListParagraph"/>
        <w:widowControl w:val="0"/>
        <w:numPr>
          <w:ilvl w:val="0"/>
          <w:numId w:val="9"/>
        </w:numPr>
        <w:autoSpaceDE w:val="0"/>
        <w:autoSpaceDN w:val="0"/>
        <w:adjustRightInd w:val="0"/>
        <w:spacing w:after="0" w:line="240" w:lineRule="auto"/>
        <w:jc w:val="both"/>
        <w:rPr>
          <w:rFonts w:ascii="Arial" w:hAnsi="Arial" w:cs="Arial"/>
          <w:sz w:val="24"/>
          <w:szCs w:val="24"/>
        </w:rPr>
      </w:pPr>
      <w:r w:rsidRPr="00D4573D">
        <w:rPr>
          <w:rFonts w:ascii="Arial" w:hAnsi="Arial" w:cs="Arial"/>
          <w:sz w:val="24"/>
          <w:szCs w:val="24"/>
        </w:rPr>
        <w:t xml:space="preserve">Housing and </w:t>
      </w:r>
      <w:r w:rsidRPr="00D4573D">
        <w:rPr>
          <w:rFonts w:ascii="Arial" w:hAnsi="Arial" w:cs="Arial"/>
          <w:spacing w:val="-4"/>
          <w:sz w:val="24"/>
          <w:szCs w:val="24"/>
        </w:rPr>
        <w:t>S</w:t>
      </w:r>
      <w:r w:rsidRPr="00D4573D">
        <w:rPr>
          <w:rFonts w:ascii="Arial" w:hAnsi="Arial" w:cs="Arial"/>
          <w:sz w:val="24"/>
          <w:szCs w:val="24"/>
        </w:rPr>
        <w:t xml:space="preserve">tandards </w:t>
      </w:r>
      <w:r w:rsidRPr="00D4573D">
        <w:rPr>
          <w:rFonts w:ascii="Arial" w:hAnsi="Arial" w:cs="Arial"/>
          <w:spacing w:val="-3"/>
          <w:sz w:val="24"/>
          <w:szCs w:val="24"/>
        </w:rPr>
        <w:t>C</w:t>
      </w:r>
      <w:r w:rsidRPr="00D4573D">
        <w:rPr>
          <w:rFonts w:ascii="Arial" w:hAnsi="Arial" w:cs="Arial"/>
          <w:sz w:val="24"/>
          <w:szCs w:val="24"/>
        </w:rPr>
        <w:t>o</w:t>
      </w:r>
      <w:r w:rsidRPr="00D4573D">
        <w:rPr>
          <w:rFonts w:ascii="Arial" w:hAnsi="Arial" w:cs="Arial"/>
          <w:spacing w:val="-2"/>
          <w:sz w:val="24"/>
          <w:szCs w:val="24"/>
        </w:rPr>
        <w:t>n</w:t>
      </w:r>
      <w:r w:rsidRPr="00D4573D">
        <w:rPr>
          <w:rFonts w:ascii="Arial" w:hAnsi="Arial" w:cs="Arial"/>
          <w:sz w:val="24"/>
          <w:szCs w:val="24"/>
        </w:rPr>
        <w:t>trol A</w:t>
      </w:r>
      <w:r w:rsidRPr="00D4573D">
        <w:rPr>
          <w:rFonts w:ascii="Arial" w:hAnsi="Arial" w:cs="Arial"/>
          <w:spacing w:val="-3"/>
          <w:sz w:val="24"/>
          <w:szCs w:val="24"/>
        </w:rPr>
        <w:t>c</w:t>
      </w:r>
      <w:r w:rsidRPr="00D4573D">
        <w:rPr>
          <w:rFonts w:ascii="Arial" w:hAnsi="Arial" w:cs="Arial"/>
          <w:sz w:val="24"/>
          <w:szCs w:val="24"/>
        </w:rPr>
        <w:t>t [Chapter</w:t>
      </w:r>
      <w:r w:rsidRPr="00D4573D">
        <w:rPr>
          <w:rFonts w:ascii="Arial" w:hAnsi="Arial" w:cs="Arial"/>
          <w:spacing w:val="-1"/>
          <w:sz w:val="24"/>
          <w:szCs w:val="24"/>
        </w:rPr>
        <w:t xml:space="preserve"> </w:t>
      </w:r>
      <w:r w:rsidRPr="00D4573D">
        <w:rPr>
          <w:rFonts w:ascii="Arial" w:hAnsi="Arial" w:cs="Arial"/>
          <w:sz w:val="24"/>
          <w:szCs w:val="24"/>
        </w:rPr>
        <w:t>29:0</w:t>
      </w:r>
      <w:r w:rsidRPr="00D4573D">
        <w:rPr>
          <w:rFonts w:ascii="Arial" w:hAnsi="Arial" w:cs="Arial"/>
          <w:spacing w:val="-4"/>
          <w:sz w:val="24"/>
          <w:szCs w:val="24"/>
        </w:rPr>
        <w:t>8</w:t>
      </w:r>
      <w:r w:rsidRPr="00D4573D">
        <w:rPr>
          <w:rFonts w:ascii="Arial" w:hAnsi="Arial" w:cs="Arial"/>
          <w:sz w:val="24"/>
          <w:szCs w:val="24"/>
        </w:rPr>
        <w:t>]</w:t>
      </w:r>
    </w:p>
    <w:p w:rsidR="00D4573D" w:rsidRPr="00D4573D" w:rsidRDefault="00D4573D" w:rsidP="00D4573D">
      <w:pPr>
        <w:pStyle w:val="ListParagraph"/>
        <w:widowControl w:val="0"/>
        <w:numPr>
          <w:ilvl w:val="0"/>
          <w:numId w:val="9"/>
        </w:numPr>
        <w:autoSpaceDE w:val="0"/>
        <w:autoSpaceDN w:val="0"/>
        <w:adjustRightInd w:val="0"/>
        <w:spacing w:after="0" w:line="240" w:lineRule="auto"/>
        <w:jc w:val="both"/>
        <w:rPr>
          <w:rFonts w:ascii="Arial" w:hAnsi="Arial" w:cs="Arial"/>
          <w:sz w:val="24"/>
          <w:szCs w:val="24"/>
        </w:rPr>
      </w:pPr>
      <w:r w:rsidRPr="00D4573D">
        <w:rPr>
          <w:rFonts w:ascii="Arial" w:hAnsi="Arial" w:cs="Arial"/>
          <w:sz w:val="24"/>
          <w:szCs w:val="24"/>
        </w:rPr>
        <w:t>Local Auth</w:t>
      </w:r>
      <w:r w:rsidRPr="00D4573D">
        <w:rPr>
          <w:rFonts w:ascii="Arial" w:hAnsi="Arial" w:cs="Arial"/>
          <w:spacing w:val="-4"/>
          <w:sz w:val="24"/>
          <w:szCs w:val="24"/>
        </w:rPr>
        <w:t>o</w:t>
      </w:r>
      <w:r w:rsidRPr="00D4573D">
        <w:rPr>
          <w:rFonts w:ascii="Arial" w:hAnsi="Arial" w:cs="Arial"/>
          <w:sz w:val="24"/>
          <w:szCs w:val="24"/>
        </w:rPr>
        <w:t>rities E</w:t>
      </w:r>
      <w:r w:rsidRPr="00D4573D">
        <w:rPr>
          <w:rFonts w:ascii="Arial" w:hAnsi="Arial" w:cs="Arial"/>
          <w:spacing w:val="-4"/>
          <w:sz w:val="24"/>
          <w:szCs w:val="24"/>
        </w:rPr>
        <w:t>m</w:t>
      </w:r>
      <w:r w:rsidRPr="00D4573D">
        <w:rPr>
          <w:rFonts w:ascii="Arial" w:hAnsi="Arial" w:cs="Arial"/>
          <w:sz w:val="24"/>
          <w:szCs w:val="24"/>
        </w:rPr>
        <w:t>ployees (Pen</w:t>
      </w:r>
      <w:r w:rsidRPr="00D4573D">
        <w:rPr>
          <w:rFonts w:ascii="Arial" w:hAnsi="Arial" w:cs="Arial"/>
          <w:spacing w:val="-4"/>
          <w:sz w:val="24"/>
          <w:szCs w:val="24"/>
        </w:rPr>
        <w:t>s</w:t>
      </w:r>
      <w:r w:rsidRPr="00D4573D">
        <w:rPr>
          <w:rFonts w:ascii="Arial" w:hAnsi="Arial" w:cs="Arial"/>
          <w:sz w:val="24"/>
          <w:szCs w:val="24"/>
        </w:rPr>
        <w:t>ion Sche</w:t>
      </w:r>
      <w:r w:rsidRPr="00D4573D">
        <w:rPr>
          <w:rFonts w:ascii="Arial" w:hAnsi="Arial" w:cs="Arial"/>
          <w:spacing w:val="-5"/>
          <w:sz w:val="24"/>
          <w:szCs w:val="24"/>
        </w:rPr>
        <w:t>m</w:t>
      </w:r>
      <w:r w:rsidRPr="00D4573D">
        <w:rPr>
          <w:rFonts w:ascii="Arial" w:hAnsi="Arial" w:cs="Arial"/>
          <w:sz w:val="24"/>
          <w:szCs w:val="24"/>
        </w:rPr>
        <w:t>e</w:t>
      </w:r>
      <w:r w:rsidRPr="00D4573D">
        <w:rPr>
          <w:rFonts w:ascii="Arial" w:hAnsi="Arial" w:cs="Arial"/>
          <w:spacing w:val="1"/>
          <w:sz w:val="24"/>
          <w:szCs w:val="24"/>
        </w:rPr>
        <w:t>s</w:t>
      </w:r>
      <w:r w:rsidRPr="00D4573D">
        <w:rPr>
          <w:rFonts w:ascii="Arial" w:hAnsi="Arial" w:cs="Arial"/>
          <w:sz w:val="24"/>
          <w:szCs w:val="24"/>
        </w:rPr>
        <w:t>) Act</w:t>
      </w:r>
      <w:r w:rsidRPr="00D4573D">
        <w:rPr>
          <w:rFonts w:ascii="Arial" w:hAnsi="Arial" w:cs="Arial"/>
          <w:spacing w:val="-1"/>
          <w:sz w:val="24"/>
          <w:szCs w:val="24"/>
        </w:rPr>
        <w:t xml:space="preserve"> </w:t>
      </w:r>
      <w:r w:rsidRPr="00D4573D">
        <w:rPr>
          <w:rFonts w:ascii="Arial" w:hAnsi="Arial" w:cs="Arial"/>
          <w:sz w:val="24"/>
          <w:szCs w:val="24"/>
        </w:rPr>
        <w:t>[29:0</w:t>
      </w:r>
      <w:r w:rsidRPr="00D4573D">
        <w:rPr>
          <w:rFonts w:ascii="Arial" w:hAnsi="Arial" w:cs="Arial"/>
          <w:spacing w:val="-3"/>
          <w:sz w:val="24"/>
          <w:szCs w:val="24"/>
        </w:rPr>
        <w:t>9</w:t>
      </w:r>
      <w:r w:rsidRPr="00D4573D">
        <w:rPr>
          <w:rFonts w:ascii="Arial" w:hAnsi="Arial" w:cs="Arial"/>
          <w:sz w:val="24"/>
          <w:szCs w:val="24"/>
        </w:rPr>
        <w:t>]</w:t>
      </w:r>
    </w:p>
    <w:p w:rsidR="00D4573D" w:rsidRPr="00D4573D" w:rsidRDefault="00D4573D" w:rsidP="00D4573D">
      <w:pPr>
        <w:pStyle w:val="ListParagraph"/>
        <w:widowControl w:val="0"/>
        <w:numPr>
          <w:ilvl w:val="0"/>
          <w:numId w:val="9"/>
        </w:numPr>
        <w:autoSpaceDE w:val="0"/>
        <w:autoSpaceDN w:val="0"/>
        <w:adjustRightInd w:val="0"/>
        <w:spacing w:after="0" w:line="240" w:lineRule="auto"/>
        <w:jc w:val="both"/>
        <w:rPr>
          <w:rFonts w:ascii="Arial" w:hAnsi="Arial" w:cs="Arial"/>
          <w:sz w:val="24"/>
          <w:szCs w:val="24"/>
        </w:rPr>
      </w:pPr>
      <w:r w:rsidRPr="00D4573D">
        <w:rPr>
          <w:rFonts w:ascii="Arial" w:hAnsi="Arial" w:cs="Arial"/>
          <w:sz w:val="24"/>
          <w:szCs w:val="24"/>
        </w:rPr>
        <w:t>Com</w:t>
      </w:r>
      <w:r w:rsidRPr="00D4573D">
        <w:rPr>
          <w:rFonts w:ascii="Arial" w:hAnsi="Arial" w:cs="Arial"/>
          <w:spacing w:val="-6"/>
          <w:sz w:val="24"/>
          <w:szCs w:val="24"/>
        </w:rPr>
        <w:t>m</w:t>
      </w:r>
      <w:r w:rsidRPr="00D4573D">
        <w:rPr>
          <w:rFonts w:ascii="Arial" w:hAnsi="Arial" w:cs="Arial"/>
          <w:sz w:val="24"/>
          <w:szCs w:val="24"/>
        </w:rPr>
        <w:t>unal Lands Act [Chapter</w:t>
      </w:r>
      <w:r w:rsidRPr="00D4573D">
        <w:rPr>
          <w:rFonts w:ascii="Arial" w:hAnsi="Arial" w:cs="Arial"/>
          <w:spacing w:val="-2"/>
          <w:sz w:val="24"/>
          <w:szCs w:val="24"/>
        </w:rPr>
        <w:t xml:space="preserve"> </w:t>
      </w:r>
      <w:r w:rsidRPr="00D4573D">
        <w:rPr>
          <w:rFonts w:ascii="Arial" w:hAnsi="Arial" w:cs="Arial"/>
          <w:sz w:val="24"/>
          <w:szCs w:val="24"/>
        </w:rPr>
        <w:t>20:04]</w:t>
      </w:r>
    </w:p>
    <w:p w:rsidR="00D4573D" w:rsidRPr="00D4573D" w:rsidRDefault="00D4573D" w:rsidP="00D4573D">
      <w:pPr>
        <w:pStyle w:val="ListParagraph"/>
        <w:widowControl w:val="0"/>
        <w:numPr>
          <w:ilvl w:val="0"/>
          <w:numId w:val="9"/>
        </w:numPr>
        <w:autoSpaceDE w:val="0"/>
        <w:autoSpaceDN w:val="0"/>
        <w:adjustRightInd w:val="0"/>
        <w:spacing w:after="0" w:line="240" w:lineRule="auto"/>
        <w:jc w:val="both"/>
        <w:rPr>
          <w:rFonts w:ascii="Arial" w:hAnsi="Arial" w:cs="Arial"/>
          <w:sz w:val="24"/>
          <w:szCs w:val="24"/>
        </w:rPr>
      </w:pPr>
      <w:r w:rsidRPr="00D4573D">
        <w:rPr>
          <w:rFonts w:ascii="Arial" w:hAnsi="Arial" w:cs="Arial"/>
          <w:sz w:val="24"/>
          <w:szCs w:val="24"/>
        </w:rPr>
        <w:t>Tradition</w:t>
      </w:r>
      <w:r w:rsidRPr="00D4573D">
        <w:rPr>
          <w:rFonts w:ascii="Arial" w:hAnsi="Arial" w:cs="Arial"/>
          <w:spacing w:val="-3"/>
          <w:sz w:val="24"/>
          <w:szCs w:val="24"/>
        </w:rPr>
        <w:t>a</w:t>
      </w:r>
      <w:r w:rsidRPr="00D4573D">
        <w:rPr>
          <w:rFonts w:ascii="Arial" w:hAnsi="Arial" w:cs="Arial"/>
          <w:sz w:val="24"/>
          <w:szCs w:val="24"/>
        </w:rPr>
        <w:t>l Beer Act</w:t>
      </w:r>
      <w:r w:rsidRPr="00D4573D">
        <w:rPr>
          <w:rFonts w:ascii="Arial" w:hAnsi="Arial" w:cs="Arial"/>
          <w:spacing w:val="-2"/>
          <w:sz w:val="24"/>
          <w:szCs w:val="24"/>
        </w:rPr>
        <w:t xml:space="preserve"> </w:t>
      </w:r>
      <w:r w:rsidRPr="00D4573D">
        <w:rPr>
          <w:rFonts w:ascii="Arial" w:hAnsi="Arial" w:cs="Arial"/>
          <w:sz w:val="24"/>
          <w:szCs w:val="24"/>
        </w:rPr>
        <w:t>[Chapter 14:</w:t>
      </w:r>
      <w:r w:rsidRPr="00D4573D">
        <w:rPr>
          <w:rFonts w:ascii="Arial" w:hAnsi="Arial" w:cs="Arial"/>
          <w:spacing w:val="-4"/>
          <w:sz w:val="24"/>
          <w:szCs w:val="24"/>
        </w:rPr>
        <w:t>2</w:t>
      </w:r>
      <w:r w:rsidRPr="00D4573D">
        <w:rPr>
          <w:rFonts w:ascii="Arial" w:hAnsi="Arial" w:cs="Arial"/>
          <w:sz w:val="24"/>
          <w:szCs w:val="24"/>
        </w:rPr>
        <w:t>4]</w:t>
      </w:r>
    </w:p>
    <w:p w:rsidR="00D4573D" w:rsidRPr="00D4573D" w:rsidRDefault="00D4573D" w:rsidP="00D4573D">
      <w:pPr>
        <w:pStyle w:val="ListParagraph"/>
        <w:widowControl w:val="0"/>
        <w:numPr>
          <w:ilvl w:val="0"/>
          <w:numId w:val="9"/>
        </w:numPr>
        <w:autoSpaceDE w:val="0"/>
        <w:autoSpaceDN w:val="0"/>
        <w:adjustRightInd w:val="0"/>
        <w:spacing w:after="0" w:line="240" w:lineRule="auto"/>
        <w:jc w:val="both"/>
        <w:rPr>
          <w:rFonts w:ascii="Arial" w:hAnsi="Arial" w:cs="Arial"/>
          <w:sz w:val="24"/>
          <w:szCs w:val="24"/>
        </w:rPr>
      </w:pPr>
      <w:r w:rsidRPr="00D4573D">
        <w:rPr>
          <w:rFonts w:ascii="Arial" w:hAnsi="Arial" w:cs="Arial"/>
          <w:sz w:val="24"/>
          <w:szCs w:val="24"/>
        </w:rPr>
        <w:t>Stock Tre</w:t>
      </w:r>
      <w:r w:rsidRPr="00D4573D">
        <w:rPr>
          <w:rFonts w:ascii="Arial" w:hAnsi="Arial" w:cs="Arial"/>
          <w:spacing w:val="-3"/>
          <w:sz w:val="24"/>
          <w:szCs w:val="24"/>
        </w:rPr>
        <w:t>s</w:t>
      </w:r>
      <w:r w:rsidRPr="00D4573D">
        <w:rPr>
          <w:rFonts w:ascii="Arial" w:hAnsi="Arial" w:cs="Arial"/>
          <w:sz w:val="24"/>
          <w:szCs w:val="24"/>
        </w:rPr>
        <w:t>pass Act</w:t>
      </w:r>
      <w:r w:rsidRPr="00D4573D">
        <w:rPr>
          <w:rFonts w:ascii="Arial" w:hAnsi="Arial" w:cs="Arial"/>
          <w:spacing w:val="-3"/>
          <w:sz w:val="24"/>
          <w:szCs w:val="24"/>
        </w:rPr>
        <w:t xml:space="preserve"> </w:t>
      </w:r>
      <w:r w:rsidRPr="00D4573D">
        <w:rPr>
          <w:rFonts w:ascii="Arial" w:hAnsi="Arial" w:cs="Arial"/>
          <w:sz w:val="24"/>
          <w:szCs w:val="24"/>
        </w:rPr>
        <w:t>[Chapt</w:t>
      </w:r>
      <w:r w:rsidRPr="00D4573D">
        <w:rPr>
          <w:rFonts w:ascii="Arial" w:hAnsi="Arial" w:cs="Arial"/>
          <w:spacing w:val="-3"/>
          <w:sz w:val="24"/>
          <w:szCs w:val="24"/>
        </w:rPr>
        <w:t>e</w:t>
      </w:r>
      <w:r w:rsidRPr="00D4573D">
        <w:rPr>
          <w:rFonts w:ascii="Arial" w:hAnsi="Arial" w:cs="Arial"/>
          <w:sz w:val="24"/>
          <w:szCs w:val="24"/>
        </w:rPr>
        <w:t>r 1</w:t>
      </w:r>
      <w:r w:rsidRPr="00D4573D">
        <w:rPr>
          <w:rFonts w:ascii="Arial" w:hAnsi="Arial" w:cs="Arial"/>
          <w:spacing w:val="1"/>
          <w:sz w:val="24"/>
          <w:szCs w:val="24"/>
        </w:rPr>
        <w:t>9</w:t>
      </w:r>
      <w:r w:rsidRPr="00D4573D">
        <w:rPr>
          <w:rFonts w:ascii="Arial" w:hAnsi="Arial" w:cs="Arial"/>
          <w:sz w:val="24"/>
          <w:szCs w:val="24"/>
        </w:rPr>
        <w:t>:14]</w:t>
      </w:r>
      <w:r w:rsidRPr="00D4573D">
        <w:rPr>
          <w:rFonts w:ascii="Arial" w:hAnsi="Arial" w:cs="Arial"/>
          <w:sz w:val="24"/>
          <w:szCs w:val="24"/>
        </w:rPr>
        <w:tab/>
      </w:r>
    </w:p>
    <w:p w:rsidR="00D4573D" w:rsidRPr="00D4573D" w:rsidRDefault="00D4573D" w:rsidP="00D4573D">
      <w:pPr>
        <w:pStyle w:val="ListParagraph"/>
        <w:widowControl w:val="0"/>
        <w:numPr>
          <w:ilvl w:val="0"/>
          <w:numId w:val="9"/>
        </w:numPr>
        <w:autoSpaceDE w:val="0"/>
        <w:autoSpaceDN w:val="0"/>
        <w:adjustRightInd w:val="0"/>
        <w:spacing w:after="0" w:line="240" w:lineRule="auto"/>
        <w:jc w:val="both"/>
        <w:rPr>
          <w:rFonts w:ascii="Arial" w:hAnsi="Arial" w:cs="Arial"/>
          <w:sz w:val="24"/>
          <w:szCs w:val="24"/>
        </w:rPr>
      </w:pPr>
      <w:r w:rsidRPr="00D4573D">
        <w:rPr>
          <w:rFonts w:ascii="Arial" w:hAnsi="Arial" w:cs="Arial"/>
          <w:sz w:val="24"/>
          <w:szCs w:val="24"/>
        </w:rPr>
        <w:t>Cemeteri</w:t>
      </w:r>
      <w:r w:rsidRPr="00D4573D">
        <w:rPr>
          <w:rFonts w:ascii="Arial" w:hAnsi="Arial" w:cs="Arial"/>
          <w:spacing w:val="-2"/>
          <w:sz w:val="24"/>
          <w:szCs w:val="24"/>
        </w:rPr>
        <w:t>e</w:t>
      </w:r>
      <w:r w:rsidRPr="00D4573D">
        <w:rPr>
          <w:rFonts w:ascii="Arial" w:hAnsi="Arial" w:cs="Arial"/>
          <w:sz w:val="24"/>
          <w:szCs w:val="24"/>
        </w:rPr>
        <w:t>s Act</w:t>
      </w:r>
      <w:r w:rsidRPr="00D4573D">
        <w:rPr>
          <w:rFonts w:ascii="Arial" w:hAnsi="Arial" w:cs="Arial"/>
          <w:spacing w:val="-1"/>
          <w:sz w:val="24"/>
          <w:szCs w:val="24"/>
        </w:rPr>
        <w:t xml:space="preserve"> </w:t>
      </w:r>
      <w:r w:rsidRPr="00D4573D">
        <w:rPr>
          <w:rFonts w:ascii="Arial" w:hAnsi="Arial" w:cs="Arial"/>
          <w:spacing w:val="4"/>
          <w:sz w:val="24"/>
          <w:szCs w:val="24"/>
        </w:rPr>
        <w:t>[</w:t>
      </w:r>
      <w:r w:rsidRPr="00D4573D">
        <w:rPr>
          <w:rFonts w:ascii="Arial" w:hAnsi="Arial" w:cs="Arial"/>
          <w:sz w:val="24"/>
          <w:szCs w:val="24"/>
        </w:rPr>
        <w:t>Chapter 5:04]</w:t>
      </w:r>
    </w:p>
    <w:p w:rsidR="00D4573D" w:rsidRPr="00D4573D" w:rsidRDefault="00D4573D" w:rsidP="00D4573D">
      <w:pPr>
        <w:pStyle w:val="ListParagraph"/>
        <w:widowControl w:val="0"/>
        <w:numPr>
          <w:ilvl w:val="0"/>
          <w:numId w:val="9"/>
        </w:numPr>
        <w:autoSpaceDE w:val="0"/>
        <w:autoSpaceDN w:val="0"/>
        <w:adjustRightInd w:val="0"/>
        <w:spacing w:after="0" w:line="240" w:lineRule="auto"/>
        <w:jc w:val="both"/>
        <w:rPr>
          <w:rFonts w:ascii="Arial" w:hAnsi="Arial" w:cs="Arial"/>
          <w:sz w:val="24"/>
          <w:szCs w:val="24"/>
        </w:rPr>
      </w:pPr>
      <w:r w:rsidRPr="00D4573D">
        <w:rPr>
          <w:rFonts w:ascii="Arial" w:hAnsi="Arial" w:cs="Arial"/>
          <w:spacing w:val="-5"/>
          <w:sz w:val="24"/>
          <w:szCs w:val="24"/>
        </w:rPr>
        <w:t>L</w:t>
      </w:r>
      <w:r w:rsidRPr="00D4573D">
        <w:rPr>
          <w:rFonts w:ascii="Arial" w:hAnsi="Arial" w:cs="Arial"/>
          <w:sz w:val="24"/>
          <w:szCs w:val="24"/>
        </w:rPr>
        <w:t xml:space="preserve">iquor Act </w:t>
      </w:r>
      <w:r w:rsidRPr="00D4573D">
        <w:rPr>
          <w:rFonts w:ascii="Arial" w:hAnsi="Arial" w:cs="Arial"/>
          <w:spacing w:val="3"/>
          <w:sz w:val="24"/>
          <w:szCs w:val="24"/>
        </w:rPr>
        <w:t>[</w:t>
      </w:r>
      <w:r w:rsidRPr="00D4573D">
        <w:rPr>
          <w:rFonts w:ascii="Arial" w:hAnsi="Arial" w:cs="Arial"/>
          <w:sz w:val="24"/>
          <w:szCs w:val="24"/>
        </w:rPr>
        <w:t>Chapter 14:12]</w:t>
      </w:r>
    </w:p>
    <w:p w:rsidR="00D4573D" w:rsidRDefault="00D4573D" w:rsidP="00D4573D">
      <w:pPr>
        <w:pStyle w:val="ListParagraph"/>
        <w:widowControl w:val="0"/>
        <w:numPr>
          <w:ilvl w:val="0"/>
          <w:numId w:val="9"/>
        </w:numPr>
        <w:autoSpaceDE w:val="0"/>
        <w:autoSpaceDN w:val="0"/>
        <w:adjustRightInd w:val="0"/>
        <w:spacing w:after="0" w:line="240" w:lineRule="auto"/>
        <w:jc w:val="both"/>
        <w:rPr>
          <w:rFonts w:ascii="Arial" w:hAnsi="Arial" w:cs="Arial"/>
          <w:sz w:val="24"/>
          <w:szCs w:val="24"/>
        </w:rPr>
      </w:pPr>
      <w:r w:rsidRPr="00D4573D">
        <w:rPr>
          <w:rFonts w:ascii="Arial" w:hAnsi="Arial" w:cs="Arial"/>
          <w:sz w:val="24"/>
          <w:szCs w:val="24"/>
        </w:rPr>
        <w:t>Housing and Building Act (Chapter 22:07)</w:t>
      </w:r>
    </w:p>
    <w:p w:rsidR="00D4573D" w:rsidRPr="00D4573D" w:rsidRDefault="00D4573D" w:rsidP="00B37BB8">
      <w:pPr>
        <w:pStyle w:val="ListParagraph"/>
        <w:widowControl w:val="0"/>
        <w:autoSpaceDE w:val="0"/>
        <w:autoSpaceDN w:val="0"/>
        <w:adjustRightInd w:val="0"/>
        <w:spacing w:after="0" w:line="240" w:lineRule="auto"/>
        <w:jc w:val="both"/>
        <w:rPr>
          <w:rFonts w:ascii="Arial" w:hAnsi="Arial" w:cs="Arial"/>
          <w:sz w:val="24"/>
          <w:szCs w:val="24"/>
        </w:rPr>
      </w:pPr>
      <w:r w:rsidRPr="00D4573D">
        <w:rPr>
          <w:rFonts w:ascii="Calibri Light" w:hAnsi="Calibri Light" w:cs="Calibri Light"/>
          <w:color w:val="000000"/>
          <w:sz w:val="24"/>
          <w:szCs w:val="24"/>
        </w:rPr>
        <w:t xml:space="preserve"> </w:t>
      </w:r>
    </w:p>
    <w:p w:rsidR="00E61729" w:rsidRPr="00D4573D" w:rsidRDefault="00E61729" w:rsidP="00D4573D">
      <w:pPr>
        <w:pStyle w:val="NoSpacing"/>
        <w:jc w:val="both"/>
        <w:rPr>
          <w:rFonts w:ascii="Arial" w:hAnsi="Arial" w:cs="Arial"/>
          <w:b/>
          <w:sz w:val="24"/>
          <w:szCs w:val="24"/>
        </w:rPr>
      </w:pPr>
      <w:r w:rsidRPr="00D4573D">
        <w:rPr>
          <w:rFonts w:ascii="Arial" w:hAnsi="Arial" w:cs="Arial"/>
          <w:b/>
          <w:sz w:val="24"/>
          <w:szCs w:val="24"/>
        </w:rPr>
        <w:t>Policy framework</w:t>
      </w:r>
    </w:p>
    <w:p w:rsidR="00E61729" w:rsidRPr="00B37BB8" w:rsidRDefault="00E61729" w:rsidP="00D4573D">
      <w:pPr>
        <w:pStyle w:val="NoSpacing"/>
        <w:jc w:val="both"/>
        <w:rPr>
          <w:rFonts w:ascii="Arial" w:hAnsi="Arial" w:cs="Arial"/>
          <w:sz w:val="24"/>
          <w:szCs w:val="24"/>
        </w:rPr>
      </w:pPr>
      <w:r w:rsidRPr="00B37BB8">
        <w:rPr>
          <w:rFonts w:ascii="Arial" w:hAnsi="Arial" w:cs="Arial"/>
          <w:sz w:val="24"/>
          <w:szCs w:val="24"/>
        </w:rPr>
        <w:t>This Clients’ Service Charter is in accordance with the requirements of the</w:t>
      </w:r>
      <w:r w:rsidR="00B37BB8">
        <w:rPr>
          <w:rFonts w:ascii="Arial" w:hAnsi="Arial" w:cs="Arial"/>
          <w:sz w:val="24"/>
          <w:szCs w:val="24"/>
        </w:rPr>
        <w:t xml:space="preserve"> Bindura Rural District Council Strategic Plan 2021 - 2025</w:t>
      </w:r>
      <w:r w:rsidRPr="00B37BB8">
        <w:rPr>
          <w:rFonts w:ascii="Arial" w:hAnsi="Arial" w:cs="Arial"/>
          <w:sz w:val="24"/>
          <w:szCs w:val="24"/>
        </w:rPr>
        <w:t xml:space="preserve"> and outlines our commitment to our clients and stakeholders in accordance with our mission statement and provides a formalised process for making complaints. It outlines clients’ rights, liberties, the standards clients can expect when dealing with Council and what they can do if dissatisfied with Council decisions or actions.</w:t>
      </w:r>
    </w:p>
    <w:p w:rsidR="00E61729" w:rsidRPr="00B37BB8" w:rsidRDefault="00E61729" w:rsidP="00E61729">
      <w:pPr>
        <w:pStyle w:val="NoSpacing"/>
        <w:ind w:left="720"/>
        <w:jc w:val="both"/>
        <w:rPr>
          <w:b/>
          <w:sz w:val="24"/>
          <w:szCs w:val="24"/>
        </w:rPr>
      </w:pPr>
    </w:p>
    <w:p w:rsidR="00E61729" w:rsidRPr="00B37BB8" w:rsidRDefault="00B37BB8" w:rsidP="00B37BB8">
      <w:pPr>
        <w:pStyle w:val="NoSpacing"/>
        <w:jc w:val="both"/>
        <w:rPr>
          <w:rFonts w:ascii="Arial" w:hAnsi="Arial" w:cs="Arial"/>
          <w:b/>
          <w:sz w:val="24"/>
          <w:szCs w:val="24"/>
        </w:rPr>
      </w:pPr>
      <w:r w:rsidRPr="00B37BB8">
        <w:rPr>
          <w:rFonts w:ascii="Arial" w:hAnsi="Arial" w:cs="Arial"/>
          <w:b/>
          <w:sz w:val="24"/>
          <w:szCs w:val="24"/>
        </w:rPr>
        <w:t xml:space="preserve">Overall Functions </w:t>
      </w:r>
    </w:p>
    <w:p w:rsidR="00B37BB8" w:rsidRPr="00B37BB8" w:rsidRDefault="00B37BB8" w:rsidP="00B37BB8">
      <w:pPr>
        <w:pStyle w:val="ListParagraph"/>
        <w:widowControl w:val="0"/>
        <w:numPr>
          <w:ilvl w:val="0"/>
          <w:numId w:val="11"/>
        </w:numPr>
        <w:autoSpaceDE w:val="0"/>
        <w:autoSpaceDN w:val="0"/>
        <w:adjustRightInd w:val="0"/>
        <w:spacing w:after="0" w:line="240" w:lineRule="auto"/>
        <w:rPr>
          <w:rFonts w:ascii="Arial" w:hAnsi="Arial" w:cs="Arial"/>
          <w:color w:val="000000"/>
          <w:sz w:val="24"/>
          <w:szCs w:val="24"/>
        </w:rPr>
      </w:pPr>
      <w:r w:rsidRPr="00B37BB8">
        <w:rPr>
          <w:rFonts w:ascii="Arial" w:hAnsi="Arial" w:cs="Arial"/>
          <w:color w:val="000000"/>
          <w:sz w:val="24"/>
          <w:szCs w:val="24"/>
        </w:rPr>
        <w:t>Provision of social services</w:t>
      </w:r>
    </w:p>
    <w:p w:rsidR="00B37BB8" w:rsidRPr="00B37BB8" w:rsidRDefault="00B37BB8" w:rsidP="00B37BB8">
      <w:pPr>
        <w:pStyle w:val="ListParagraph"/>
        <w:widowControl w:val="0"/>
        <w:numPr>
          <w:ilvl w:val="0"/>
          <w:numId w:val="11"/>
        </w:numPr>
        <w:autoSpaceDE w:val="0"/>
        <w:autoSpaceDN w:val="0"/>
        <w:adjustRightInd w:val="0"/>
        <w:spacing w:after="0" w:line="240" w:lineRule="auto"/>
        <w:rPr>
          <w:rFonts w:ascii="Arial" w:hAnsi="Arial" w:cs="Arial"/>
          <w:color w:val="000000"/>
          <w:sz w:val="24"/>
          <w:szCs w:val="24"/>
        </w:rPr>
      </w:pPr>
      <w:r w:rsidRPr="00B37BB8">
        <w:rPr>
          <w:rFonts w:ascii="Arial" w:hAnsi="Arial" w:cs="Arial"/>
          <w:color w:val="000000"/>
          <w:sz w:val="24"/>
          <w:szCs w:val="24"/>
        </w:rPr>
        <w:t>Land use planning and Infrastructure development</w:t>
      </w:r>
    </w:p>
    <w:p w:rsidR="00B37BB8" w:rsidRPr="00B37BB8" w:rsidRDefault="00B37BB8" w:rsidP="00B37BB8">
      <w:pPr>
        <w:pStyle w:val="ListParagraph"/>
        <w:widowControl w:val="0"/>
        <w:numPr>
          <w:ilvl w:val="0"/>
          <w:numId w:val="11"/>
        </w:numPr>
        <w:autoSpaceDE w:val="0"/>
        <w:autoSpaceDN w:val="0"/>
        <w:adjustRightInd w:val="0"/>
        <w:spacing w:after="0" w:line="240" w:lineRule="auto"/>
        <w:rPr>
          <w:rFonts w:ascii="Arial" w:hAnsi="Arial" w:cs="Arial"/>
          <w:color w:val="000000"/>
          <w:sz w:val="24"/>
          <w:szCs w:val="24"/>
        </w:rPr>
      </w:pPr>
      <w:r w:rsidRPr="00B37BB8">
        <w:rPr>
          <w:rFonts w:ascii="Arial" w:hAnsi="Arial" w:cs="Arial"/>
          <w:color w:val="000000"/>
          <w:sz w:val="24"/>
          <w:szCs w:val="24"/>
        </w:rPr>
        <w:t xml:space="preserve">Environmental management </w:t>
      </w:r>
    </w:p>
    <w:p w:rsidR="00B37BB8" w:rsidRPr="00B37BB8" w:rsidRDefault="00B37BB8" w:rsidP="00B37BB8">
      <w:pPr>
        <w:pStyle w:val="ListParagraph"/>
        <w:widowControl w:val="0"/>
        <w:numPr>
          <w:ilvl w:val="0"/>
          <w:numId w:val="11"/>
        </w:numPr>
        <w:autoSpaceDE w:val="0"/>
        <w:autoSpaceDN w:val="0"/>
        <w:adjustRightInd w:val="0"/>
        <w:spacing w:after="0" w:line="240" w:lineRule="auto"/>
        <w:rPr>
          <w:rFonts w:ascii="Arial" w:hAnsi="Arial" w:cs="Arial"/>
          <w:color w:val="000000"/>
          <w:sz w:val="24"/>
          <w:szCs w:val="24"/>
        </w:rPr>
      </w:pPr>
      <w:r w:rsidRPr="00B37BB8">
        <w:rPr>
          <w:rFonts w:ascii="Arial" w:hAnsi="Arial" w:cs="Arial"/>
          <w:color w:val="000000"/>
          <w:sz w:val="24"/>
          <w:szCs w:val="24"/>
        </w:rPr>
        <w:t>Promotion of Local Economic Development</w:t>
      </w:r>
    </w:p>
    <w:p w:rsidR="00B37BB8" w:rsidRPr="00B37BB8" w:rsidRDefault="00B37BB8" w:rsidP="00B37BB8">
      <w:pPr>
        <w:pStyle w:val="ListParagraph"/>
        <w:widowControl w:val="0"/>
        <w:numPr>
          <w:ilvl w:val="0"/>
          <w:numId w:val="11"/>
        </w:numPr>
        <w:autoSpaceDE w:val="0"/>
        <w:autoSpaceDN w:val="0"/>
        <w:adjustRightInd w:val="0"/>
        <w:spacing w:after="0" w:line="240" w:lineRule="auto"/>
        <w:rPr>
          <w:rFonts w:ascii="Arial" w:hAnsi="Arial" w:cs="Arial"/>
          <w:color w:val="000000"/>
          <w:sz w:val="24"/>
          <w:szCs w:val="24"/>
        </w:rPr>
      </w:pPr>
      <w:r w:rsidRPr="00B37BB8">
        <w:rPr>
          <w:rFonts w:ascii="Arial" w:hAnsi="Arial" w:cs="Arial"/>
          <w:color w:val="000000"/>
          <w:sz w:val="24"/>
          <w:szCs w:val="24"/>
        </w:rPr>
        <w:t>Promotion of Public Participation</w:t>
      </w:r>
    </w:p>
    <w:p w:rsidR="00B37BB8" w:rsidRDefault="00B37BB8" w:rsidP="00B37BB8">
      <w:pPr>
        <w:pStyle w:val="ListParagraph"/>
        <w:widowControl w:val="0"/>
        <w:numPr>
          <w:ilvl w:val="0"/>
          <w:numId w:val="10"/>
        </w:numPr>
        <w:autoSpaceDE w:val="0"/>
        <w:autoSpaceDN w:val="0"/>
        <w:adjustRightInd w:val="0"/>
        <w:spacing w:after="0" w:line="240" w:lineRule="auto"/>
        <w:rPr>
          <w:rFonts w:ascii="Arial" w:hAnsi="Arial" w:cs="Arial"/>
          <w:color w:val="000000"/>
          <w:sz w:val="24"/>
          <w:szCs w:val="24"/>
        </w:rPr>
      </w:pPr>
      <w:r w:rsidRPr="00B37BB8">
        <w:rPr>
          <w:rFonts w:ascii="Arial" w:hAnsi="Arial" w:cs="Arial"/>
          <w:color w:val="000000"/>
          <w:sz w:val="24"/>
          <w:szCs w:val="24"/>
        </w:rPr>
        <w:t>Promotion of sound local governance</w:t>
      </w:r>
    </w:p>
    <w:p w:rsidR="00B37BB8" w:rsidRDefault="00B37BB8" w:rsidP="00B37BB8">
      <w:pPr>
        <w:widowControl w:val="0"/>
        <w:autoSpaceDE w:val="0"/>
        <w:autoSpaceDN w:val="0"/>
        <w:adjustRightInd w:val="0"/>
        <w:spacing w:after="0" w:line="240" w:lineRule="auto"/>
        <w:rPr>
          <w:rFonts w:ascii="Arial" w:hAnsi="Arial" w:cs="Arial"/>
          <w:color w:val="000000"/>
          <w:sz w:val="24"/>
          <w:szCs w:val="24"/>
        </w:rPr>
      </w:pPr>
    </w:p>
    <w:p w:rsidR="00B37BB8" w:rsidRPr="00B37BB8" w:rsidRDefault="00B37BB8" w:rsidP="00B37BB8">
      <w:pPr>
        <w:widowControl w:val="0"/>
        <w:autoSpaceDE w:val="0"/>
        <w:autoSpaceDN w:val="0"/>
        <w:adjustRightInd w:val="0"/>
        <w:spacing w:after="0" w:line="240" w:lineRule="auto"/>
        <w:rPr>
          <w:rFonts w:ascii="Arial" w:hAnsi="Arial" w:cs="Arial"/>
          <w:b/>
          <w:color w:val="000000"/>
          <w:sz w:val="24"/>
          <w:szCs w:val="24"/>
        </w:rPr>
      </w:pPr>
      <w:r w:rsidRPr="00B37BB8">
        <w:rPr>
          <w:rFonts w:ascii="Arial" w:hAnsi="Arial" w:cs="Arial"/>
          <w:b/>
          <w:color w:val="000000"/>
          <w:sz w:val="24"/>
          <w:szCs w:val="24"/>
        </w:rPr>
        <w:t>Council Departments</w:t>
      </w:r>
    </w:p>
    <w:p w:rsidR="00B37BB8" w:rsidRPr="00B37BB8" w:rsidRDefault="00B37BB8" w:rsidP="00B37BB8">
      <w:pPr>
        <w:pStyle w:val="ListParagraph"/>
        <w:widowControl w:val="0"/>
        <w:numPr>
          <w:ilvl w:val="0"/>
          <w:numId w:val="12"/>
        </w:numPr>
        <w:autoSpaceDE w:val="0"/>
        <w:autoSpaceDN w:val="0"/>
        <w:adjustRightInd w:val="0"/>
        <w:spacing w:after="0" w:line="240" w:lineRule="auto"/>
        <w:rPr>
          <w:rFonts w:ascii="Arial" w:hAnsi="Arial" w:cs="Arial"/>
          <w:color w:val="000000"/>
          <w:sz w:val="24"/>
          <w:szCs w:val="24"/>
        </w:rPr>
      </w:pPr>
      <w:r w:rsidRPr="00B37BB8">
        <w:rPr>
          <w:rFonts w:ascii="Arial" w:hAnsi="Arial" w:cs="Arial"/>
          <w:color w:val="000000"/>
          <w:sz w:val="24"/>
          <w:szCs w:val="24"/>
        </w:rPr>
        <w:t>Administration, Human Resources and Community Services</w:t>
      </w:r>
    </w:p>
    <w:p w:rsidR="00B37BB8" w:rsidRPr="00B37BB8" w:rsidRDefault="00B37BB8" w:rsidP="00B37BB8">
      <w:pPr>
        <w:pStyle w:val="ListParagraph"/>
        <w:widowControl w:val="0"/>
        <w:numPr>
          <w:ilvl w:val="0"/>
          <w:numId w:val="12"/>
        </w:numPr>
        <w:autoSpaceDE w:val="0"/>
        <w:autoSpaceDN w:val="0"/>
        <w:adjustRightInd w:val="0"/>
        <w:spacing w:after="0" w:line="240" w:lineRule="auto"/>
        <w:rPr>
          <w:rFonts w:ascii="Arial" w:hAnsi="Arial" w:cs="Arial"/>
          <w:color w:val="000000"/>
          <w:sz w:val="24"/>
          <w:szCs w:val="24"/>
        </w:rPr>
      </w:pPr>
      <w:r w:rsidRPr="00B37BB8">
        <w:rPr>
          <w:rFonts w:ascii="Arial" w:hAnsi="Arial" w:cs="Arial"/>
          <w:color w:val="000000"/>
          <w:sz w:val="24"/>
          <w:szCs w:val="24"/>
        </w:rPr>
        <w:t>Finance</w:t>
      </w:r>
    </w:p>
    <w:p w:rsidR="00B37BB8" w:rsidRPr="00B37BB8" w:rsidRDefault="00B37BB8" w:rsidP="00B37BB8">
      <w:pPr>
        <w:pStyle w:val="ListParagraph"/>
        <w:widowControl w:val="0"/>
        <w:numPr>
          <w:ilvl w:val="0"/>
          <w:numId w:val="12"/>
        </w:numPr>
        <w:autoSpaceDE w:val="0"/>
        <w:autoSpaceDN w:val="0"/>
        <w:adjustRightInd w:val="0"/>
        <w:spacing w:after="0" w:line="240" w:lineRule="auto"/>
        <w:rPr>
          <w:rFonts w:ascii="Arial" w:hAnsi="Arial" w:cs="Arial"/>
          <w:color w:val="000000"/>
          <w:sz w:val="24"/>
          <w:szCs w:val="24"/>
        </w:rPr>
      </w:pPr>
      <w:r w:rsidRPr="00B37BB8">
        <w:rPr>
          <w:rFonts w:ascii="Arial" w:hAnsi="Arial" w:cs="Arial"/>
          <w:color w:val="000000"/>
          <w:sz w:val="24"/>
          <w:szCs w:val="24"/>
        </w:rPr>
        <w:t>Audit</w:t>
      </w:r>
    </w:p>
    <w:p w:rsidR="00B37BB8" w:rsidRPr="00B37BB8" w:rsidRDefault="00B37BB8" w:rsidP="00B37BB8">
      <w:pPr>
        <w:pStyle w:val="ListParagraph"/>
        <w:widowControl w:val="0"/>
        <w:numPr>
          <w:ilvl w:val="0"/>
          <w:numId w:val="12"/>
        </w:numPr>
        <w:autoSpaceDE w:val="0"/>
        <w:autoSpaceDN w:val="0"/>
        <w:adjustRightInd w:val="0"/>
        <w:spacing w:after="0" w:line="240" w:lineRule="auto"/>
        <w:rPr>
          <w:rFonts w:ascii="Arial" w:hAnsi="Arial" w:cs="Arial"/>
          <w:color w:val="000000"/>
          <w:sz w:val="24"/>
          <w:szCs w:val="24"/>
        </w:rPr>
      </w:pPr>
      <w:r w:rsidRPr="00B37BB8">
        <w:rPr>
          <w:rFonts w:ascii="Arial" w:hAnsi="Arial" w:cs="Arial"/>
          <w:color w:val="000000"/>
          <w:sz w:val="24"/>
          <w:szCs w:val="24"/>
        </w:rPr>
        <w:t>Lands</w:t>
      </w:r>
    </w:p>
    <w:p w:rsidR="00B37BB8" w:rsidRDefault="00B37BB8" w:rsidP="00B37BB8">
      <w:pPr>
        <w:pStyle w:val="ListParagraph"/>
        <w:widowControl w:val="0"/>
        <w:numPr>
          <w:ilvl w:val="0"/>
          <w:numId w:val="12"/>
        </w:numPr>
        <w:autoSpaceDE w:val="0"/>
        <w:autoSpaceDN w:val="0"/>
        <w:adjustRightInd w:val="0"/>
        <w:spacing w:after="0" w:line="240" w:lineRule="auto"/>
        <w:rPr>
          <w:rFonts w:ascii="Arial" w:hAnsi="Arial" w:cs="Arial"/>
          <w:color w:val="000000"/>
          <w:sz w:val="24"/>
          <w:szCs w:val="24"/>
        </w:rPr>
      </w:pPr>
      <w:r w:rsidRPr="00B37BB8">
        <w:rPr>
          <w:rFonts w:ascii="Arial" w:hAnsi="Arial" w:cs="Arial"/>
          <w:color w:val="000000"/>
          <w:sz w:val="24"/>
          <w:szCs w:val="24"/>
        </w:rPr>
        <w:t xml:space="preserve">Technical </w:t>
      </w:r>
    </w:p>
    <w:p w:rsidR="00404E6C" w:rsidRDefault="00404E6C" w:rsidP="00404E6C">
      <w:pPr>
        <w:spacing w:before="100" w:beforeAutospacing="1" w:after="100" w:afterAutospacing="1" w:line="240" w:lineRule="auto"/>
        <w:outlineLvl w:val="3"/>
        <w:rPr>
          <w:rFonts w:ascii="Arial" w:eastAsia="Times New Roman" w:hAnsi="Arial" w:cs="Arial"/>
          <w:b/>
          <w:bCs/>
          <w:sz w:val="24"/>
          <w:szCs w:val="24"/>
          <w:lang w:val="en-US"/>
        </w:rPr>
      </w:pPr>
    </w:p>
    <w:p w:rsidR="00404E6C" w:rsidRPr="00085524" w:rsidRDefault="00404E6C" w:rsidP="00404E6C">
      <w:pPr>
        <w:spacing w:before="100" w:beforeAutospacing="1" w:after="100" w:afterAutospacing="1" w:line="240" w:lineRule="auto"/>
        <w:outlineLvl w:val="3"/>
        <w:rPr>
          <w:rFonts w:ascii="Arial" w:eastAsia="Times New Roman" w:hAnsi="Arial" w:cs="Arial"/>
          <w:b/>
          <w:bCs/>
          <w:sz w:val="24"/>
          <w:szCs w:val="24"/>
          <w:lang w:val="en-US"/>
        </w:rPr>
      </w:pPr>
      <w:r w:rsidRPr="00404E6C">
        <w:rPr>
          <w:rFonts w:ascii="Arial" w:eastAsia="Times New Roman" w:hAnsi="Arial" w:cs="Arial"/>
          <w:b/>
          <w:bCs/>
          <w:sz w:val="24"/>
          <w:szCs w:val="24"/>
          <w:lang w:val="en-US"/>
        </w:rPr>
        <w:lastRenderedPageBreak/>
        <w:t>External Clients</w:t>
      </w:r>
      <w:r w:rsidRPr="00085524">
        <w:rPr>
          <w:rFonts w:ascii="Arial" w:eastAsia="Times New Roman" w:hAnsi="Arial" w:cs="Arial"/>
          <w:b/>
          <w:bCs/>
          <w:sz w:val="24"/>
          <w:szCs w:val="24"/>
          <w:lang w:val="en-US"/>
        </w:rPr>
        <w:t xml:space="preserve"> </w:t>
      </w:r>
    </w:p>
    <w:p w:rsidR="00404E6C" w:rsidRDefault="00404E6C" w:rsidP="00404E6C">
      <w:pPr>
        <w:numPr>
          <w:ilvl w:val="0"/>
          <w:numId w:val="4"/>
        </w:numPr>
        <w:spacing w:before="100" w:beforeAutospacing="1" w:after="100" w:afterAutospacing="1" w:line="240" w:lineRule="auto"/>
        <w:rPr>
          <w:rFonts w:ascii="Arial" w:eastAsia="Times New Roman" w:hAnsi="Arial" w:cs="Arial"/>
          <w:sz w:val="24"/>
          <w:szCs w:val="24"/>
          <w:lang w:val="en-US"/>
        </w:rPr>
      </w:pPr>
      <w:r w:rsidRPr="00085524">
        <w:rPr>
          <w:rFonts w:ascii="Arial" w:eastAsia="Times New Roman" w:hAnsi="Arial" w:cs="Arial"/>
          <w:sz w:val="24"/>
          <w:szCs w:val="24"/>
          <w:lang w:val="en-US"/>
        </w:rPr>
        <w:t>Residents;</w:t>
      </w:r>
    </w:p>
    <w:p w:rsidR="00212F25" w:rsidRPr="00085524" w:rsidRDefault="00212F25" w:rsidP="00404E6C">
      <w:pPr>
        <w:numPr>
          <w:ilvl w:val="0"/>
          <w:numId w:val="4"/>
        </w:numPr>
        <w:spacing w:before="100" w:beforeAutospacing="1" w:after="100" w:afterAutospacing="1" w:line="240" w:lineRule="auto"/>
        <w:rPr>
          <w:rFonts w:ascii="Arial" w:eastAsia="Times New Roman" w:hAnsi="Arial" w:cs="Arial"/>
          <w:sz w:val="24"/>
          <w:szCs w:val="24"/>
          <w:lang w:val="en-US"/>
        </w:rPr>
      </w:pPr>
      <w:r>
        <w:rPr>
          <w:rFonts w:ascii="Arial" w:eastAsia="Times New Roman" w:hAnsi="Arial" w:cs="Arial"/>
          <w:sz w:val="24"/>
          <w:szCs w:val="24"/>
          <w:lang w:val="en-US"/>
        </w:rPr>
        <w:t xml:space="preserve">Ratepayers </w:t>
      </w:r>
    </w:p>
    <w:p w:rsidR="00404E6C" w:rsidRPr="00085524" w:rsidRDefault="00404E6C" w:rsidP="00404E6C">
      <w:pPr>
        <w:numPr>
          <w:ilvl w:val="0"/>
          <w:numId w:val="4"/>
        </w:numPr>
        <w:spacing w:before="100" w:beforeAutospacing="1" w:after="100" w:afterAutospacing="1" w:line="240" w:lineRule="auto"/>
        <w:rPr>
          <w:rFonts w:ascii="Arial" w:eastAsia="Times New Roman" w:hAnsi="Arial" w:cs="Arial"/>
          <w:sz w:val="24"/>
          <w:szCs w:val="24"/>
          <w:lang w:val="en-US"/>
        </w:rPr>
      </w:pPr>
      <w:r w:rsidRPr="00085524">
        <w:rPr>
          <w:rFonts w:ascii="Arial" w:eastAsia="Times New Roman" w:hAnsi="Arial" w:cs="Arial"/>
          <w:sz w:val="24"/>
          <w:szCs w:val="24"/>
          <w:lang w:val="en-US"/>
        </w:rPr>
        <w:t>Business Community;</w:t>
      </w:r>
    </w:p>
    <w:p w:rsidR="00404E6C" w:rsidRPr="00085524" w:rsidRDefault="00404E6C" w:rsidP="00404E6C">
      <w:pPr>
        <w:numPr>
          <w:ilvl w:val="0"/>
          <w:numId w:val="4"/>
        </w:numPr>
        <w:spacing w:before="100" w:beforeAutospacing="1" w:after="100" w:afterAutospacing="1" w:line="240" w:lineRule="auto"/>
        <w:rPr>
          <w:rFonts w:ascii="Arial" w:eastAsia="Times New Roman" w:hAnsi="Arial" w:cs="Arial"/>
          <w:sz w:val="24"/>
          <w:szCs w:val="24"/>
          <w:lang w:val="en-US"/>
        </w:rPr>
      </w:pPr>
      <w:r w:rsidRPr="00085524">
        <w:rPr>
          <w:rFonts w:ascii="Arial" w:eastAsia="Times New Roman" w:hAnsi="Arial" w:cs="Arial"/>
          <w:sz w:val="24"/>
          <w:szCs w:val="24"/>
          <w:lang w:val="en-US"/>
        </w:rPr>
        <w:t>Visitors &amp; Tourists;</w:t>
      </w:r>
    </w:p>
    <w:p w:rsidR="00404E6C" w:rsidRPr="00085524" w:rsidRDefault="00404E6C" w:rsidP="00404E6C">
      <w:pPr>
        <w:numPr>
          <w:ilvl w:val="0"/>
          <w:numId w:val="4"/>
        </w:numPr>
        <w:spacing w:before="100" w:beforeAutospacing="1" w:after="100" w:afterAutospacing="1" w:line="240" w:lineRule="auto"/>
        <w:rPr>
          <w:rFonts w:ascii="Arial" w:eastAsia="Times New Roman" w:hAnsi="Arial" w:cs="Arial"/>
          <w:sz w:val="24"/>
          <w:szCs w:val="24"/>
          <w:lang w:val="en-US"/>
        </w:rPr>
      </w:pPr>
      <w:r>
        <w:rPr>
          <w:rFonts w:ascii="Arial" w:eastAsia="Times New Roman" w:hAnsi="Arial" w:cs="Arial"/>
          <w:sz w:val="24"/>
          <w:szCs w:val="24"/>
          <w:lang w:val="en-US"/>
        </w:rPr>
        <w:t>NGOs</w:t>
      </w:r>
    </w:p>
    <w:p w:rsidR="00404E6C" w:rsidRPr="00085524" w:rsidRDefault="00404E6C" w:rsidP="00404E6C">
      <w:pPr>
        <w:numPr>
          <w:ilvl w:val="0"/>
          <w:numId w:val="4"/>
        </w:numPr>
        <w:spacing w:before="100" w:beforeAutospacing="1" w:after="100" w:afterAutospacing="1" w:line="240" w:lineRule="auto"/>
        <w:rPr>
          <w:rFonts w:ascii="Arial" w:eastAsia="Times New Roman" w:hAnsi="Arial" w:cs="Arial"/>
          <w:sz w:val="24"/>
          <w:szCs w:val="24"/>
          <w:lang w:val="en-US"/>
        </w:rPr>
      </w:pPr>
      <w:r w:rsidRPr="00085524">
        <w:rPr>
          <w:rFonts w:ascii="Arial" w:eastAsia="Times New Roman" w:hAnsi="Arial" w:cs="Arial"/>
          <w:sz w:val="24"/>
          <w:szCs w:val="24"/>
          <w:lang w:val="en-US"/>
        </w:rPr>
        <w:t xml:space="preserve">Government Departments and </w:t>
      </w:r>
      <w:proofErr w:type="spellStart"/>
      <w:r w:rsidRPr="00085524">
        <w:rPr>
          <w:rFonts w:ascii="Arial" w:eastAsia="Times New Roman" w:hAnsi="Arial" w:cs="Arial"/>
          <w:sz w:val="24"/>
          <w:szCs w:val="24"/>
          <w:lang w:val="en-US"/>
        </w:rPr>
        <w:t>Parastatals</w:t>
      </w:r>
      <w:proofErr w:type="spellEnd"/>
    </w:p>
    <w:p w:rsidR="00404E6C" w:rsidRPr="00085524" w:rsidRDefault="00212F25" w:rsidP="00404E6C">
      <w:pPr>
        <w:spacing w:before="100" w:beforeAutospacing="1" w:after="100" w:afterAutospacing="1" w:line="240" w:lineRule="auto"/>
        <w:outlineLvl w:val="3"/>
        <w:rPr>
          <w:rFonts w:ascii="Arial" w:eastAsia="Times New Roman" w:hAnsi="Arial" w:cs="Arial"/>
          <w:b/>
          <w:bCs/>
          <w:sz w:val="24"/>
          <w:szCs w:val="24"/>
          <w:lang w:val="en-US"/>
        </w:rPr>
      </w:pPr>
      <w:r w:rsidRPr="00404E6C">
        <w:rPr>
          <w:rFonts w:ascii="Arial" w:eastAsia="Times New Roman" w:hAnsi="Arial" w:cs="Arial"/>
          <w:b/>
          <w:bCs/>
          <w:sz w:val="24"/>
          <w:szCs w:val="24"/>
          <w:lang w:val="en-US"/>
        </w:rPr>
        <w:t>Internal Clients</w:t>
      </w:r>
      <w:r w:rsidRPr="00085524">
        <w:rPr>
          <w:rFonts w:ascii="Arial" w:eastAsia="Times New Roman" w:hAnsi="Arial" w:cs="Arial"/>
          <w:b/>
          <w:bCs/>
          <w:sz w:val="24"/>
          <w:szCs w:val="24"/>
          <w:lang w:val="en-US"/>
        </w:rPr>
        <w:t xml:space="preserve"> </w:t>
      </w:r>
    </w:p>
    <w:p w:rsidR="00404E6C" w:rsidRPr="00085524" w:rsidRDefault="00404E6C" w:rsidP="00404E6C">
      <w:pPr>
        <w:numPr>
          <w:ilvl w:val="0"/>
          <w:numId w:val="5"/>
        </w:numPr>
        <w:spacing w:before="100" w:beforeAutospacing="1" w:after="100" w:afterAutospacing="1" w:line="240" w:lineRule="auto"/>
        <w:rPr>
          <w:rFonts w:ascii="Arial" w:eastAsia="Times New Roman" w:hAnsi="Arial" w:cs="Arial"/>
          <w:sz w:val="24"/>
          <w:szCs w:val="24"/>
          <w:lang w:val="en-US"/>
        </w:rPr>
      </w:pPr>
      <w:r w:rsidRPr="00085524">
        <w:rPr>
          <w:rFonts w:ascii="Arial" w:eastAsia="Times New Roman" w:hAnsi="Arial" w:cs="Arial"/>
          <w:sz w:val="24"/>
          <w:szCs w:val="24"/>
          <w:lang w:val="en-US"/>
        </w:rPr>
        <w:t>Employees</w:t>
      </w:r>
    </w:p>
    <w:p w:rsidR="00623E7D" w:rsidRPr="00212F25" w:rsidRDefault="00404E6C" w:rsidP="00212F25">
      <w:pPr>
        <w:numPr>
          <w:ilvl w:val="0"/>
          <w:numId w:val="5"/>
        </w:numPr>
        <w:spacing w:before="100" w:beforeAutospacing="1" w:after="100" w:afterAutospacing="1" w:line="240" w:lineRule="auto"/>
        <w:rPr>
          <w:rFonts w:ascii="Arial" w:eastAsia="Times New Roman" w:hAnsi="Arial" w:cs="Arial"/>
          <w:sz w:val="24"/>
          <w:szCs w:val="24"/>
          <w:lang w:val="en-US"/>
        </w:rPr>
      </w:pPr>
      <w:proofErr w:type="spellStart"/>
      <w:r w:rsidRPr="00085524">
        <w:rPr>
          <w:rFonts w:ascii="Arial" w:eastAsia="Times New Roman" w:hAnsi="Arial" w:cs="Arial"/>
          <w:sz w:val="24"/>
          <w:szCs w:val="24"/>
          <w:lang w:val="en-US"/>
        </w:rPr>
        <w:t>Councillors</w:t>
      </w:r>
      <w:proofErr w:type="spellEnd"/>
    </w:p>
    <w:p w:rsidR="00E61729" w:rsidRDefault="00E61729" w:rsidP="00623E7D">
      <w:pPr>
        <w:pStyle w:val="NoSpacing"/>
        <w:jc w:val="both"/>
      </w:pPr>
    </w:p>
    <w:p w:rsidR="00623E7D" w:rsidRDefault="00E61729" w:rsidP="00E61729">
      <w:pPr>
        <w:pStyle w:val="NoSpacing"/>
        <w:jc w:val="both"/>
      </w:pPr>
      <w:r w:rsidRPr="00623E7D">
        <w:rPr>
          <w:rFonts w:ascii="Arial" w:hAnsi="Arial" w:cs="Arial"/>
          <w:b/>
          <w:sz w:val="24"/>
          <w:szCs w:val="24"/>
        </w:rPr>
        <w:t>What you can expect from Council staff and services</w:t>
      </w:r>
    </w:p>
    <w:p w:rsidR="00623E7D" w:rsidRDefault="00E61729" w:rsidP="00E61729">
      <w:pPr>
        <w:pStyle w:val="NoSpacing"/>
        <w:jc w:val="both"/>
        <w:rPr>
          <w:rFonts w:ascii="Arial" w:hAnsi="Arial" w:cs="Arial"/>
          <w:sz w:val="24"/>
          <w:szCs w:val="24"/>
        </w:rPr>
      </w:pPr>
      <w:r w:rsidRPr="00623E7D">
        <w:rPr>
          <w:rFonts w:ascii="Arial" w:hAnsi="Arial" w:cs="Arial"/>
          <w:sz w:val="24"/>
          <w:szCs w:val="24"/>
        </w:rPr>
        <w:t xml:space="preserve">1. Professional and informative approach </w:t>
      </w:r>
    </w:p>
    <w:p w:rsidR="00623E7D" w:rsidRDefault="00E61729" w:rsidP="00E61729">
      <w:pPr>
        <w:pStyle w:val="NoSpacing"/>
        <w:jc w:val="both"/>
        <w:rPr>
          <w:rFonts w:ascii="Arial" w:hAnsi="Arial" w:cs="Arial"/>
          <w:sz w:val="24"/>
          <w:szCs w:val="24"/>
        </w:rPr>
      </w:pPr>
      <w:r w:rsidRPr="00623E7D">
        <w:rPr>
          <w:rFonts w:ascii="Arial" w:hAnsi="Arial" w:cs="Arial"/>
          <w:sz w:val="24"/>
          <w:szCs w:val="24"/>
        </w:rPr>
        <w:t xml:space="preserve">2. Courteous, polite and friendly manners </w:t>
      </w:r>
    </w:p>
    <w:p w:rsidR="00623E7D" w:rsidRDefault="00E61729" w:rsidP="00E61729">
      <w:pPr>
        <w:pStyle w:val="NoSpacing"/>
        <w:jc w:val="both"/>
        <w:rPr>
          <w:rFonts w:ascii="Arial" w:hAnsi="Arial" w:cs="Arial"/>
          <w:sz w:val="24"/>
          <w:szCs w:val="24"/>
        </w:rPr>
      </w:pPr>
      <w:r w:rsidRPr="00623E7D">
        <w:rPr>
          <w:rFonts w:ascii="Arial" w:hAnsi="Arial" w:cs="Arial"/>
          <w:sz w:val="24"/>
          <w:szCs w:val="24"/>
        </w:rPr>
        <w:t xml:space="preserve">3. Efficient and effective execution of tasks </w:t>
      </w:r>
    </w:p>
    <w:p w:rsidR="00623E7D" w:rsidRDefault="00E61729" w:rsidP="00E61729">
      <w:pPr>
        <w:pStyle w:val="NoSpacing"/>
        <w:jc w:val="both"/>
        <w:rPr>
          <w:rFonts w:ascii="Arial" w:hAnsi="Arial" w:cs="Arial"/>
          <w:sz w:val="24"/>
          <w:szCs w:val="24"/>
        </w:rPr>
      </w:pPr>
      <w:r w:rsidRPr="00623E7D">
        <w:rPr>
          <w:rFonts w:ascii="Arial" w:hAnsi="Arial" w:cs="Arial"/>
          <w:sz w:val="24"/>
          <w:szCs w:val="24"/>
        </w:rPr>
        <w:t xml:space="preserve">4. Listening and responding to your needs </w:t>
      </w:r>
    </w:p>
    <w:p w:rsidR="00623E7D" w:rsidRDefault="00E61729" w:rsidP="00E61729">
      <w:pPr>
        <w:pStyle w:val="NoSpacing"/>
        <w:jc w:val="both"/>
        <w:rPr>
          <w:rFonts w:ascii="Arial" w:hAnsi="Arial" w:cs="Arial"/>
          <w:sz w:val="24"/>
          <w:szCs w:val="24"/>
        </w:rPr>
      </w:pPr>
      <w:r w:rsidRPr="00623E7D">
        <w:rPr>
          <w:rFonts w:ascii="Arial" w:hAnsi="Arial" w:cs="Arial"/>
          <w:sz w:val="24"/>
          <w:szCs w:val="24"/>
        </w:rPr>
        <w:t xml:space="preserve">5. Reference of requests to appropriate office if unable to assist </w:t>
      </w:r>
    </w:p>
    <w:p w:rsidR="00623E7D" w:rsidRDefault="00E61729" w:rsidP="00E61729">
      <w:pPr>
        <w:pStyle w:val="NoSpacing"/>
        <w:jc w:val="both"/>
        <w:rPr>
          <w:rFonts w:ascii="Arial" w:hAnsi="Arial" w:cs="Arial"/>
          <w:sz w:val="24"/>
          <w:szCs w:val="24"/>
        </w:rPr>
      </w:pPr>
      <w:r w:rsidRPr="00623E7D">
        <w:rPr>
          <w:rFonts w:ascii="Arial" w:hAnsi="Arial" w:cs="Arial"/>
          <w:sz w:val="24"/>
          <w:szCs w:val="24"/>
        </w:rPr>
        <w:t xml:space="preserve">6. All information will be treated with the highest level of confidentiality </w:t>
      </w:r>
    </w:p>
    <w:p w:rsidR="00623E7D" w:rsidRDefault="00E61729" w:rsidP="00E61729">
      <w:pPr>
        <w:pStyle w:val="NoSpacing"/>
        <w:jc w:val="both"/>
        <w:rPr>
          <w:rFonts w:ascii="Arial" w:hAnsi="Arial" w:cs="Arial"/>
          <w:sz w:val="24"/>
          <w:szCs w:val="24"/>
        </w:rPr>
      </w:pPr>
      <w:r w:rsidRPr="00623E7D">
        <w:rPr>
          <w:rFonts w:ascii="Arial" w:hAnsi="Arial" w:cs="Arial"/>
          <w:sz w:val="24"/>
          <w:szCs w:val="24"/>
        </w:rPr>
        <w:t xml:space="preserve">7. Acknowledgement and respect for clients’ time. </w:t>
      </w:r>
    </w:p>
    <w:p w:rsidR="00623E7D" w:rsidRDefault="00E61729" w:rsidP="00E61729">
      <w:pPr>
        <w:pStyle w:val="NoSpacing"/>
        <w:jc w:val="both"/>
        <w:rPr>
          <w:rFonts w:ascii="Arial" w:hAnsi="Arial" w:cs="Arial"/>
          <w:sz w:val="24"/>
          <w:szCs w:val="24"/>
        </w:rPr>
      </w:pPr>
      <w:r w:rsidRPr="00623E7D">
        <w:rPr>
          <w:rFonts w:ascii="Arial" w:hAnsi="Arial" w:cs="Arial"/>
          <w:sz w:val="24"/>
          <w:szCs w:val="24"/>
        </w:rPr>
        <w:t>8. Employees are client focused, prompt and responsive</w:t>
      </w:r>
    </w:p>
    <w:p w:rsidR="00623E7D" w:rsidRPr="00623E7D" w:rsidRDefault="00623E7D" w:rsidP="00E61729">
      <w:pPr>
        <w:pStyle w:val="NoSpacing"/>
        <w:jc w:val="both"/>
        <w:rPr>
          <w:rFonts w:ascii="Arial" w:hAnsi="Arial" w:cs="Arial"/>
          <w:b/>
          <w:sz w:val="24"/>
          <w:szCs w:val="24"/>
        </w:rPr>
      </w:pPr>
    </w:p>
    <w:p w:rsidR="00623E7D" w:rsidRPr="00623E7D" w:rsidRDefault="00623E7D" w:rsidP="00E61729">
      <w:pPr>
        <w:pStyle w:val="NoSpacing"/>
        <w:jc w:val="both"/>
        <w:rPr>
          <w:rFonts w:ascii="Arial" w:hAnsi="Arial" w:cs="Arial"/>
          <w:b/>
          <w:sz w:val="24"/>
          <w:szCs w:val="24"/>
        </w:rPr>
      </w:pPr>
      <w:r w:rsidRPr="00623E7D">
        <w:rPr>
          <w:b/>
        </w:rPr>
        <w:t xml:space="preserve"> </w:t>
      </w:r>
      <w:r w:rsidR="00E61729" w:rsidRPr="00623E7D">
        <w:rPr>
          <w:rFonts w:ascii="Arial" w:hAnsi="Arial" w:cs="Arial"/>
          <w:b/>
          <w:sz w:val="24"/>
          <w:szCs w:val="24"/>
        </w:rPr>
        <w:t xml:space="preserve">When a client visits or telephones the Council </w:t>
      </w:r>
    </w:p>
    <w:p w:rsidR="00623E7D" w:rsidRPr="00623E7D" w:rsidRDefault="00E61729" w:rsidP="00E61729">
      <w:pPr>
        <w:pStyle w:val="NoSpacing"/>
        <w:jc w:val="both"/>
        <w:rPr>
          <w:rFonts w:ascii="Arial" w:hAnsi="Arial" w:cs="Arial"/>
          <w:sz w:val="24"/>
          <w:szCs w:val="24"/>
        </w:rPr>
      </w:pPr>
      <w:r w:rsidRPr="00623E7D">
        <w:rPr>
          <w:rFonts w:ascii="Arial" w:hAnsi="Arial" w:cs="Arial"/>
          <w:sz w:val="24"/>
          <w:szCs w:val="24"/>
        </w:rPr>
        <w:t xml:space="preserve">Staff will attend and answer the telephone promptly (WITHIN THREE RINGS), courteously and deal with an enquiry directly without unnecessary referrals or transfers. If staff cannot deal with the enquiry they will provide the clients with the name of the person or agency the request or enquiry should be referred to. If that information is not readily available, staff will request the relevant person or agency to contact the service provider. Telephone calls to Council will be returned at the first opportunity, however where information is not readily available verbal enquiries will be answered within 10 (ten) working days. A client with </w:t>
      </w:r>
      <w:r w:rsidR="00623E7D" w:rsidRPr="00623E7D">
        <w:rPr>
          <w:rFonts w:ascii="Arial" w:hAnsi="Arial" w:cs="Arial"/>
          <w:sz w:val="24"/>
          <w:szCs w:val="24"/>
        </w:rPr>
        <w:t>an appointment</w:t>
      </w:r>
      <w:r w:rsidRPr="00623E7D">
        <w:rPr>
          <w:rFonts w:ascii="Arial" w:hAnsi="Arial" w:cs="Arial"/>
          <w:sz w:val="24"/>
          <w:szCs w:val="24"/>
        </w:rPr>
        <w:t xml:space="preserve"> will be attended to within 10 minutes of the appointed time, serve for during emergencies/ emergence meetings. </w:t>
      </w:r>
    </w:p>
    <w:p w:rsidR="00623E7D" w:rsidRDefault="00623E7D" w:rsidP="00E61729">
      <w:pPr>
        <w:pStyle w:val="NoSpacing"/>
        <w:jc w:val="both"/>
      </w:pPr>
    </w:p>
    <w:p w:rsidR="00623E7D" w:rsidRPr="00623E7D" w:rsidRDefault="00E61729" w:rsidP="00E61729">
      <w:pPr>
        <w:pStyle w:val="NoSpacing"/>
        <w:jc w:val="both"/>
        <w:rPr>
          <w:rFonts w:ascii="Arial" w:hAnsi="Arial" w:cs="Arial"/>
          <w:b/>
          <w:sz w:val="24"/>
          <w:szCs w:val="24"/>
        </w:rPr>
      </w:pPr>
      <w:r w:rsidRPr="00623E7D">
        <w:rPr>
          <w:rFonts w:ascii="Arial" w:hAnsi="Arial" w:cs="Arial"/>
          <w:b/>
          <w:sz w:val="24"/>
          <w:szCs w:val="24"/>
        </w:rPr>
        <w:t xml:space="preserve">When a client writes or emails </w:t>
      </w:r>
    </w:p>
    <w:p w:rsidR="00623E7D" w:rsidRPr="00623E7D" w:rsidRDefault="00E61729" w:rsidP="00E61729">
      <w:pPr>
        <w:pStyle w:val="NoSpacing"/>
        <w:jc w:val="both"/>
        <w:rPr>
          <w:rFonts w:ascii="Arial" w:hAnsi="Arial" w:cs="Arial"/>
          <w:sz w:val="24"/>
          <w:szCs w:val="24"/>
        </w:rPr>
      </w:pPr>
      <w:r w:rsidRPr="00623E7D">
        <w:rPr>
          <w:rFonts w:ascii="Arial" w:hAnsi="Arial" w:cs="Arial"/>
          <w:sz w:val="24"/>
          <w:szCs w:val="24"/>
        </w:rPr>
        <w:t xml:space="preserve">Council will respond to all written requests or enquiries within ten (10) working days. Our response will be either in full, or as an acknowledgement outlining the name of the person(s) handling the matter. Such acknowledgement may be by telephone or in writing as appropriate. All correspondences will be attended to promptly, courteous and written in plain English. </w:t>
      </w:r>
    </w:p>
    <w:p w:rsidR="00623E7D" w:rsidRDefault="00623E7D" w:rsidP="00E61729">
      <w:pPr>
        <w:pStyle w:val="NoSpacing"/>
        <w:jc w:val="both"/>
      </w:pPr>
    </w:p>
    <w:p w:rsidR="00623E7D" w:rsidRPr="00623E7D" w:rsidRDefault="00623E7D" w:rsidP="00E61729">
      <w:pPr>
        <w:pStyle w:val="NoSpacing"/>
        <w:jc w:val="both"/>
        <w:rPr>
          <w:rFonts w:ascii="Arial" w:hAnsi="Arial" w:cs="Arial"/>
          <w:b/>
          <w:sz w:val="24"/>
          <w:szCs w:val="24"/>
        </w:rPr>
      </w:pPr>
      <w:r>
        <w:rPr>
          <w:rFonts w:ascii="Arial" w:hAnsi="Arial" w:cs="Arial"/>
          <w:b/>
          <w:sz w:val="24"/>
          <w:szCs w:val="24"/>
        </w:rPr>
        <w:t>Our Expectations of t</w:t>
      </w:r>
      <w:r w:rsidRPr="00623E7D">
        <w:rPr>
          <w:rFonts w:ascii="Arial" w:hAnsi="Arial" w:cs="Arial"/>
          <w:b/>
          <w:sz w:val="24"/>
          <w:szCs w:val="24"/>
        </w:rPr>
        <w:t xml:space="preserve">he Clients </w:t>
      </w:r>
    </w:p>
    <w:p w:rsidR="00623E7D" w:rsidRDefault="00E61729" w:rsidP="00E61729">
      <w:pPr>
        <w:pStyle w:val="NoSpacing"/>
        <w:jc w:val="both"/>
        <w:rPr>
          <w:rFonts w:ascii="Arial" w:hAnsi="Arial" w:cs="Arial"/>
          <w:sz w:val="24"/>
          <w:szCs w:val="24"/>
        </w:rPr>
      </w:pPr>
      <w:r w:rsidRPr="00623E7D">
        <w:rPr>
          <w:rFonts w:ascii="Arial" w:hAnsi="Arial" w:cs="Arial"/>
          <w:sz w:val="24"/>
          <w:szCs w:val="24"/>
        </w:rPr>
        <w:t xml:space="preserve">To make our obligations client-centred, Council requests clients: </w:t>
      </w:r>
    </w:p>
    <w:p w:rsidR="00623E7D" w:rsidRDefault="00E61729" w:rsidP="00E61729">
      <w:pPr>
        <w:pStyle w:val="NoSpacing"/>
        <w:jc w:val="both"/>
        <w:rPr>
          <w:rFonts w:ascii="Arial" w:hAnsi="Arial" w:cs="Arial"/>
          <w:sz w:val="24"/>
          <w:szCs w:val="24"/>
        </w:rPr>
      </w:pPr>
      <w:r w:rsidRPr="00623E7D">
        <w:rPr>
          <w:rFonts w:ascii="Arial" w:hAnsi="Arial" w:cs="Arial"/>
          <w:sz w:val="24"/>
          <w:szCs w:val="24"/>
        </w:rPr>
        <w:sym w:font="Symbol" w:char="F0B7"/>
      </w:r>
      <w:r w:rsidRPr="00623E7D">
        <w:rPr>
          <w:rFonts w:ascii="Arial" w:hAnsi="Arial" w:cs="Arial"/>
          <w:sz w:val="24"/>
          <w:szCs w:val="24"/>
        </w:rPr>
        <w:t xml:space="preserve"> To exercise responsible citizenry by paying dues to Council </w:t>
      </w:r>
    </w:p>
    <w:p w:rsidR="00623E7D" w:rsidRDefault="00E61729" w:rsidP="00E61729">
      <w:pPr>
        <w:pStyle w:val="NoSpacing"/>
        <w:jc w:val="both"/>
        <w:rPr>
          <w:rFonts w:ascii="Arial" w:hAnsi="Arial" w:cs="Arial"/>
          <w:sz w:val="24"/>
          <w:szCs w:val="24"/>
        </w:rPr>
      </w:pPr>
      <w:r w:rsidRPr="00623E7D">
        <w:rPr>
          <w:rFonts w:ascii="Arial" w:hAnsi="Arial" w:cs="Arial"/>
          <w:sz w:val="24"/>
          <w:szCs w:val="24"/>
        </w:rPr>
        <w:lastRenderedPageBreak/>
        <w:sym w:font="Symbol" w:char="F0B7"/>
      </w:r>
      <w:r w:rsidRPr="00623E7D">
        <w:rPr>
          <w:rFonts w:ascii="Arial" w:hAnsi="Arial" w:cs="Arial"/>
          <w:sz w:val="24"/>
          <w:szCs w:val="24"/>
        </w:rPr>
        <w:t xml:space="preserve"> To be patient and understanding, </w:t>
      </w:r>
    </w:p>
    <w:p w:rsidR="00623E7D" w:rsidRDefault="00E61729" w:rsidP="00E61729">
      <w:pPr>
        <w:pStyle w:val="NoSpacing"/>
        <w:jc w:val="both"/>
        <w:rPr>
          <w:rFonts w:ascii="Arial" w:hAnsi="Arial" w:cs="Arial"/>
          <w:sz w:val="24"/>
          <w:szCs w:val="24"/>
        </w:rPr>
      </w:pPr>
      <w:r w:rsidRPr="00623E7D">
        <w:rPr>
          <w:rFonts w:ascii="Arial" w:hAnsi="Arial" w:cs="Arial"/>
          <w:sz w:val="24"/>
          <w:szCs w:val="24"/>
        </w:rPr>
        <w:sym w:font="Symbol" w:char="F0B7"/>
      </w:r>
      <w:r w:rsidRPr="00623E7D">
        <w:rPr>
          <w:rFonts w:ascii="Arial" w:hAnsi="Arial" w:cs="Arial"/>
          <w:sz w:val="24"/>
          <w:szCs w:val="24"/>
        </w:rPr>
        <w:t xml:space="preserve"> To treat staff with respect and in a civil and courteous manner, </w:t>
      </w:r>
    </w:p>
    <w:p w:rsidR="00623E7D" w:rsidRDefault="00E61729" w:rsidP="00E61729">
      <w:pPr>
        <w:pStyle w:val="NoSpacing"/>
        <w:jc w:val="both"/>
        <w:rPr>
          <w:rFonts w:ascii="Arial" w:hAnsi="Arial" w:cs="Arial"/>
          <w:sz w:val="24"/>
          <w:szCs w:val="24"/>
        </w:rPr>
      </w:pPr>
      <w:r w:rsidRPr="00623E7D">
        <w:rPr>
          <w:rFonts w:ascii="Arial" w:hAnsi="Arial" w:cs="Arial"/>
          <w:sz w:val="24"/>
          <w:szCs w:val="24"/>
        </w:rPr>
        <w:sym w:font="Symbol" w:char="F0B7"/>
      </w:r>
      <w:r w:rsidRPr="00623E7D">
        <w:rPr>
          <w:rFonts w:ascii="Arial" w:hAnsi="Arial" w:cs="Arial"/>
          <w:sz w:val="24"/>
          <w:szCs w:val="24"/>
        </w:rPr>
        <w:t xml:space="preserve"> To provide information that is clear, concise and complete, </w:t>
      </w:r>
    </w:p>
    <w:p w:rsidR="00623E7D" w:rsidRDefault="00E61729" w:rsidP="00E61729">
      <w:pPr>
        <w:pStyle w:val="NoSpacing"/>
        <w:jc w:val="both"/>
        <w:rPr>
          <w:rFonts w:ascii="Arial" w:hAnsi="Arial" w:cs="Arial"/>
          <w:sz w:val="24"/>
          <w:szCs w:val="24"/>
        </w:rPr>
      </w:pPr>
      <w:r w:rsidRPr="00623E7D">
        <w:rPr>
          <w:rFonts w:ascii="Arial" w:hAnsi="Arial" w:cs="Arial"/>
          <w:sz w:val="24"/>
          <w:szCs w:val="24"/>
        </w:rPr>
        <w:sym w:font="Symbol" w:char="F0B7"/>
      </w:r>
      <w:r w:rsidRPr="00623E7D">
        <w:rPr>
          <w:rFonts w:ascii="Arial" w:hAnsi="Arial" w:cs="Arial"/>
          <w:sz w:val="24"/>
          <w:szCs w:val="24"/>
        </w:rPr>
        <w:t xml:space="preserve"> To respect the privacy, safety and needs of other members of the community, </w:t>
      </w:r>
    </w:p>
    <w:p w:rsidR="00623E7D" w:rsidRDefault="00E61729" w:rsidP="00E61729">
      <w:pPr>
        <w:pStyle w:val="NoSpacing"/>
        <w:jc w:val="both"/>
        <w:rPr>
          <w:rFonts w:ascii="Arial" w:hAnsi="Arial" w:cs="Arial"/>
          <w:sz w:val="24"/>
          <w:szCs w:val="24"/>
        </w:rPr>
      </w:pPr>
      <w:r w:rsidRPr="00623E7D">
        <w:rPr>
          <w:rFonts w:ascii="Arial" w:hAnsi="Arial" w:cs="Arial"/>
          <w:sz w:val="24"/>
          <w:szCs w:val="24"/>
        </w:rPr>
        <w:sym w:font="Symbol" w:char="F0B7"/>
      </w:r>
      <w:r w:rsidRPr="00623E7D">
        <w:rPr>
          <w:rFonts w:ascii="Arial" w:hAnsi="Arial" w:cs="Arial"/>
          <w:sz w:val="24"/>
          <w:szCs w:val="24"/>
        </w:rPr>
        <w:t xml:space="preserve"> To phone to make an appointment for a complex enquiry or see a specific officer and </w:t>
      </w:r>
    </w:p>
    <w:p w:rsidR="00623E7D" w:rsidRDefault="00E61729" w:rsidP="00E61729">
      <w:pPr>
        <w:pStyle w:val="NoSpacing"/>
        <w:jc w:val="both"/>
      </w:pPr>
      <w:r w:rsidRPr="00623E7D">
        <w:rPr>
          <w:rFonts w:ascii="Arial" w:hAnsi="Arial" w:cs="Arial"/>
          <w:sz w:val="24"/>
          <w:szCs w:val="24"/>
        </w:rPr>
        <w:sym w:font="Symbol" w:char="F0B7"/>
      </w:r>
      <w:r w:rsidRPr="00623E7D">
        <w:rPr>
          <w:rFonts w:ascii="Arial" w:hAnsi="Arial" w:cs="Arial"/>
          <w:sz w:val="24"/>
          <w:szCs w:val="24"/>
        </w:rPr>
        <w:t xml:space="preserve"> To phone the officer nominated on correspondence sent to the clients.</w:t>
      </w:r>
      <w:r>
        <w:t xml:space="preserve"> </w:t>
      </w:r>
    </w:p>
    <w:p w:rsidR="00A81850" w:rsidRDefault="00A81850" w:rsidP="00E61729">
      <w:pPr>
        <w:pStyle w:val="NoSpacing"/>
        <w:jc w:val="both"/>
      </w:pPr>
    </w:p>
    <w:p w:rsidR="00A81850" w:rsidRPr="00A81850" w:rsidRDefault="00E61729" w:rsidP="00E61729">
      <w:pPr>
        <w:pStyle w:val="NoSpacing"/>
        <w:jc w:val="both"/>
        <w:rPr>
          <w:rFonts w:ascii="Arial" w:hAnsi="Arial" w:cs="Arial"/>
          <w:b/>
          <w:sz w:val="24"/>
          <w:szCs w:val="24"/>
        </w:rPr>
      </w:pPr>
      <w:r w:rsidRPr="00A81850">
        <w:rPr>
          <w:rFonts w:ascii="Arial" w:hAnsi="Arial" w:cs="Arial"/>
          <w:b/>
          <w:sz w:val="24"/>
          <w:szCs w:val="24"/>
        </w:rPr>
        <w:t>Abusive Clients</w:t>
      </w:r>
    </w:p>
    <w:p w:rsidR="00A81850" w:rsidRDefault="00E61729" w:rsidP="00E61729">
      <w:pPr>
        <w:pStyle w:val="NoSpacing"/>
        <w:jc w:val="both"/>
        <w:rPr>
          <w:rFonts w:ascii="Arial" w:hAnsi="Arial" w:cs="Arial"/>
          <w:sz w:val="24"/>
          <w:szCs w:val="24"/>
        </w:rPr>
      </w:pPr>
      <w:r w:rsidRPr="00A81850">
        <w:rPr>
          <w:rFonts w:ascii="Arial" w:hAnsi="Arial" w:cs="Arial"/>
          <w:sz w:val="24"/>
          <w:szCs w:val="24"/>
        </w:rPr>
        <w:t>In any interaction with clients, where personal abuse or vulgar language is used, the communication may be terminated immediately by the officer. If face to face, the officer may withdraw from the situation to avoid confrontation, but will immediately notify his/her supervisor. If over the telephone, the officer may politely terminate the call and immediately advise his/her supervisor. If it is email, the address may be blocked with t</w:t>
      </w:r>
      <w:r w:rsidR="00A81850">
        <w:rPr>
          <w:rFonts w:ascii="Arial" w:hAnsi="Arial" w:cs="Arial"/>
          <w:sz w:val="24"/>
          <w:szCs w:val="24"/>
        </w:rPr>
        <w:t>he concurrence of the Chief Executive Officer</w:t>
      </w:r>
      <w:r w:rsidRPr="00A81850">
        <w:rPr>
          <w:rFonts w:ascii="Arial" w:hAnsi="Arial" w:cs="Arial"/>
          <w:sz w:val="24"/>
          <w:szCs w:val="24"/>
        </w:rPr>
        <w:t>. There may be occasions when issue(s) raised by a person cannot be dealt with to their satisfaction and it is not possible for Council officers to continue to respond; or correspondence contains personal abuse or vulgar language is used. In these cases, Council may decide to limit or cease responses to the person. A decision of this nature will be communicated in writing</w:t>
      </w:r>
      <w:r w:rsidR="00A81850">
        <w:rPr>
          <w:rFonts w:ascii="Arial" w:hAnsi="Arial" w:cs="Arial"/>
          <w:sz w:val="24"/>
          <w:szCs w:val="24"/>
        </w:rPr>
        <w:t xml:space="preserve"> to the person by the Chief Executive Officer</w:t>
      </w:r>
      <w:r w:rsidRPr="00A81850">
        <w:rPr>
          <w:rFonts w:ascii="Arial" w:hAnsi="Arial" w:cs="Arial"/>
          <w:sz w:val="24"/>
          <w:szCs w:val="24"/>
        </w:rPr>
        <w:t xml:space="preserve"> or his designate. If a staff member feels threatened by the language or behaviour of the client, they may notify the supervisor/ human resources/ </w:t>
      </w:r>
      <w:r w:rsidR="00A81850">
        <w:rPr>
          <w:rFonts w:ascii="Arial" w:hAnsi="Arial" w:cs="Arial"/>
          <w:sz w:val="24"/>
          <w:szCs w:val="24"/>
        </w:rPr>
        <w:t>Security Section</w:t>
      </w:r>
      <w:r w:rsidRPr="00A81850">
        <w:rPr>
          <w:rFonts w:ascii="Arial" w:hAnsi="Arial" w:cs="Arial"/>
          <w:sz w:val="24"/>
          <w:szCs w:val="24"/>
        </w:rPr>
        <w:t xml:space="preserve"> or ZRP, as the case may</w:t>
      </w:r>
      <w:r w:rsidR="00A81850" w:rsidRPr="00A81850">
        <w:rPr>
          <w:rFonts w:ascii="Arial" w:hAnsi="Arial" w:cs="Arial"/>
          <w:sz w:val="24"/>
          <w:szCs w:val="24"/>
        </w:rPr>
        <w:t xml:space="preserve"> require.</w:t>
      </w:r>
    </w:p>
    <w:p w:rsidR="00A81850" w:rsidRDefault="00A81850" w:rsidP="00E61729">
      <w:pPr>
        <w:pStyle w:val="NoSpacing"/>
        <w:jc w:val="both"/>
        <w:rPr>
          <w:rFonts w:ascii="Arial" w:hAnsi="Arial" w:cs="Arial"/>
          <w:sz w:val="24"/>
          <w:szCs w:val="24"/>
        </w:rPr>
      </w:pPr>
    </w:p>
    <w:p w:rsidR="00A81850" w:rsidRPr="00A81850" w:rsidRDefault="00A81850" w:rsidP="00E61729">
      <w:pPr>
        <w:pStyle w:val="NoSpacing"/>
        <w:jc w:val="both"/>
        <w:rPr>
          <w:rFonts w:ascii="Arial" w:hAnsi="Arial" w:cs="Arial"/>
          <w:b/>
          <w:sz w:val="24"/>
          <w:szCs w:val="24"/>
        </w:rPr>
      </w:pPr>
      <w:r w:rsidRPr="00A81850">
        <w:rPr>
          <w:rFonts w:ascii="Arial" w:hAnsi="Arial" w:cs="Arial"/>
          <w:b/>
          <w:sz w:val="24"/>
          <w:szCs w:val="24"/>
        </w:rPr>
        <w:t xml:space="preserve">Compliments </w:t>
      </w:r>
    </w:p>
    <w:p w:rsidR="00A81850" w:rsidRPr="00A81850" w:rsidRDefault="00A81850" w:rsidP="00E61729">
      <w:pPr>
        <w:pStyle w:val="NoSpacing"/>
        <w:jc w:val="both"/>
        <w:rPr>
          <w:rFonts w:ascii="Arial" w:hAnsi="Arial" w:cs="Arial"/>
          <w:sz w:val="24"/>
          <w:szCs w:val="24"/>
        </w:rPr>
      </w:pPr>
      <w:r w:rsidRPr="00A81850">
        <w:rPr>
          <w:rFonts w:ascii="Arial" w:hAnsi="Arial" w:cs="Arial"/>
          <w:sz w:val="24"/>
          <w:szCs w:val="24"/>
        </w:rPr>
        <w:t>Bindura Rural District Council</w:t>
      </w:r>
      <w:r w:rsidR="00E61729" w:rsidRPr="00A81850">
        <w:rPr>
          <w:rFonts w:ascii="Arial" w:hAnsi="Arial" w:cs="Arial"/>
          <w:sz w:val="24"/>
          <w:szCs w:val="24"/>
        </w:rPr>
        <w:t xml:space="preserve"> welcomes compliments about its staff and the services they provide. Compliments assist us to determine whether we are doing something well and also enhance the morale of staff. If a client would like to pass on a compliment, they may do so by telephone, in person, or in writing. Council appreciates the time you take to make a compliment. </w:t>
      </w:r>
    </w:p>
    <w:p w:rsidR="00A81850" w:rsidRDefault="00A81850" w:rsidP="00E61729">
      <w:pPr>
        <w:pStyle w:val="NoSpacing"/>
        <w:jc w:val="both"/>
      </w:pPr>
    </w:p>
    <w:p w:rsidR="00A81850" w:rsidRPr="00A81850" w:rsidRDefault="00A81850" w:rsidP="00E61729">
      <w:pPr>
        <w:pStyle w:val="NoSpacing"/>
        <w:jc w:val="both"/>
        <w:rPr>
          <w:rFonts w:ascii="Arial" w:hAnsi="Arial" w:cs="Arial"/>
          <w:b/>
          <w:sz w:val="24"/>
          <w:szCs w:val="24"/>
        </w:rPr>
      </w:pPr>
      <w:r w:rsidRPr="00A81850">
        <w:rPr>
          <w:rFonts w:ascii="Arial" w:hAnsi="Arial" w:cs="Arial"/>
          <w:b/>
          <w:sz w:val="24"/>
          <w:szCs w:val="24"/>
        </w:rPr>
        <w:t xml:space="preserve">Enquiries and Requests </w:t>
      </w:r>
    </w:p>
    <w:p w:rsidR="00A81850" w:rsidRDefault="00E61729" w:rsidP="00E61729">
      <w:pPr>
        <w:pStyle w:val="NoSpacing"/>
        <w:jc w:val="both"/>
        <w:rPr>
          <w:rFonts w:ascii="Arial" w:hAnsi="Arial" w:cs="Arial"/>
          <w:sz w:val="24"/>
          <w:szCs w:val="24"/>
        </w:rPr>
      </w:pPr>
      <w:r w:rsidRPr="00A81850">
        <w:rPr>
          <w:rFonts w:ascii="Arial" w:hAnsi="Arial" w:cs="Arial"/>
          <w:sz w:val="24"/>
          <w:szCs w:val="24"/>
        </w:rPr>
        <w:t>All customer enquiries and requests received by staff at Council are dealt wit</w:t>
      </w:r>
      <w:r w:rsidR="00A81850">
        <w:rPr>
          <w:rFonts w:ascii="Arial" w:hAnsi="Arial" w:cs="Arial"/>
          <w:sz w:val="24"/>
          <w:szCs w:val="24"/>
        </w:rPr>
        <w:t>h appropriately. Enquiries and r</w:t>
      </w:r>
      <w:r w:rsidRPr="00A81850">
        <w:rPr>
          <w:rFonts w:ascii="Arial" w:hAnsi="Arial" w:cs="Arial"/>
          <w:sz w:val="24"/>
          <w:szCs w:val="24"/>
        </w:rPr>
        <w:t xml:space="preserve">equests can be made by telephone, in person, or in writing. </w:t>
      </w:r>
    </w:p>
    <w:p w:rsidR="00A81850" w:rsidRDefault="00A81850" w:rsidP="00E61729">
      <w:pPr>
        <w:pStyle w:val="NoSpacing"/>
        <w:jc w:val="both"/>
        <w:rPr>
          <w:rFonts w:ascii="Arial" w:hAnsi="Arial" w:cs="Arial"/>
          <w:sz w:val="24"/>
          <w:szCs w:val="24"/>
        </w:rPr>
      </w:pPr>
    </w:p>
    <w:p w:rsidR="00A81850" w:rsidRPr="00A81850" w:rsidRDefault="00A81850" w:rsidP="00E61729">
      <w:pPr>
        <w:pStyle w:val="NoSpacing"/>
        <w:jc w:val="both"/>
        <w:rPr>
          <w:rFonts w:ascii="Arial" w:hAnsi="Arial" w:cs="Arial"/>
          <w:b/>
          <w:sz w:val="24"/>
          <w:szCs w:val="24"/>
        </w:rPr>
      </w:pPr>
      <w:r w:rsidRPr="00A81850">
        <w:rPr>
          <w:rFonts w:ascii="Arial" w:hAnsi="Arial" w:cs="Arial"/>
          <w:b/>
          <w:sz w:val="24"/>
          <w:szCs w:val="24"/>
        </w:rPr>
        <w:t>Complaints</w:t>
      </w:r>
    </w:p>
    <w:p w:rsidR="00A81850" w:rsidRPr="00A81850" w:rsidRDefault="00A81850" w:rsidP="00E61729">
      <w:pPr>
        <w:pStyle w:val="NoSpacing"/>
        <w:jc w:val="both"/>
        <w:rPr>
          <w:rFonts w:ascii="Arial" w:hAnsi="Arial" w:cs="Arial"/>
          <w:b/>
          <w:sz w:val="24"/>
          <w:szCs w:val="24"/>
        </w:rPr>
      </w:pPr>
    </w:p>
    <w:p w:rsidR="00A81850" w:rsidRPr="00A81850" w:rsidRDefault="00A81850" w:rsidP="00E61729">
      <w:pPr>
        <w:pStyle w:val="NoSpacing"/>
        <w:jc w:val="both"/>
        <w:rPr>
          <w:rFonts w:ascii="Arial" w:hAnsi="Arial" w:cs="Arial"/>
          <w:b/>
          <w:sz w:val="24"/>
          <w:szCs w:val="24"/>
        </w:rPr>
      </w:pPr>
      <w:r w:rsidRPr="00A81850">
        <w:rPr>
          <w:rFonts w:ascii="Arial" w:hAnsi="Arial" w:cs="Arial"/>
          <w:b/>
          <w:sz w:val="24"/>
          <w:szCs w:val="24"/>
        </w:rPr>
        <w:t xml:space="preserve"> </w:t>
      </w:r>
      <w:r w:rsidR="00E61729" w:rsidRPr="00A81850">
        <w:rPr>
          <w:rFonts w:ascii="Arial" w:hAnsi="Arial" w:cs="Arial"/>
          <w:b/>
          <w:sz w:val="24"/>
          <w:szCs w:val="24"/>
        </w:rPr>
        <w:t xml:space="preserve">What is a complaint? </w:t>
      </w:r>
    </w:p>
    <w:p w:rsidR="00A81850" w:rsidRDefault="00E61729" w:rsidP="00E61729">
      <w:pPr>
        <w:pStyle w:val="NoSpacing"/>
        <w:jc w:val="both"/>
        <w:rPr>
          <w:rFonts w:ascii="Arial" w:hAnsi="Arial" w:cs="Arial"/>
          <w:sz w:val="24"/>
          <w:szCs w:val="24"/>
        </w:rPr>
      </w:pPr>
      <w:r w:rsidRPr="00A81850">
        <w:rPr>
          <w:rFonts w:ascii="Arial" w:hAnsi="Arial" w:cs="Arial"/>
          <w:sz w:val="24"/>
          <w:szCs w:val="24"/>
        </w:rPr>
        <w:t xml:space="preserve">A complaint is an expression of dissatisfaction with a decision (outside of a structured process), level or quality of service, or behaviour of an employee or Councillor, which can be investigated and acted upon and has been specifically referred to Council for action. From an operational perspective, a complaint is also an opportunity for Council to review certain processes to see whether they can be improved. A structured process is where legislation (Act, Regulation, Rule or By-law) specifically makes provision for an appeal, internal or external review of a decision. </w:t>
      </w:r>
    </w:p>
    <w:p w:rsidR="00A81850" w:rsidRPr="00A81850" w:rsidRDefault="00A81850" w:rsidP="00E61729">
      <w:pPr>
        <w:pStyle w:val="NoSpacing"/>
        <w:jc w:val="both"/>
        <w:rPr>
          <w:rFonts w:ascii="Arial" w:hAnsi="Arial" w:cs="Arial"/>
          <w:sz w:val="24"/>
          <w:szCs w:val="24"/>
        </w:rPr>
      </w:pPr>
    </w:p>
    <w:p w:rsidR="00A81850" w:rsidRPr="00A81850" w:rsidRDefault="00E61729" w:rsidP="00E61729">
      <w:pPr>
        <w:pStyle w:val="NoSpacing"/>
        <w:jc w:val="both"/>
        <w:rPr>
          <w:rFonts w:ascii="Arial" w:hAnsi="Arial" w:cs="Arial"/>
          <w:b/>
          <w:sz w:val="24"/>
          <w:szCs w:val="24"/>
        </w:rPr>
      </w:pPr>
      <w:r w:rsidRPr="00A81850">
        <w:rPr>
          <w:rFonts w:ascii="Arial" w:hAnsi="Arial" w:cs="Arial"/>
          <w:b/>
          <w:sz w:val="24"/>
          <w:szCs w:val="24"/>
        </w:rPr>
        <w:lastRenderedPageBreak/>
        <w:t xml:space="preserve">Complaints Management Process </w:t>
      </w:r>
    </w:p>
    <w:p w:rsidR="00A81850" w:rsidRDefault="00A81850" w:rsidP="00E61729">
      <w:pPr>
        <w:pStyle w:val="NoSpacing"/>
        <w:jc w:val="both"/>
        <w:rPr>
          <w:rFonts w:ascii="Arial" w:hAnsi="Arial" w:cs="Arial"/>
          <w:sz w:val="24"/>
          <w:szCs w:val="24"/>
        </w:rPr>
      </w:pPr>
      <w:r>
        <w:rPr>
          <w:rFonts w:ascii="Arial" w:hAnsi="Arial" w:cs="Arial"/>
          <w:sz w:val="24"/>
          <w:szCs w:val="24"/>
        </w:rPr>
        <w:t>The Head</w:t>
      </w:r>
      <w:r w:rsidR="00E61729" w:rsidRPr="00A81850">
        <w:rPr>
          <w:rFonts w:ascii="Arial" w:hAnsi="Arial" w:cs="Arial"/>
          <w:sz w:val="24"/>
          <w:szCs w:val="24"/>
        </w:rPr>
        <w:t xml:space="preserve"> of each Department of the Council is responsible for handling complaints relevant to that Department. While most problems can usually be resolved at an early stage, there are times when they require detailed investigation. If a complaint is of a very serious nature, it will be referred to the </w:t>
      </w:r>
      <w:r>
        <w:rPr>
          <w:rFonts w:ascii="Arial" w:hAnsi="Arial" w:cs="Arial"/>
          <w:sz w:val="24"/>
          <w:szCs w:val="24"/>
        </w:rPr>
        <w:t>Chief Executive Officer</w:t>
      </w:r>
      <w:r w:rsidR="00E61729" w:rsidRPr="00A81850">
        <w:rPr>
          <w:rFonts w:ascii="Arial" w:hAnsi="Arial" w:cs="Arial"/>
          <w:sz w:val="24"/>
          <w:szCs w:val="24"/>
        </w:rPr>
        <w:t xml:space="preserve">. Irrespective of the manner in which the complaint was received, a response to the complaint can be expected within ten (10) working days. If a Councillor has submitted a complaint on a client’s behalf, we will also respond to the Councillor within ten (10) working days. There are times when it’s not possible to meet this deadline, e.g. where a complaint is a complex one and Councillors are to be briefed on the outcome of the investigations. In these cases we will endeavour to keep the client informed of progress. </w:t>
      </w:r>
    </w:p>
    <w:p w:rsidR="00A81850" w:rsidRDefault="00A81850" w:rsidP="00E61729">
      <w:pPr>
        <w:pStyle w:val="NoSpacing"/>
        <w:jc w:val="both"/>
        <w:rPr>
          <w:rFonts w:ascii="Arial" w:hAnsi="Arial" w:cs="Arial"/>
          <w:sz w:val="24"/>
          <w:szCs w:val="24"/>
        </w:rPr>
      </w:pPr>
    </w:p>
    <w:p w:rsidR="00A81850" w:rsidRPr="00A81850" w:rsidRDefault="00A81850" w:rsidP="00E61729">
      <w:pPr>
        <w:pStyle w:val="NoSpacing"/>
        <w:jc w:val="both"/>
        <w:rPr>
          <w:rFonts w:ascii="Arial" w:hAnsi="Arial" w:cs="Arial"/>
          <w:sz w:val="24"/>
          <w:szCs w:val="24"/>
        </w:rPr>
      </w:pPr>
    </w:p>
    <w:p w:rsidR="00A81850" w:rsidRDefault="00A81850" w:rsidP="00E61729">
      <w:pPr>
        <w:pStyle w:val="NoSpacing"/>
        <w:jc w:val="both"/>
      </w:pPr>
    </w:p>
    <w:p w:rsidR="00A81850" w:rsidRPr="00A81850" w:rsidRDefault="00E61729" w:rsidP="00E61729">
      <w:pPr>
        <w:pStyle w:val="NoSpacing"/>
        <w:jc w:val="both"/>
        <w:rPr>
          <w:rFonts w:ascii="Arial" w:hAnsi="Arial" w:cs="Arial"/>
          <w:b/>
          <w:sz w:val="24"/>
          <w:szCs w:val="24"/>
        </w:rPr>
      </w:pPr>
      <w:r w:rsidRPr="00A81850">
        <w:rPr>
          <w:rFonts w:ascii="Arial" w:hAnsi="Arial" w:cs="Arial"/>
          <w:b/>
          <w:sz w:val="24"/>
          <w:szCs w:val="24"/>
        </w:rPr>
        <w:t xml:space="preserve">Form of Complaint </w:t>
      </w:r>
    </w:p>
    <w:p w:rsidR="005612A3" w:rsidRDefault="00E61729" w:rsidP="00E61729">
      <w:pPr>
        <w:pStyle w:val="NoSpacing"/>
        <w:jc w:val="both"/>
        <w:rPr>
          <w:rFonts w:ascii="Arial" w:hAnsi="Arial" w:cs="Arial"/>
          <w:sz w:val="24"/>
          <w:szCs w:val="24"/>
        </w:rPr>
      </w:pPr>
      <w:r w:rsidRPr="00A81850">
        <w:rPr>
          <w:rFonts w:ascii="Arial" w:hAnsi="Arial" w:cs="Arial"/>
          <w:sz w:val="24"/>
          <w:szCs w:val="24"/>
        </w:rPr>
        <w:t xml:space="preserve">A complaint may be lodged orally (by telephone or at the counter) or in writing. Your complaint will be referred to the relevant Head of Department and may be responded to verbally by telephone, or by meeting with the </w:t>
      </w:r>
      <w:r w:rsidR="005612A3">
        <w:rPr>
          <w:rFonts w:ascii="Arial" w:hAnsi="Arial" w:cs="Arial"/>
          <w:sz w:val="24"/>
          <w:szCs w:val="24"/>
        </w:rPr>
        <w:t>HOD</w:t>
      </w:r>
      <w:r w:rsidRPr="00A81850">
        <w:rPr>
          <w:rFonts w:ascii="Arial" w:hAnsi="Arial" w:cs="Arial"/>
          <w:sz w:val="24"/>
          <w:szCs w:val="24"/>
        </w:rPr>
        <w:t xml:space="preserve"> to discuss the complaint, or in writing. If the complaint relates to a complex matter or there is no resolution from discussing the matter with the relevant </w:t>
      </w:r>
      <w:r w:rsidR="005612A3">
        <w:rPr>
          <w:rFonts w:ascii="Arial" w:hAnsi="Arial" w:cs="Arial"/>
          <w:sz w:val="24"/>
          <w:szCs w:val="24"/>
        </w:rPr>
        <w:t>HOD</w:t>
      </w:r>
      <w:r w:rsidRPr="00A81850">
        <w:rPr>
          <w:rFonts w:ascii="Arial" w:hAnsi="Arial" w:cs="Arial"/>
          <w:sz w:val="24"/>
          <w:szCs w:val="24"/>
        </w:rPr>
        <w:t xml:space="preserve">, the complaint will then be referred to the </w:t>
      </w:r>
      <w:r w:rsidR="005612A3">
        <w:rPr>
          <w:rFonts w:ascii="Arial" w:hAnsi="Arial" w:cs="Arial"/>
          <w:sz w:val="24"/>
          <w:szCs w:val="24"/>
        </w:rPr>
        <w:t>Chief Executive Officer</w:t>
      </w:r>
      <w:r w:rsidRPr="00A81850">
        <w:rPr>
          <w:rFonts w:ascii="Arial" w:hAnsi="Arial" w:cs="Arial"/>
          <w:sz w:val="24"/>
          <w:szCs w:val="24"/>
        </w:rPr>
        <w:t xml:space="preserve"> for consideration, by himself or delegate someone to solve it. At this stage, all complaints should be put in writing setting out the complaint details as simply as possible. If you are unable to provide a written complaint yourself, assistance with writing your complaint can be provided. To assist Council in dealing with your complaint a customer should include the following, if relevant: </w:t>
      </w:r>
    </w:p>
    <w:p w:rsidR="005612A3" w:rsidRDefault="00E61729" w:rsidP="00E61729">
      <w:pPr>
        <w:pStyle w:val="NoSpacing"/>
        <w:jc w:val="both"/>
        <w:rPr>
          <w:rFonts w:ascii="Arial" w:hAnsi="Arial" w:cs="Arial"/>
          <w:sz w:val="24"/>
          <w:szCs w:val="24"/>
        </w:rPr>
      </w:pPr>
      <w:r w:rsidRPr="00A81850">
        <w:rPr>
          <w:rFonts w:ascii="Arial" w:hAnsi="Arial" w:cs="Arial"/>
          <w:sz w:val="24"/>
          <w:szCs w:val="24"/>
        </w:rPr>
        <w:t xml:space="preserve">1. Date, time and location of event(s) </w:t>
      </w:r>
    </w:p>
    <w:p w:rsidR="005612A3" w:rsidRDefault="00E61729" w:rsidP="00E61729">
      <w:pPr>
        <w:pStyle w:val="NoSpacing"/>
        <w:jc w:val="both"/>
        <w:rPr>
          <w:rFonts w:ascii="Arial" w:hAnsi="Arial" w:cs="Arial"/>
          <w:sz w:val="24"/>
          <w:szCs w:val="24"/>
        </w:rPr>
      </w:pPr>
      <w:r w:rsidRPr="00A81850">
        <w:rPr>
          <w:rFonts w:ascii="Arial" w:hAnsi="Arial" w:cs="Arial"/>
          <w:sz w:val="24"/>
          <w:szCs w:val="24"/>
        </w:rPr>
        <w:t xml:space="preserve">2. Explanation of what happened </w:t>
      </w:r>
    </w:p>
    <w:p w:rsidR="005612A3" w:rsidRDefault="00E61729" w:rsidP="00E61729">
      <w:pPr>
        <w:pStyle w:val="NoSpacing"/>
        <w:jc w:val="both"/>
        <w:rPr>
          <w:rFonts w:ascii="Arial" w:hAnsi="Arial" w:cs="Arial"/>
          <w:sz w:val="24"/>
          <w:szCs w:val="24"/>
        </w:rPr>
      </w:pPr>
      <w:r w:rsidRPr="00A81850">
        <w:rPr>
          <w:rFonts w:ascii="Arial" w:hAnsi="Arial" w:cs="Arial"/>
          <w:sz w:val="24"/>
          <w:szCs w:val="24"/>
        </w:rPr>
        <w:t xml:space="preserve">3. To whom the client has spoken to (names, position in the Council and dates) </w:t>
      </w:r>
    </w:p>
    <w:p w:rsidR="005612A3" w:rsidRDefault="00E61729" w:rsidP="00E61729">
      <w:pPr>
        <w:pStyle w:val="NoSpacing"/>
        <w:jc w:val="both"/>
        <w:rPr>
          <w:rFonts w:ascii="Arial" w:hAnsi="Arial" w:cs="Arial"/>
          <w:sz w:val="24"/>
          <w:szCs w:val="24"/>
        </w:rPr>
      </w:pPr>
      <w:r w:rsidRPr="00A81850">
        <w:rPr>
          <w:rFonts w:ascii="Arial" w:hAnsi="Arial" w:cs="Arial"/>
          <w:sz w:val="24"/>
          <w:szCs w:val="24"/>
        </w:rPr>
        <w:t xml:space="preserve">4. Copies or references to letters or documents relevant to the complaint </w:t>
      </w:r>
    </w:p>
    <w:p w:rsidR="00A81850" w:rsidRDefault="00E61729" w:rsidP="00E61729">
      <w:pPr>
        <w:pStyle w:val="NoSpacing"/>
        <w:jc w:val="both"/>
        <w:rPr>
          <w:rFonts w:ascii="Arial" w:hAnsi="Arial" w:cs="Arial"/>
          <w:sz w:val="24"/>
          <w:szCs w:val="24"/>
        </w:rPr>
      </w:pPr>
      <w:r w:rsidRPr="00A81850">
        <w:rPr>
          <w:rFonts w:ascii="Arial" w:hAnsi="Arial" w:cs="Arial"/>
          <w:sz w:val="24"/>
          <w:szCs w:val="24"/>
        </w:rPr>
        <w:t>5. State what the client hopes to achieve as an outcome to the complaint.</w:t>
      </w:r>
    </w:p>
    <w:p w:rsidR="005612A3" w:rsidRPr="00A81850" w:rsidRDefault="005612A3" w:rsidP="00E61729">
      <w:pPr>
        <w:pStyle w:val="NoSpacing"/>
        <w:jc w:val="both"/>
        <w:rPr>
          <w:rFonts w:ascii="Arial" w:hAnsi="Arial" w:cs="Arial"/>
          <w:sz w:val="24"/>
          <w:szCs w:val="24"/>
        </w:rPr>
      </w:pPr>
    </w:p>
    <w:p w:rsidR="005612A3" w:rsidRPr="005612A3" w:rsidRDefault="00E61729" w:rsidP="00E61729">
      <w:pPr>
        <w:pStyle w:val="NoSpacing"/>
        <w:jc w:val="both"/>
        <w:rPr>
          <w:rFonts w:ascii="Arial" w:hAnsi="Arial" w:cs="Arial"/>
          <w:b/>
          <w:sz w:val="24"/>
          <w:szCs w:val="24"/>
        </w:rPr>
      </w:pPr>
      <w:r w:rsidRPr="005612A3">
        <w:rPr>
          <w:rFonts w:ascii="Arial" w:hAnsi="Arial" w:cs="Arial"/>
          <w:b/>
          <w:sz w:val="24"/>
          <w:szCs w:val="24"/>
        </w:rPr>
        <w:t xml:space="preserve">Internal Review </w:t>
      </w:r>
    </w:p>
    <w:p w:rsidR="005612A3" w:rsidRDefault="00E61729" w:rsidP="00E61729">
      <w:pPr>
        <w:pStyle w:val="NoSpacing"/>
        <w:jc w:val="both"/>
        <w:rPr>
          <w:rFonts w:ascii="Arial" w:hAnsi="Arial" w:cs="Arial"/>
          <w:sz w:val="24"/>
          <w:szCs w:val="24"/>
        </w:rPr>
      </w:pPr>
      <w:r w:rsidRPr="005612A3">
        <w:rPr>
          <w:rFonts w:ascii="Arial" w:hAnsi="Arial" w:cs="Arial"/>
          <w:sz w:val="24"/>
          <w:szCs w:val="24"/>
        </w:rPr>
        <w:t>Experience has shown that the majority of complaints will be satisfactorily res</w:t>
      </w:r>
      <w:r w:rsidR="005612A3">
        <w:rPr>
          <w:rFonts w:ascii="Arial" w:hAnsi="Arial" w:cs="Arial"/>
          <w:sz w:val="24"/>
          <w:szCs w:val="24"/>
        </w:rPr>
        <w:t xml:space="preserve">olved by the relevant </w:t>
      </w:r>
      <w:r w:rsidRPr="005612A3">
        <w:rPr>
          <w:rFonts w:ascii="Arial" w:hAnsi="Arial" w:cs="Arial"/>
          <w:sz w:val="24"/>
          <w:szCs w:val="24"/>
        </w:rPr>
        <w:t xml:space="preserve">Head of Department. However, a person who is not satisfied with the outcome may request a review of the complaint by the </w:t>
      </w:r>
      <w:r w:rsidR="005612A3">
        <w:rPr>
          <w:rFonts w:ascii="Arial" w:hAnsi="Arial" w:cs="Arial"/>
          <w:sz w:val="24"/>
          <w:szCs w:val="24"/>
        </w:rPr>
        <w:t>Chief Executive Officer</w:t>
      </w:r>
      <w:r w:rsidRPr="005612A3">
        <w:rPr>
          <w:rFonts w:ascii="Arial" w:hAnsi="Arial" w:cs="Arial"/>
          <w:sz w:val="24"/>
          <w:szCs w:val="24"/>
        </w:rPr>
        <w:t xml:space="preserve">. A request for a review of the complaint by the </w:t>
      </w:r>
      <w:r w:rsidR="005612A3">
        <w:rPr>
          <w:rFonts w:ascii="Arial" w:hAnsi="Arial" w:cs="Arial"/>
          <w:sz w:val="24"/>
          <w:szCs w:val="24"/>
        </w:rPr>
        <w:t>Chief Executive Officer</w:t>
      </w:r>
      <w:r w:rsidRPr="005612A3">
        <w:rPr>
          <w:rFonts w:ascii="Arial" w:hAnsi="Arial" w:cs="Arial"/>
          <w:sz w:val="24"/>
          <w:szCs w:val="24"/>
        </w:rPr>
        <w:t xml:space="preserve"> should be in writing. The </w:t>
      </w:r>
      <w:r w:rsidR="005612A3">
        <w:rPr>
          <w:rFonts w:ascii="Arial" w:hAnsi="Arial" w:cs="Arial"/>
          <w:sz w:val="24"/>
          <w:szCs w:val="24"/>
        </w:rPr>
        <w:t>Chief Executive Officer</w:t>
      </w:r>
      <w:r w:rsidRPr="005612A3">
        <w:rPr>
          <w:rFonts w:ascii="Arial" w:hAnsi="Arial" w:cs="Arial"/>
          <w:sz w:val="24"/>
          <w:szCs w:val="24"/>
        </w:rPr>
        <w:t xml:space="preserve"> will inform the client of the findings on completion of an investigation. </w:t>
      </w:r>
    </w:p>
    <w:p w:rsidR="005612A3" w:rsidRPr="005612A3" w:rsidRDefault="005612A3" w:rsidP="00E61729">
      <w:pPr>
        <w:pStyle w:val="NoSpacing"/>
        <w:jc w:val="both"/>
        <w:rPr>
          <w:rFonts w:ascii="Arial" w:hAnsi="Arial" w:cs="Arial"/>
          <w:sz w:val="24"/>
          <w:szCs w:val="24"/>
        </w:rPr>
      </w:pPr>
    </w:p>
    <w:p w:rsidR="005612A3" w:rsidRPr="005612A3" w:rsidRDefault="00E61729" w:rsidP="00E61729">
      <w:pPr>
        <w:pStyle w:val="NoSpacing"/>
        <w:jc w:val="both"/>
        <w:rPr>
          <w:rFonts w:ascii="Arial" w:hAnsi="Arial" w:cs="Arial"/>
          <w:b/>
          <w:sz w:val="24"/>
          <w:szCs w:val="24"/>
        </w:rPr>
      </w:pPr>
      <w:r w:rsidRPr="005612A3">
        <w:rPr>
          <w:rFonts w:ascii="Arial" w:hAnsi="Arial" w:cs="Arial"/>
          <w:b/>
          <w:sz w:val="24"/>
          <w:szCs w:val="24"/>
        </w:rPr>
        <w:t xml:space="preserve">Consideration of a Complaint </w:t>
      </w:r>
    </w:p>
    <w:p w:rsidR="005612A3" w:rsidRDefault="00E61729" w:rsidP="00E61729">
      <w:pPr>
        <w:pStyle w:val="NoSpacing"/>
        <w:jc w:val="both"/>
        <w:rPr>
          <w:rFonts w:ascii="Arial" w:hAnsi="Arial" w:cs="Arial"/>
          <w:sz w:val="24"/>
          <w:szCs w:val="24"/>
        </w:rPr>
      </w:pPr>
      <w:r w:rsidRPr="005612A3">
        <w:rPr>
          <w:rFonts w:ascii="Arial" w:hAnsi="Arial" w:cs="Arial"/>
          <w:sz w:val="24"/>
          <w:szCs w:val="24"/>
        </w:rPr>
        <w:t xml:space="preserve">In considering a complaint, the relevant Head of Department or the </w:t>
      </w:r>
      <w:r w:rsidR="005612A3">
        <w:rPr>
          <w:rFonts w:ascii="Arial" w:hAnsi="Arial" w:cs="Arial"/>
          <w:sz w:val="24"/>
          <w:szCs w:val="24"/>
        </w:rPr>
        <w:t>Chief Executive Officer</w:t>
      </w:r>
      <w:r w:rsidRPr="005612A3">
        <w:rPr>
          <w:rFonts w:ascii="Arial" w:hAnsi="Arial" w:cs="Arial"/>
          <w:sz w:val="24"/>
          <w:szCs w:val="24"/>
        </w:rPr>
        <w:t xml:space="preserve"> will: </w:t>
      </w:r>
    </w:p>
    <w:p w:rsidR="005612A3" w:rsidRDefault="00E61729" w:rsidP="00E61729">
      <w:pPr>
        <w:pStyle w:val="NoSpacing"/>
        <w:jc w:val="both"/>
        <w:rPr>
          <w:rFonts w:ascii="Arial" w:hAnsi="Arial" w:cs="Arial"/>
          <w:sz w:val="24"/>
          <w:szCs w:val="24"/>
        </w:rPr>
      </w:pPr>
      <w:r w:rsidRPr="005612A3">
        <w:rPr>
          <w:rFonts w:ascii="Arial" w:hAnsi="Arial" w:cs="Arial"/>
          <w:sz w:val="24"/>
          <w:szCs w:val="24"/>
        </w:rPr>
        <w:t xml:space="preserve">1. Examine and analyse the information already available and follow up points requiring clarification, </w:t>
      </w:r>
    </w:p>
    <w:p w:rsidR="005612A3" w:rsidRDefault="00E61729" w:rsidP="00E61729">
      <w:pPr>
        <w:pStyle w:val="NoSpacing"/>
        <w:jc w:val="both"/>
        <w:rPr>
          <w:rFonts w:ascii="Arial" w:hAnsi="Arial" w:cs="Arial"/>
          <w:sz w:val="24"/>
          <w:szCs w:val="24"/>
        </w:rPr>
      </w:pPr>
      <w:r w:rsidRPr="005612A3">
        <w:rPr>
          <w:rFonts w:ascii="Arial" w:hAnsi="Arial" w:cs="Arial"/>
          <w:sz w:val="24"/>
          <w:szCs w:val="24"/>
        </w:rPr>
        <w:t xml:space="preserve">2. Look at the Council policies which might have a bearing on the complaint, </w:t>
      </w:r>
    </w:p>
    <w:p w:rsidR="005612A3" w:rsidRDefault="00E61729" w:rsidP="00E61729">
      <w:pPr>
        <w:pStyle w:val="NoSpacing"/>
        <w:jc w:val="both"/>
        <w:rPr>
          <w:rFonts w:ascii="Arial" w:hAnsi="Arial" w:cs="Arial"/>
          <w:sz w:val="24"/>
          <w:szCs w:val="24"/>
        </w:rPr>
      </w:pPr>
      <w:r w:rsidRPr="005612A3">
        <w:rPr>
          <w:rFonts w:ascii="Arial" w:hAnsi="Arial" w:cs="Arial"/>
          <w:sz w:val="24"/>
          <w:szCs w:val="24"/>
        </w:rPr>
        <w:t xml:space="preserve">3. Consider whether or not the Council is at fault; </w:t>
      </w:r>
    </w:p>
    <w:p w:rsidR="005612A3" w:rsidRDefault="00E61729" w:rsidP="00E61729">
      <w:pPr>
        <w:pStyle w:val="NoSpacing"/>
        <w:jc w:val="both"/>
        <w:rPr>
          <w:rFonts w:ascii="Arial" w:hAnsi="Arial" w:cs="Arial"/>
          <w:sz w:val="24"/>
          <w:szCs w:val="24"/>
        </w:rPr>
      </w:pPr>
      <w:r w:rsidRPr="005612A3">
        <w:rPr>
          <w:rFonts w:ascii="Arial" w:hAnsi="Arial" w:cs="Arial"/>
          <w:sz w:val="24"/>
          <w:szCs w:val="24"/>
        </w:rPr>
        <w:lastRenderedPageBreak/>
        <w:t xml:space="preserve">4. Consider any necessary action to be taken to correct the faults identified; and </w:t>
      </w:r>
    </w:p>
    <w:p w:rsidR="005612A3" w:rsidRDefault="00E61729" w:rsidP="00E61729">
      <w:pPr>
        <w:pStyle w:val="NoSpacing"/>
        <w:jc w:val="both"/>
        <w:rPr>
          <w:rFonts w:ascii="Arial" w:hAnsi="Arial" w:cs="Arial"/>
          <w:sz w:val="24"/>
          <w:szCs w:val="24"/>
        </w:rPr>
      </w:pPr>
      <w:r w:rsidRPr="005612A3">
        <w:rPr>
          <w:rFonts w:ascii="Arial" w:hAnsi="Arial" w:cs="Arial"/>
          <w:sz w:val="24"/>
          <w:szCs w:val="24"/>
        </w:rPr>
        <w:t xml:space="preserve">5. Consider a review of the Council’s procedures to avoid recurrence of any similar complaint in the future if necessary. </w:t>
      </w:r>
    </w:p>
    <w:p w:rsidR="005612A3" w:rsidRDefault="00E61729" w:rsidP="00E61729">
      <w:pPr>
        <w:pStyle w:val="NoSpacing"/>
        <w:jc w:val="both"/>
        <w:rPr>
          <w:rFonts w:ascii="Arial" w:hAnsi="Arial" w:cs="Arial"/>
          <w:sz w:val="24"/>
          <w:szCs w:val="24"/>
        </w:rPr>
      </w:pPr>
      <w:r w:rsidRPr="005612A3">
        <w:rPr>
          <w:rFonts w:ascii="Arial" w:hAnsi="Arial" w:cs="Arial"/>
          <w:sz w:val="24"/>
          <w:szCs w:val="24"/>
        </w:rPr>
        <w:t xml:space="preserve">The relevant Head of Department may enter into informal discussions or mediation on a complaint with a view to resolution. If this process does not resolve the situation it may be referred to the </w:t>
      </w:r>
      <w:r w:rsidR="005612A3">
        <w:rPr>
          <w:rFonts w:ascii="Arial" w:hAnsi="Arial" w:cs="Arial"/>
          <w:sz w:val="24"/>
          <w:szCs w:val="24"/>
        </w:rPr>
        <w:t>Chief Executive Officer</w:t>
      </w:r>
      <w:r w:rsidRPr="005612A3">
        <w:rPr>
          <w:rFonts w:ascii="Arial" w:hAnsi="Arial" w:cs="Arial"/>
          <w:sz w:val="24"/>
          <w:szCs w:val="24"/>
        </w:rPr>
        <w:t xml:space="preserve">. </w:t>
      </w:r>
    </w:p>
    <w:p w:rsidR="005612A3" w:rsidRPr="005612A3" w:rsidRDefault="005612A3" w:rsidP="00E61729">
      <w:pPr>
        <w:pStyle w:val="NoSpacing"/>
        <w:jc w:val="both"/>
        <w:rPr>
          <w:rFonts w:ascii="Arial" w:hAnsi="Arial" w:cs="Arial"/>
          <w:sz w:val="24"/>
          <w:szCs w:val="24"/>
        </w:rPr>
      </w:pPr>
    </w:p>
    <w:p w:rsidR="005612A3" w:rsidRPr="005612A3" w:rsidRDefault="00E61729" w:rsidP="00E61729">
      <w:pPr>
        <w:pStyle w:val="NoSpacing"/>
        <w:jc w:val="both"/>
        <w:rPr>
          <w:rFonts w:ascii="Arial" w:hAnsi="Arial" w:cs="Arial"/>
          <w:b/>
          <w:sz w:val="24"/>
          <w:szCs w:val="24"/>
        </w:rPr>
      </w:pPr>
      <w:r w:rsidRPr="005612A3">
        <w:rPr>
          <w:rFonts w:ascii="Arial" w:hAnsi="Arial" w:cs="Arial"/>
          <w:b/>
          <w:sz w:val="24"/>
          <w:szCs w:val="24"/>
        </w:rPr>
        <w:t>Vexatious Complaints</w:t>
      </w:r>
    </w:p>
    <w:p w:rsidR="005612A3" w:rsidRDefault="00E61729" w:rsidP="00E61729">
      <w:pPr>
        <w:pStyle w:val="NoSpacing"/>
        <w:jc w:val="both"/>
        <w:rPr>
          <w:rFonts w:ascii="Arial" w:hAnsi="Arial" w:cs="Arial"/>
          <w:sz w:val="24"/>
          <w:szCs w:val="24"/>
        </w:rPr>
      </w:pPr>
      <w:r w:rsidRPr="005612A3">
        <w:rPr>
          <w:rFonts w:ascii="Arial" w:hAnsi="Arial" w:cs="Arial"/>
          <w:sz w:val="24"/>
          <w:szCs w:val="24"/>
        </w:rPr>
        <w:t>All complaints received by Council will be treated with the utmost seriousness, however, if a complaint is found to be malicious, frivolous or vexatious no further action will be taken on the complaint. The client will be informed of this decision in writing.</w:t>
      </w:r>
    </w:p>
    <w:p w:rsidR="005612A3" w:rsidRPr="005612A3" w:rsidRDefault="005612A3" w:rsidP="00E61729">
      <w:pPr>
        <w:pStyle w:val="NoSpacing"/>
        <w:jc w:val="both"/>
        <w:rPr>
          <w:rFonts w:ascii="Arial" w:hAnsi="Arial" w:cs="Arial"/>
          <w:sz w:val="24"/>
          <w:szCs w:val="24"/>
        </w:rPr>
      </w:pPr>
    </w:p>
    <w:p w:rsidR="005612A3" w:rsidRPr="005612A3" w:rsidRDefault="005612A3" w:rsidP="00E61729">
      <w:pPr>
        <w:pStyle w:val="NoSpacing"/>
        <w:jc w:val="both"/>
        <w:rPr>
          <w:rFonts w:ascii="Arial" w:hAnsi="Arial" w:cs="Arial"/>
          <w:b/>
          <w:sz w:val="24"/>
          <w:szCs w:val="24"/>
        </w:rPr>
      </w:pPr>
      <w:r>
        <w:t xml:space="preserve"> </w:t>
      </w:r>
      <w:r w:rsidR="00E61729" w:rsidRPr="005612A3">
        <w:rPr>
          <w:rFonts w:ascii="Arial" w:hAnsi="Arial" w:cs="Arial"/>
          <w:b/>
          <w:sz w:val="24"/>
          <w:szCs w:val="24"/>
        </w:rPr>
        <w:t xml:space="preserve">Anonymous Complaints </w:t>
      </w:r>
    </w:p>
    <w:p w:rsidR="005612A3" w:rsidRDefault="00E61729" w:rsidP="00E61729">
      <w:pPr>
        <w:pStyle w:val="NoSpacing"/>
        <w:jc w:val="both"/>
        <w:rPr>
          <w:rFonts w:ascii="Arial" w:hAnsi="Arial" w:cs="Arial"/>
          <w:sz w:val="24"/>
          <w:szCs w:val="24"/>
        </w:rPr>
      </w:pPr>
      <w:r w:rsidRPr="005612A3">
        <w:rPr>
          <w:rFonts w:ascii="Arial" w:hAnsi="Arial" w:cs="Arial"/>
          <w:sz w:val="24"/>
          <w:szCs w:val="24"/>
        </w:rPr>
        <w:t xml:space="preserve">While Council will receive anonymous complaints, it will generally only act on them where the matter is considered to be serious and where there is sufficient information in the complaint to enable an investigation to be undertaken. </w:t>
      </w:r>
    </w:p>
    <w:p w:rsidR="005612A3" w:rsidRPr="005612A3" w:rsidRDefault="005612A3" w:rsidP="00E61729">
      <w:pPr>
        <w:pStyle w:val="NoSpacing"/>
        <w:jc w:val="both"/>
        <w:rPr>
          <w:rFonts w:ascii="Arial" w:hAnsi="Arial" w:cs="Arial"/>
          <w:sz w:val="24"/>
          <w:szCs w:val="24"/>
        </w:rPr>
      </w:pPr>
    </w:p>
    <w:p w:rsidR="005612A3" w:rsidRPr="005612A3" w:rsidRDefault="00E61729" w:rsidP="00E61729">
      <w:pPr>
        <w:pStyle w:val="NoSpacing"/>
        <w:jc w:val="both"/>
        <w:rPr>
          <w:rFonts w:ascii="Arial" w:hAnsi="Arial" w:cs="Arial"/>
          <w:b/>
          <w:sz w:val="24"/>
          <w:szCs w:val="24"/>
        </w:rPr>
      </w:pPr>
      <w:r w:rsidRPr="005612A3">
        <w:rPr>
          <w:rFonts w:ascii="Arial" w:hAnsi="Arial" w:cs="Arial"/>
          <w:b/>
          <w:sz w:val="24"/>
          <w:szCs w:val="24"/>
        </w:rPr>
        <w:t xml:space="preserve">Protection of Clients </w:t>
      </w:r>
    </w:p>
    <w:p w:rsidR="005612A3" w:rsidRDefault="00E61729" w:rsidP="00E61729">
      <w:pPr>
        <w:pStyle w:val="NoSpacing"/>
        <w:jc w:val="both"/>
        <w:rPr>
          <w:rFonts w:ascii="Arial" w:hAnsi="Arial" w:cs="Arial"/>
          <w:sz w:val="24"/>
          <w:szCs w:val="24"/>
        </w:rPr>
      </w:pPr>
      <w:r w:rsidRPr="005612A3">
        <w:rPr>
          <w:rFonts w:ascii="Arial" w:hAnsi="Arial" w:cs="Arial"/>
          <w:sz w:val="24"/>
          <w:szCs w:val="24"/>
        </w:rPr>
        <w:t xml:space="preserve">Council will take all care to ensure that the reporting of complaints will not result in a client experiencing any form of victimisation or retribution as a result of the complaint. </w:t>
      </w:r>
    </w:p>
    <w:p w:rsidR="005612A3" w:rsidRPr="00C82307" w:rsidRDefault="005612A3" w:rsidP="00E61729">
      <w:pPr>
        <w:pStyle w:val="NoSpacing"/>
        <w:jc w:val="both"/>
        <w:rPr>
          <w:rFonts w:ascii="Arial" w:hAnsi="Arial" w:cs="Arial"/>
          <w:b/>
          <w:sz w:val="24"/>
          <w:szCs w:val="24"/>
        </w:rPr>
      </w:pPr>
    </w:p>
    <w:p w:rsidR="00D97699" w:rsidRPr="00C82307" w:rsidRDefault="00E61729" w:rsidP="00E61729">
      <w:pPr>
        <w:pStyle w:val="NoSpacing"/>
        <w:jc w:val="both"/>
        <w:rPr>
          <w:rFonts w:ascii="Arial" w:hAnsi="Arial" w:cs="Arial"/>
          <w:b/>
          <w:sz w:val="24"/>
          <w:szCs w:val="24"/>
        </w:rPr>
      </w:pPr>
      <w:r w:rsidRPr="00C82307">
        <w:rPr>
          <w:rFonts w:ascii="Arial" w:hAnsi="Arial" w:cs="Arial"/>
          <w:b/>
          <w:sz w:val="24"/>
          <w:szCs w:val="24"/>
        </w:rPr>
        <w:t>What if a client is not satisfied with the resolution of the complaint?</w:t>
      </w:r>
    </w:p>
    <w:p w:rsidR="00C82307" w:rsidRDefault="00E61729" w:rsidP="00E61729">
      <w:pPr>
        <w:pStyle w:val="NoSpacing"/>
        <w:jc w:val="both"/>
        <w:rPr>
          <w:rFonts w:ascii="Arial" w:hAnsi="Arial" w:cs="Arial"/>
          <w:sz w:val="24"/>
          <w:szCs w:val="24"/>
        </w:rPr>
      </w:pPr>
      <w:r w:rsidRPr="00C82307">
        <w:rPr>
          <w:rFonts w:ascii="Arial" w:hAnsi="Arial" w:cs="Arial"/>
          <w:sz w:val="24"/>
          <w:szCs w:val="24"/>
        </w:rPr>
        <w:t xml:space="preserve">Council is confident that it can resolve the majority of complaints received. However, we understand that it may not be able to satisfy every client on every occasion. NOTE: Sometimes Councils have to make difficult and complex decisions involving many people and individual clients do not get the outcome they want. If a complaint remains unresolved or a client is dissatisfied with our process in dealing with a complaint other avenues remain for him to explore which include: </w:t>
      </w:r>
    </w:p>
    <w:p w:rsidR="00C82307" w:rsidRDefault="00E61729" w:rsidP="00E61729">
      <w:pPr>
        <w:pStyle w:val="NoSpacing"/>
        <w:jc w:val="both"/>
        <w:rPr>
          <w:rFonts w:ascii="Arial" w:hAnsi="Arial" w:cs="Arial"/>
          <w:sz w:val="24"/>
          <w:szCs w:val="24"/>
        </w:rPr>
      </w:pPr>
      <w:r w:rsidRPr="00C82307">
        <w:rPr>
          <w:rFonts w:ascii="Arial" w:hAnsi="Arial" w:cs="Arial"/>
          <w:sz w:val="24"/>
          <w:szCs w:val="24"/>
        </w:rPr>
        <w:t xml:space="preserve">1. Available Judicial Administrative Appeals Process, </w:t>
      </w:r>
    </w:p>
    <w:p w:rsidR="00C82307" w:rsidRDefault="00E61729" w:rsidP="00E61729">
      <w:pPr>
        <w:pStyle w:val="NoSpacing"/>
        <w:jc w:val="both"/>
        <w:rPr>
          <w:rFonts w:ascii="Arial" w:hAnsi="Arial" w:cs="Arial"/>
          <w:sz w:val="24"/>
          <w:szCs w:val="24"/>
        </w:rPr>
      </w:pPr>
      <w:r w:rsidRPr="00C82307">
        <w:rPr>
          <w:rFonts w:ascii="Arial" w:hAnsi="Arial" w:cs="Arial"/>
          <w:sz w:val="24"/>
          <w:szCs w:val="24"/>
        </w:rPr>
        <w:t xml:space="preserve">2. Contacting of external agencies which can review actions and decisions taken by the Council. </w:t>
      </w:r>
    </w:p>
    <w:p w:rsidR="00C82307" w:rsidRDefault="00C82307" w:rsidP="00E61729">
      <w:pPr>
        <w:pStyle w:val="NoSpacing"/>
        <w:jc w:val="both"/>
        <w:rPr>
          <w:rFonts w:ascii="Arial" w:hAnsi="Arial" w:cs="Arial"/>
          <w:sz w:val="24"/>
          <w:szCs w:val="24"/>
        </w:rPr>
      </w:pPr>
    </w:p>
    <w:p w:rsidR="00C82307" w:rsidRDefault="00E61729" w:rsidP="00E61729">
      <w:pPr>
        <w:pStyle w:val="NoSpacing"/>
        <w:jc w:val="both"/>
        <w:rPr>
          <w:rFonts w:ascii="Arial" w:hAnsi="Arial" w:cs="Arial"/>
          <w:sz w:val="24"/>
          <w:szCs w:val="24"/>
        </w:rPr>
      </w:pPr>
      <w:r w:rsidRPr="00C82307">
        <w:rPr>
          <w:rFonts w:ascii="Arial" w:hAnsi="Arial" w:cs="Arial"/>
          <w:sz w:val="24"/>
          <w:szCs w:val="24"/>
        </w:rPr>
        <w:t xml:space="preserve">These include: </w:t>
      </w:r>
    </w:p>
    <w:p w:rsidR="00C82307" w:rsidRPr="00C82307" w:rsidRDefault="00E61729" w:rsidP="00C82307">
      <w:pPr>
        <w:pStyle w:val="NoSpacing"/>
        <w:numPr>
          <w:ilvl w:val="0"/>
          <w:numId w:val="13"/>
        </w:numPr>
        <w:jc w:val="both"/>
        <w:rPr>
          <w:rFonts w:ascii="Arial" w:hAnsi="Arial" w:cs="Arial"/>
          <w:sz w:val="24"/>
          <w:szCs w:val="24"/>
        </w:rPr>
      </w:pPr>
      <w:r w:rsidRPr="00C82307">
        <w:rPr>
          <w:rFonts w:ascii="Arial" w:hAnsi="Arial" w:cs="Arial"/>
          <w:sz w:val="24"/>
          <w:szCs w:val="24"/>
        </w:rPr>
        <w:t>The District</w:t>
      </w:r>
      <w:r w:rsidR="00C82307">
        <w:rPr>
          <w:rFonts w:ascii="Arial" w:hAnsi="Arial" w:cs="Arial"/>
          <w:sz w:val="24"/>
          <w:szCs w:val="24"/>
        </w:rPr>
        <w:t xml:space="preserve"> Development Coordinator</w:t>
      </w:r>
      <w:r w:rsidRPr="00C82307">
        <w:rPr>
          <w:rFonts w:ascii="Arial" w:hAnsi="Arial" w:cs="Arial"/>
          <w:sz w:val="24"/>
          <w:szCs w:val="24"/>
        </w:rPr>
        <w:t xml:space="preserve"> Administrator, </w:t>
      </w:r>
      <w:r w:rsidR="00C82307">
        <w:rPr>
          <w:rFonts w:ascii="Arial" w:hAnsi="Arial" w:cs="Arial"/>
          <w:sz w:val="24"/>
          <w:szCs w:val="24"/>
        </w:rPr>
        <w:t xml:space="preserve">the </w:t>
      </w:r>
      <w:r w:rsidRPr="00C82307">
        <w:rPr>
          <w:rFonts w:ascii="Arial" w:hAnsi="Arial" w:cs="Arial"/>
          <w:sz w:val="24"/>
          <w:szCs w:val="24"/>
        </w:rPr>
        <w:t xml:space="preserve">Permanent Secretary of the Ministry of Local Government or his/ her Directors or the Ombudsman, who is an officer responsible to Parliament for investigating complaints made about administrative actions (or inactions) or the Administrative Court of Zimbabwe. </w:t>
      </w:r>
    </w:p>
    <w:p w:rsidR="00C82307" w:rsidRPr="00C82307" w:rsidRDefault="00C82307" w:rsidP="00C82307">
      <w:pPr>
        <w:pStyle w:val="NoSpacing"/>
        <w:jc w:val="both"/>
        <w:rPr>
          <w:rFonts w:ascii="Arial" w:hAnsi="Arial" w:cs="Arial"/>
          <w:sz w:val="24"/>
          <w:szCs w:val="24"/>
        </w:rPr>
      </w:pPr>
    </w:p>
    <w:p w:rsidR="00C82307" w:rsidRPr="00C82307" w:rsidRDefault="00E61729" w:rsidP="00C82307">
      <w:pPr>
        <w:pStyle w:val="NoSpacing"/>
        <w:jc w:val="both"/>
        <w:rPr>
          <w:rFonts w:ascii="Arial" w:hAnsi="Arial" w:cs="Arial"/>
          <w:sz w:val="24"/>
          <w:szCs w:val="24"/>
        </w:rPr>
      </w:pPr>
      <w:r w:rsidRPr="00C82307">
        <w:rPr>
          <w:rFonts w:ascii="Arial" w:hAnsi="Arial" w:cs="Arial"/>
          <w:sz w:val="24"/>
          <w:szCs w:val="24"/>
        </w:rPr>
        <w:t xml:space="preserve">While a client is entitled to refer a complaint directly to these bodies at any time, they are also encouraged to allow the Council to investigate the complaint first. </w:t>
      </w:r>
    </w:p>
    <w:p w:rsidR="00C82307" w:rsidRDefault="00C82307" w:rsidP="00C82307">
      <w:pPr>
        <w:pStyle w:val="NoSpacing"/>
        <w:jc w:val="both"/>
      </w:pPr>
    </w:p>
    <w:p w:rsidR="00C82307" w:rsidRDefault="00C82307" w:rsidP="00C82307">
      <w:pPr>
        <w:pStyle w:val="NoSpacing"/>
        <w:jc w:val="both"/>
      </w:pPr>
    </w:p>
    <w:p w:rsidR="00C82307" w:rsidRPr="00404E6C" w:rsidRDefault="00E61729" w:rsidP="00C82307">
      <w:pPr>
        <w:pStyle w:val="NoSpacing"/>
        <w:jc w:val="both"/>
        <w:rPr>
          <w:rFonts w:ascii="Arial" w:hAnsi="Arial" w:cs="Arial"/>
          <w:sz w:val="24"/>
          <w:szCs w:val="24"/>
        </w:rPr>
      </w:pPr>
      <w:r w:rsidRPr="00404E6C">
        <w:rPr>
          <w:rFonts w:ascii="Arial" w:hAnsi="Arial" w:cs="Arial"/>
          <w:sz w:val="24"/>
          <w:szCs w:val="24"/>
        </w:rPr>
        <w:t xml:space="preserve">HOW YOU CAN CONTACT US </w:t>
      </w:r>
    </w:p>
    <w:p w:rsidR="00C82307" w:rsidRPr="00404E6C" w:rsidRDefault="00E61729" w:rsidP="00C82307">
      <w:pPr>
        <w:pStyle w:val="NoSpacing"/>
        <w:jc w:val="both"/>
        <w:rPr>
          <w:rFonts w:ascii="Arial" w:hAnsi="Arial" w:cs="Arial"/>
          <w:sz w:val="24"/>
          <w:szCs w:val="24"/>
        </w:rPr>
      </w:pPr>
      <w:r w:rsidRPr="00404E6C">
        <w:rPr>
          <w:rFonts w:ascii="Arial" w:hAnsi="Arial" w:cs="Arial"/>
          <w:sz w:val="24"/>
          <w:szCs w:val="24"/>
        </w:rPr>
        <w:t xml:space="preserve">You can contact us to make an enquiry, compliment or a complaint: </w:t>
      </w:r>
    </w:p>
    <w:p w:rsidR="00C82307" w:rsidRPr="00404E6C" w:rsidRDefault="00C82307" w:rsidP="00C82307">
      <w:pPr>
        <w:pStyle w:val="NoSpacing"/>
        <w:jc w:val="both"/>
        <w:rPr>
          <w:rFonts w:ascii="Arial" w:hAnsi="Arial" w:cs="Arial"/>
          <w:sz w:val="24"/>
          <w:szCs w:val="24"/>
        </w:rPr>
      </w:pPr>
    </w:p>
    <w:p w:rsidR="00C82307" w:rsidRPr="00404E6C" w:rsidRDefault="00E61729" w:rsidP="00C82307">
      <w:pPr>
        <w:pStyle w:val="NoSpacing"/>
        <w:numPr>
          <w:ilvl w:val="0"/>
          <w:numId w:val="14"/>
        </w:numPr>
        <w:jc w:val="both"/>
        <w:rPr>
          <w:rFonts w:ascii="Arial" w:hAnsi="Arial" w:cs="Arial"/>
          <w:sz w:val="24"/>
          <w:szCs w:val="24"/>
        </w:rPr>
      </w:pPr>
      <w:r w:rsidRPr="00404E6C">
        <w:rPr>
          <w:rFonts w:ascii="Arial" w:hAnsi="Arial" w:cs="Arial"/>
          <w:sz w:val="24"/>
          <w:szCs w:val="24"/>
        </w:rPr>
        <w:t xml:space="preserve">In person by visiting Council’s Offices at the </w:t>
      </w:r>
      <w:proofErr w:type="spellStart"/>
      <w:r w:rsidR="00C82307" w:rsidRPr="00404E6C">
        <w:rPr>
          <w:rFonts w:ascii="Arial" w:hAnsi="Arial" w:cs="Arial"/>
          <w:sz w:val="24"/>
          <w:szCs w:val="24"/>
        </w:rPr>
        <w:t>Manhenga</w:t>
      </w:r>
      <w:proofErr w:type="spellEnd"/>
      <w:r w:rsidR="00C82307" w:rsidRPr="00404E6C">
        <w:rPr>
          <w:rFonts w:ascii="Arial" w:hAnsi="Arial" w:cs="Arial"/>
          <w:sz w:val="24"/>
          <w:szCs w:val="24"/>
        </w:rPr>
        <w:t xml:space="preserve"> Business Centre, from</w:t>
      </w:r>
      <w:r w:rsidRPr="00404E6C">
        <w:rPr>
          <w:rFonts w:ascii="Arial" w:hAnsi="Arial" w:cs="Arial"/>
          <w:sz w:val="24"/>
          <w:szCs w:val="24"/>
        </w:rPr>
        <w:t xml:space="preserve"> 07.30hrs to 16.30hrs, from Monday to Friday </w:t>
      </w:r>
    </w:p>
    <w:p w:rsidR="00C82307" w:rsidRPr="00404E6C" w:rsidRDefault="00C82307" w:rsidP="00C82307">
      <w:pPr>
        <w:pStyle w:val="NoSpacing"/>
        <w:ind w:left="720"/>
        <w:jc w:val="both"/>
        <w:rPr>
          <w:rFonts w:ascii="Arial" w:hAnsi="Arial" w:cs="Arial"/>
          <w:sz w:val="24"/>
          <w:szCs w:val="24"/>
        </w:rPr>
      </w:pPr>
    </w:p>
    <w:p w:rsidR="00C82307" w:rsidRPr="00404E6C" w:rsidRDefault="00E61729" w:rsidP="00C82307">
      <w:pPr>
        <w:pStyle w:val="NoSpacing"/>
        <w:numPr>
          <w:ilvl w:val="0"/>
          <w:numId w:val="14"/>
        </w:numPr>
        <w:jc w:val="both"/>
        <w:rPr>
          <w:rFonts w:ascii="Arial" w:hAnsi="Arial" w:cs="Arial"/>
          <w:sz w:val="24"/>
          <w:szCs w:val="24"/>
        </w:rPr>
      </w:pPr>
      <w:r w:rsidRPr="00404E6C">
        <w:rPr>
          <w:rFonts w:ascii="Arial" w:hAnsi="Arial" w:cs="Arial"/>
          <w:sz w:val="24"/>
          <w:szCs w:val="24"/>
        </w:rPr>
        <w:t xml:space="preserve">By </w:t>
      </w:r>
      <w:proofErr w:type="spellStart"/>
      <w:r w:rsidR="00C82307" w:rsidRPr="00404E6C">
        <w:rPr>
          <w:rFonts w:ascii="Arial" w:hAnsi="Arial" w:cs="Arial"/>
          <w:sz w:val="24"/>
          <w:szCs w:val="24"/>
        </w:rPr>
        <w:t>cellphone</w:t>
      </w:r>
      <w:proofErr w:type="spellEnd"/>
      <w:r w:rsidRPr="00404E6C">
        <w:rPr>
          <w:rFonts w:ascii="Arial" w:hAnsi="Arial" w:cs="Arial"/>
          <w:sz w:val="24"/>
          <w:szCs w:val="24"/>
        </w:rPr>
        <w:t xml:space="preserve"> on t</w:t>
      </w:r>
      <w:r w:rsidR="00C82307" w:rsidRPr="00404E6C">
        <w:rPr>
          <w:rFonts w:ascii="Arial" w:hAnsi="Arial" w:cs="Arial"/>
          <w:sz w:val="24"/>
          <w:szCs w:val="24"/>
        </w:rPr>
        <w:t>he following nos. +263 719 519 955, +263  782 361 233</w:t>
      </w:r>
    </w:p>
    <w:p w:rsidR="00C82307" w:rsidRPr="00404E6C" w:rsidRDefault="00C82307" w:rsidP="00C82307">
      <w:pPr>
        <w:pStyle w:val="NoSpacing"/>
        <w:jc w:val="both"/>
        <w:rPr>
          <w:rFonts w:ascii="Arial" w:hAnsi="Arial" w:cs="Arial"/>
          <w:sz w:val="24"/>
          <w:szCs w:val="24"/>
        </w:rPr>
      </w:pPr>
    </w:p>
    <w:p w:rsidR="00404E6C" w:rsidRDefault="00E61729" w:rsidP="00404E6C">
      <w:pPr>
        <w:pStyle w:val="NoSpacing"/>
        <w:numPr>
          <w:ilvl w:val="0"/>
          <w:numId w:val="14"/>
        </w:numPr>
        <w:jc w:val="both"/>
        <w:rPr>
          <w:rFonts w:ascii="Arial" w:hAnsi="Arial" w:cs="Arial"/>
          <w:sz w:val="24"/>
          <w:szCs w:val="24"/>
        </w:rPr>
      </w:pPr>
      <w:r w:rsidRPr="00404E6C">
        <w:rPr>
          <w:rFonts w:ascii="Arial" w:hAnsi="Arial" w:cs="Arial"/>
          <w:sz w:val="24"/>
          <w:szCs w:val="24"/>
        </w:rPr>
        <w:t xml:space="preserve">By Email to </w:t>
      </w:r>
      <w:r w:rsidR="00C82307" w:rsidRPr="004823E1">
        <w:rPr>
          <w:rFonts w:ascii="Arial" w:hAnsi="Arial" w:cs="Arial"/>
          <w:color w:val="0070C0"/>
          <w:sz w:val="24"/>
          <w:szCs w:val="24"/>
          <w:u w:val="single"/>
        </w:rPr>
        <w:t>ceo.bindurardc</w:t>
      </w:r>
      <w:r w:rsidRPr="004823E1">
        <w:rPr>
          <w:rFonts w:ascii="Arial" w:hAnsi="Arial" w:cs="Arial"/>
          <w:color w:val="0070C0"/>
          <w:sz w:val="24"/>
          <w:szCs w:val="24"/>
          <w:u w:val="single"/>
        </w:rPr>
        <w:t>@gmail.com</w:t>
      </w:r>
      <w:r w:rsidRPr="004823E1">
        <w:rPr>
          <w:rFonts w:ascii="Arial" w:hAnsi="Arial" w:cs="Arial"/>
          <w:color w:val="0070C0"/>
          <w:sz w:val="24"/>
          <w:szCs w:val="24"/>
        </w:rPr>
        <w:t xml:space="preserve"> </w:t>
      </w:r>
    </w:p>
    <w:p w:rsidR="00404E6C" w:rsidRDefault="00404E6C" w:rsidP="00404E6C">
      <w:pPr>
        <w:pStyle w:val="ListParagraph"/>
        <w:rPr>
          <w:rFonts w:ascii="Arial" w:hAnsi="Arial" w:cs="Arial"/>
          <w:sz w:val="24"/>
          <w:szCs w:val="24"/>
        </w:rPr>
      </w:pPr>
    </w:p>
    <w:p w:rsidR="00404E6C" w:rsidRPr="00DB110D" w:rsidRDefault="00E61729" w:rsidP="00404E6C">
      <w:pPr>
        <w:pStyle w:val="NoSpacing"/>
        <w:numPr>
          <w:ilvl w:val="0"/>
          <w:numId w:val="14"/>
        </w:numPr>
        <w:jc w:val="both"/>
        <w:rPr>
          <w:rStyle w:val="Hyperlink"/>
          <w:rFonts w:ascii="Arial" w:hAnsi="Arial" w:cs="Arial"/>
          <w:color w:val="auto"/>
          <w:sz w:val="24"/>
          <w:szCs w:val="24"/>
          <w:u w:val="none"/>
        </w:rPr>
      </w:pPr>
      <w:r w:rsidRPr="00404E6C">
        <w:rPr>
          <w:rFonts w:ascii="Arial" w:hAnsi="Arial" w:cs="Arial"/>
          <w:sz w:val="24"/>
          <w:szCs w:val="24"/>
        </w:rPr>
        <w:t xml:space="preserve">By Internet through the Council Web-site at </w:t>
      </w:r>
      <w:hyperlink r:id="rId9" w:history="1">
        <w:r w:rsidR="00C82307" w:rsidRPr="00404E6C">
          <w:rPr>
            <w:rStyle w:val="Hyperlink"/>
            <w:rFonts w:ascii="Arial" w:hAnsi="Arial" w:cs="Arial"/>
            <w:sz w:val="24"/>
            <w:szCs w:val="24"/>
          </w:rPr>
          <w:t>www.bindurardc.co.zw</w:t>
        </w:r>
      </w:hyperlink>
    </w:p>
    <w:p w:rsidR="00DB110D" w:rsidRDefault="00DB110D" w:rsidP="00DB110D">
      <w:pPr>
        <w:pStyle w:val="ListParagraph"/>
        <w:rPr>
          <w:rFonts w:ascii="Arial" w:hAnsi="Arial" w:cs="Arial"/>
          <w:sz w:val="24"/>
          <w:szCs w:val="24"/>
        </w:rPr>
      </w:pPr>
    </w:p>
    <w:p w:rsidR="00DB110D" w:rsidRPr="007209D6" w:rsidRDefault="00D10342" w:rsidP="00404E6C">
      <w:pPr>
        <w:pStyle w:val="NoSpacing"/>
        <w:numPr>
          <w:ilvl w:val="0"/>
          <w:numId w:val="14"/>
        </w:numPr>
        <w:jc w:val="both"/>
        <w:rPr>
          <w:rFonts w:ascii="Arial" w:hAnsi="Arial" w:cs="Arial"/>
          <w:color w:val="1F497D" w:themeColor="text2"/>
          <w:sz w:val="24"/>
          <w:szCs w:val="24"/>
        </w:rPr>
      </w:pPr>
      <w:r>
        <w:rPr>
          <w:rFonts w:ascii="Arial" w:hAnsi="Arial" w:cs="Arial"/>
          <w:sz w:val="24"/>
          <w:szCs w:val="24"/>
        </w:rPr>
        <w:t xml:space="preserve">Facebook page : </w:t>
      </w:r>
      <w:r w:rsidRPr="007209D6">
        <w:rPr>
          <w:rFonts w:ascii="Arial" w:hAnsi="Arial" w:cs="Arial"/>
          <w:color w:val="1F497D" w:themeColor="text2"/>
          <w:sz w:val="24"/>
          <w:szCs w:val="24"/>
        </w:rPr>
        <w:t>Bindura Rural District Council-BRDC</w:t>
      </w:r>
    </w:p>
    <w:p w:rsidR="00404E6C" w:rsidRPr="007209D6" w:rsidRDefault="00404E6C" w:rsidP="00404E6C">
      <w:pPr>
        <w:pStyle w:val="ListParagraph"/>
        <w:rPr>
          <w:rFonts w:ascii="Arial" w:hAnsi="Arial" w:cs="Arial"/>
          <w:color w:val="1F497D" w:themeColor="text2"/>
          <w:sz w:val="24"/>
          <w:szCs w:val="24"/>
        </w:rPr>
      </w:pPr>
    </w:p>
    <w:p w:rsidR="00C82307" w:rsidRPr="00404E6C" w:rsidRDefault="00E61729" w:rsidP="00404E6C">
      <w:pPr>
        <w:pStyle w:val="NoSpacing"/>
        <w:numPr>
          <w:ilvl w:val="0"/>
          <w:numId w:val="14"/>
        </w:numPr>
        <w:jc w:val="both"/>
        <w:rPr>
          <w:rFonts w:ascii="Arial" w:hAnsi="Arial" w:cs="Arial"/>
          <w:sz w:val="24"/>
          <w:szCs w:val="24"/>
        </w:rPr>
      </w:pPr>
      <w:r w:rsidRPr="00404E6C">
        <w:rPr>
          <w:rFonts w:ascii="Arial" w:hAnsi="Arial" w:cs="Arial"/>
          <w:sz w:val="24"/>
          <w:szCs w:val="24"/>
        </w:rPr>
        <w:t>After normal working hours, the following officials can be contacted;</w:t>
      </w:r>
    </w:p>
    <w:p w:rsidR="00C82307" w:rsidRPr="00404E6C" w:rsidRDefault="00E61729" w:rsidP="00D072E2">
      <w:pPr>
        <w:pStyle w:val="NoSpacing"/>
        <w:ind w:left="360" w:firstLine="360"/>
        <w:jc w:val="both"/>
        <w:rPr>
          <w:rFonts w:ascii="Arial" w:hAnsi="Arial" w:cs="Arial"/>
          <w:sz w:val="24"/>
          <w:szCs w:val="24"/>
        </w:rPr>
      </w:pPr>
      <w:r w:rsidRPr="00404E6C">
        <w:rPr>
          <w:rFonts w:ascii="Arial" w:hAnsi="Arial" w:cs="Arial"/>
          <w:sz w:val="24"/>
          <w:szCs w:val="24"/>
        </w:rPr>
        <w:t xml:space="preserve"> </w:t>
      </w:r>
      <w:r w:rsidRPr="00404E6C">
        <w:rPr>
          <w:rFonts w:ascii="Arial" w:hAnsi="Arial" w:cs="Arial"/>
          <w:sz w:val="24"/>
          <w:szCs w:val="24"/>
        </w:rPr>
        <w:sym w:font="Symbol" w:char="F0B7"/>
      </w:r>
      <w:r w:rsidRPr="00404E6C">
        <w:rPr>
          <w:rFonts w:ascii="Arial" w:hAnsi="Arial" w:cs="Arial"/>
          <w:sz w:val="24"/>
          <w:szCs w:val="24"/>
        </w:rPr>
        <w:t xml:space="preserve"> </w:t>
      </w:r>
      <w:r w:rsidR="0039133E" w:rsidRPr="00404E6C">
        <w:rPr>
          <w:rFonts w:ascii="Arial" w:hAnsi="Arial" w:cs="Arial"/>
          <w:sz w:val="24"/>
          <w:szCs w:val="24"/>
        </w:rPr>
        <w:t>Council Chairperson – 0772 846 246 / 0715 019 346</w:t>
      </w:r>
      <w:r w:rsidRPr="00404E6C">
        <w:rPr>
          <w:rFonts w:ascii="Arial" w:hAnsi="Arial" w:cs="Arial"/>
          <w:sz w:val="24"/>
          <w:szCs w:val="24"/>
        </w:rPr>
        <w:t xml:space="preserve"> </w:t>
      </w:r>
    </w:p>
    <w:p w:rsidR="00C82307" w:rsidRPr="00404E6C" w:rsidRDefault="00E61729" w:rsidP="00C82307">
      <w:pPr>
        <w:pStyle w:val="NoSpacing"/>
        <w:ind w:left="720"/>
        <w:jc w:val="both"/>
        <w:rPr>
          <w:rFonts w:ascii="Arial" w:hAnsi="Arial" w:cs="Arial"/>
          <w:sz w:val="24"/>
          <w:szCs w:val="24"/>
        </w:rPr>
      </w:pPr>
      <w:r w:rsidRPr="00404E6C">
        <w:rPr>
          <w:rFonts w:ascii="Arial" w:hAnsi="Arial" w:cs="Arial"/>
          <w:sz w:val="24"/>
          <w:szCs w:val="24"/>
        </w:rPr>
        <w:sym w:font="Symbol" w:char="F0B7"/>
      </w:r>
      <w:r w:rsidRPr="00404E6C">
        <w:rPr>
          <w:rFonts w:ascii="Arial" w:hAnsi="Arial" w:cs="Arial"/>
          <w:sz w:val="24"/>
          <w:szCs w:val="24"/>
        </w:rPr>
        <w:t xml:space="preserve"> </w:t>
      </w:r>
      <w:r w:rsidR="0039133E" w:rsidRPr="00404E6C">
        <w:rPr>
          <w:rFonts w:ascii="Arial" w:hAnsi="Arial" w:cs="Arial"/>
          <w:sz w:val="24"/>
          <w:szCs w:val="24"/>
        </w:rPr>
        <w:t>Chief Executive Officer</w:t>
      </w:r>
      <w:r w:rsidRPr="00404E6C">
        <w:rPr>
          <w:rFonts w:ascii="Arial" w:hAnsi="Arial" w:cs="Arial"/>
          <w:sz w:val="24"/>
          <w:szCs w:val="24"/>
        </w:rPr>
        <w:t xml:space="preserve"> – </w:t>
      </w:r>
      <w:r w:rsidR="0039133E" w:rsidRPr="00404E6C">
        <w:rPr>
          <w:rFonts w:ascii="Arial" w:hAnsi="Arial" w:cs="Arial"/>
          <w:sz w:val="24"/>
          <w:szCs w:val="24"/>
        </w:rPr>
        <w:t>0772 917 695 / 0778 006 259</w:t>
      </w:r>
      <w:r w:rsidRPr="00404E6C">
        <w:rPr>
          <w:rFonts w:ascii="Arial" w:hAnsi="Arial" w:cs="Arial"/>
          <w:sz w:val="24"/>
          <w:szCs w:val="24"/>
        </w:rPr>
        <w:t xml:space="preserve"> </w:t>
      </w:r>
    </w:p>
    <w:p w:rsidR="0039133E" w:rsidRPr="00404E6C" w:rsidRDefault="00E61729" w:rsidP="00C82307">
      <w:pPr>
        <w:pStyle w:val="NoSpacing"/>
        <w:ind w:left="720"/>
        <w:jc w:val="both"/>
        <w:rPr>
          <w:rFonts w:ascii="Arial" w:hAnsi="Arial" w:cs="Arial"/>
          <w:sz w:val="24"/>
          <w:szCs w:val="24"/>
        </w:rPr>
      </w:pPr>
      <w:r w:rsidRPr="00404E6C">
        <w:rPr>
          <w:rFonts w:ascii="Arial" w:hAnsi="Arial" w:cs="Arial"/>
          <w:sz w:val="24"/>
          <w:szCs w:val="24"/>
        </w:rPr>
        <w:sym w:font="Symbol" w:char="F0B7"/>
      </w:r>
      <w:r w:rsidRPr="00404E6C">
        <w:rPr>
          <w:rFonts w:ascii="Arial" w:hAnsi="Arial" w:cs="Arial"/>
          <w:sz w:val="24"/>
          <w:szCs w:val="24"/>
        </w:rPr>
        <w:t xml:space="preserve"> </w:t>
      </w:r>
      <w:r w:rsidR="0039133E" w:rsidRPr="00404E6C">
        <w:rPr>
          <w:rFonts w:ascii="Arial" w:hAnsi="Arial" w:cs="Arial"/>
          <w:sz w:val="24"/>
          <w:szCs w:val="24"/>
        </w:rPr>
        <w:t>Admin Officer – 0773 479 358</w:t>
      </w:r>
    </w:p>
    <w:p w:rsidR="0039133E" w:rsidRPr="00404E6C" w:rsidRDefault="00E61729" w:rsidP="00C82307">
      <w:pPr>
        <w:pStyle w:val="NoSpacing"/>
        <w:ind w:left="720"/>
        <w:jc w:val="both"/>
        <w:rPr>
          <w:rFonts w:ascii="Arial" w:hAnsi="Arial" w:cs="Arial"/>
          <w:sz w:val="24"/>
          <w:szCs w:val="24"/>
        </w:rPr>
      </w:pPr>
      <w:r w:rsidRPr="00404E6C">
        <w:rPr>
          <w:rFonts w:ascii="Arial" w:hAnsi="Arial" w:cs="Arial"/>
          <w:sz w:val="24"/>
          <w:szCs w:val="24"/>
        </w:rPr>
        <w:sym w:font="Symbol" w:char="F0B7"/>
      </w:r>
      <w:r w:rsidRPr="00404E6C">
        <w:rPr>
          <w:rFonts w:ascii="Arial" w:hAnsi="Arial" w:cs="Arial"/>
          <w:sz w:val="24"/>
          <w:szCs w:val="24"/>
        </w:rPr>
        <w:t xml:space="preserve"> </w:t>
      </w:r>
      <w:r w:rsidR="0039133E" w:rsidRPr="00404E6C">
        <w:rPr>
          <w:rFonts w:ascii="Arial" w:hAnsi="Arial" w:cs="Arial"/>
          <w:sz w:val="24"/>
          <w:szCs w:val="24"/>
        </w:rPr>
        <w:t>Treasurer – 0777 889 900</w:t>
      </w:r>
      <w:r w:rsidRPr="00404E6C">
        <w:rPr>
          <w:rFonts w:ascii="Arial" w:hAnsi="Arial" w:cs="Arial"/>
          <w:sz w:val="24"/>
          <w:szCs w:val="24"/>
        </w:rPr>
        <w:t xml:space="preserve"> </w:t>
      </w:r>
      <w:r w:rsidR="0039133E" w:rsidRPr="00404E6C">
        <w:rPr>
          <w:rFonts w:ascii="Arial" w:hAnsi="Arial" w:cs="Arial"/>
          <w:sz w:val="24"/>
          <w:szCs w:val="24"/>
        </w:rPr>
        <w:t>/ 0779 764 333</w:t>
      </w:r>
    </w:p>
    <w:p w:rsidR="0039133E" w:rsidRPr="00404E6C" w:rsidRDefault="00E61729" w:rsidP="00C82307">
      <w:pPr>
        <w:pStyle w:val="NoSpacing"/>
        <w:ind w:left="720"/>
        <w:jc w:val="both"/>
        <w:rPr>
          <w:rFonts w:ascii="Arial" w:hAnsi="Arial" w:cs="Arial"/>
          <w:sz w:val="24"/>
          <w:szCs w:val="24"/>
        </w:rPr>
      </w:pPr>
      <w:r w:rsidRPr="00404E6C">
        <w:rPr>
          <w:rFonts w:ascii="Arial" w:hAnsi="Arial" w:cs="Arial"/>
          <w:sz w:val="24"/>
          <w:szCs w:val="24"/>
        </w:rPr>
        <w:sym w:font="Symbol" w:char="F0B7"/>
      </w:r>
      <w:r w:rsidRPr="00404E6C">
        <w:rPr>
          <w:rFonts w:ascii="Arial" w:hAnsi="Arial" w:cs="Arial"/>
          <w:sz w:val="24"/>
          <w:szCs w:val="24"/>
        </w:rPr>
        <w:t xml:space="preserve"> Engineer – </w:t>
      </w:r>
      <w:r w:rsidR="0039133E" w:rsidRPr="00404E6C">
        <w:rPr>
          <w:rFonts w:ascii="Arial" w:hAnsi="Arial" w:cs="Arial"/>
          <w:sz w:val="24"/>
          <w:szCs w:val="24"/>
        </w:rPr>
        <w:t>0784 845 584</w:t>
      </w:r>
      <w:r w:rsidRPr="00404E6C">
        <w:rPr>
          <w:rFonts w:ascii="Arial" w:hAnsi="Arial" w:cs="Arial"/>
          <w:sz w:val="24"/>
          <w:szCs w:val="24"/>
        </w:rPr>
        <w:t xml:space="preserve"> </w:t>
      </w:r>
    </w:p>
    <w:p w:rsidR="00404E6C" w:rsidRPr="00404E6C" w:rsidRDefault="00E61729" w:rsidP="00C82307">
      <w:pPr>
        <w:pStyle w:val="NoSpacing"/>
        <w:ind w:left="720"/>
        <w:jc w:val="both"/>
        <w:rPr>
          <w:rFonts w:ascii="Arial" w:hAnsi="Arial" w:cs="Arial"/>
          <w:sz w:val="24"/>
          <w:szCs w:val="24"/>
        </w:rPr>
      </w:pPr>
      <w:r w:rsidRPr="00404E6C">
        <w:rPr>
          <w:rFonts w:ascii="Arial" w:hAnsi="Arial" w:cs="Arial"/>
          <w:sz w:val="24"/>
          <w:szCs w:val="24"/>
        </w:rPr>
        <w:sym w:font="Symbol" w:char="F0B7"/>
      </w:r>
      <w:r w:rsidRPr="00404E6C">
        <w:rPr>
          <w:rFonts w:ascii="Arial" w:hAnsi="Arial" w:cs="Arial"/>
          <w:sz w:val="24"/>
          <w:szCs w:val="24"/>
        </w:rPr>
        <w:t xml:space="preserve"> Your ward/ area Councillor </w:t>
      </w:r>
    </w:p>
    <w:p w:rsidR="00404E6C" w:rsidRDefault="00404E6C" w:rsidP="00C82307">
      <w:pPr>
        <w:pStyle w:val="NoSpacing"/>
        <w:ind w:left="720"/>
        <w:jc w:val="both"/>
      </w:pPr>
    </w:p>
    <w:p w:rsidR="00404E6C" w:rsidRPr="000A4E05" w:rsidRDefault="00E61729" w:rsidP="00404E6C">
      <w:pPr>
        <w:pStyle w:val="NoSpacing"/>
        <w:jc w:val="both"/>
        <w:rPr>
          <w:rFonts w:ascii="Arial" w:hAnsi="Arial" w:cs="Arial"/>
          <w:sz w:val="24"/>
          <w:szCs w:val="24"/>
        </w:rPr>
      </w:pPr>
      <w:r w:rsidRPr="000A4E05">
        <w:rPr>
          <w:rFonts w:ascii="Arial" w:hAnsi="Arial" w:cs="Arial"/>
          <w:sz w:val="24"/>
          <w:szCs w:val="24"/>
        </w:rPr>
        <w:t xml:space="preserve">REPORTING </w:t>
      </w:r>
    </w:p>
    <w:p w:rsidR="00404E6C" w:rsidRPr="000A4E05" w:rsidRDefault="00E61729" w:rsidP="00404E6C">
      <w:pPr>
        <w:pStyle w:val="NoSpacing"/>
        <w:jc w:val="both"/>
        <w:rPr>
          <w:rFonts w:ascii="Arial" w:hAnsi="Arial" w:cs="Arial"/>
          <w:sz w:val="24"/>
          <w:szCs w:val="24"/>
        </w:rPr>
      </w:pPr>
      <w:r w:rsidRPr="000A4E05">
        <w:rPr>
          <w:rFonts w:ascii="Arial" w:hAnsi="Arial" w:cs="Arial"/>
          <w:sz w:val="24"/>
          <w:szCs w:val="24"/>
        </w:rPr>
        <w:t xml:space="preserve">The </w:t>
      </w:r>
      <w:r w:rsidR="00404E6C" w:rsidRPr="000A4E05">
        <w:rPr>
          <w:rFonts w:ascii="Arial" w:hAnsi="Arial" w:cs="Arial"/>
          <w:sz w:val="24"/>
          <w:szCs w:val="24"/>
        </w:rPr>
        <w:t>Chief Executive Officer</w:t>
      </w:r>
      <w:r w:rsidRPr="000A4E05">
        <w:rPr>
          <w:rFonts w:ascii="Arial" w:hAnsi="Arial" w:cs="Arial"/>
          <w:sz w:val="24"/>
          <w:szCs w:val="24"/>
        </w:rPr>
        <w:t xml:space="preserve"> is to provide Council with a report of cases/ complaints that he may consider being of a very critical nature received at the next full Council sitting.</w:t>
      </w:r>
    </w:p>
    <w:p w:rsidR="00404E6C" w:rsidRPr="000A4E05" w:rsidRDefault="00404E6C" w:rsidP="00404E6C">
      <w:pPr>
        <w:pStyle w:val="NoSpacing"/>
        <w:jc w:val="both"/>
        <w:rPr>
          <w:rFonts w:ascii="Arial" w:hAnsi="Arial" w:cs="Arial"/>
          <w:sz w:val="24"/>
          <w:szCs w:val="24"/>
        </w:rPr>
      </w:pPr>
      <w:r w:rsidRPr="000A4E05">
        <w:rPr>
          <w:rFonts w:ascii="Arial" w:hAnsi="Arial" w:cs="Arial"/>
          <w:sz w:val="24"/>
          <w:szCs w:val="24"/>
        </w:rPr>
        <w:t xml:space="preserve"> </w:t>
      </w:r>
      <w:r w:rsidR="00E61729" w:rsidRPr="000A4E05">
        <w:rPr>
          <w:rFonts w:ascii="Arial" w:hAnsi="Arial" w:cs="Arial"/>
          <w:sz w:val="24"/>
          <w:szCs w:val="24"/>
        </w:rPr>
        <w:t xml:space="preserve">AVAILABILITY </w:t>
      </w:r>
    </w:p>
    <w:p w:rsidR="00404E6C" w:rsidRPr="000A4E05" w:rsidRDefault="00E61729" w:rsidP="00404E6C">
      <w:pPr>
        <w:pStyle w:val="NoSpacing"/>
        <w:jc w:val="both"/>
        <w:rPr>
          <w:rFonts w:ascii="Arial" w:hAnsi="Arial" w:cs="Arial"/>
          <w:sz w:val="24"/>
          <w:szCs w:val="24"/>
        </w:rPr>
      </w:pPr>
      <w:r w:rsidRPr="000A4E05">
        <w:rPr>
          <w:rFonts w:ascii="Arial" w:hAnsi="Arial" w:cs="Arial"/>
          <w:sz w:val="24"/>
          <w:szCs w:val="24"/>
        </w:rPr>
        <w:t xml:space="preserve">This Client Service Charter is available: </w:t>
      </w:r>
    </w:p>
    <w:p w:rsidR="00404E6C" w:rsidRPr="000A4E05" w:rsidRDefault="00E61729" w:rsidP="00404E6C">
      <w:pPr>
        <w:pStyle w:val="NoSpacing"/>
        <w:jc w:val="both"/>
        <w:rPr>
          <w:rFonts w:ascii="Arial" w:hAnsi="Arial" w:cs="Arial"/>
          <w:sz w:val="24"/>
          <w:szCs w:val="24"/>
        </w:rPr>
      </w:pPr>
      <w:r w:rsidRPr="000A4E05">
        <w:rPr>
          <w:rFonts w:ascii="Arial" w:hAnsi="Arial" w:cs="Arial"/>
          <w:sz w:val="24"/>
          <w:szCs w:val="24"/>
        </w:rPr>
        <w:t xml:space="preserve">1. </w:t>
      </w:r>
      <w:proofErr w:type="gramStart"/>
      <w:r w:rsidRPr="000A4E05">
        <w:rPr>
          <w:rFonts w:ascii="Arial" w:hAnsi="Arial" w:cs="Arial"/>
          <w:sz w:val="24"/>
          <w:szCs w:val="24"/>
        </w:rPr>
        <w:t>For</w:t>
      </w:r>
      <w:proofErr w:type="gramEnd"/>
      <w:r w:rsidRPr="000A4E05">
        <w:rPr>
          <w:rFonts w:ascii="Arial" w:hAnsi="Arial" w:cs="Arial"/>
          <w:sz w:val="24"/>
          <w:szCs w:val="24"/>
        </w:rPr>
        <w:t xml:space="preserve"> public inspection at the Council Office/ reception during normal offic</w:t>
      </w:r>
      <w:r w:rsidR="00404E6C" w:rsidRPr="000A4E05">
        <w:rPr>
          <w:rFonts w:ascii="Arial" w:hAnsi="Arial" w:cs="Arial"/>
          <w:sz w:val="24"/>
          <w:szCs w:val="24"/>
        </w:rPr>
        <w:t xml:space="preserve">e hours, </w:t>
      </w:r>
    </w:p>
    <w:p w:rsidR="00404E6C" w:rsidRPr="000A4E05" w:rsidRDefault="00E61729" w:rsidP="00404E6C">
      <w:pPr>
        <w:pStyle w:val="NoSpacing"/>
        <w:jc w:val="both"/>
        <w:rPr>
          <w:rFonts w:ascii="Arial" w:hAnsi="Arial" w:cs="Arial"/>
          <w:sz w:val="24"/>
          <w:szCs w:val="24"/>
        </w:rPr>
      </w:pPr>
      <w:r w:rsidRPr="000A4E05">
        <w:rPr>
          <w:rFonts w:ascii="Arial" w:hAnsi="Arial" w:cs="Arial"/>
          <w:sz w:val="24"/>
          <w:szCs w:val="24"/>
        </w:rPr>
        <w:t xml:space="preserve">2. On the Council’s web-site free of charge, and </w:t>
      </w:r>
    </w:p>
    <w:p w:rsidR="00404E6C" w:rsidRPr="000A4E05" w:rsidRDefault="00E61729" w:rsidP="00404E6C">
      <w:pPr>
        <w:pStyle w:val="NoSpacing"/>
        <w:jc w:val="both"/>
        <w:rPr>
          <w:rFonts w:ascii="Arial" w:hAnsi="Arial" w:cs="Arial"/>
          <w:sz w:val="24"/>
          <w:szCs w:val="24"/>
        </w:rPr>
      </w:pPr>
      <w:r w:rsidRPr="000A4E05">
        <w:rPr>
          <w:rFonts w:ascii="Arial" w:hAnsi="Arial" w:cs="Arial"/>
          <w:sz w:val="24"/>
          <w:szCs w:val="24"/>
        </w:rPr>
        <w:t>3. From the Council offic</w:t>
      </w:r>
      <w:r w:rsidR="00404E6C" w:rsidRPr="000A4E05">
        <w:rPr>
          <w:rFonts w:ascii="Arial" w:hAnsi="Arial" w:cs="Arial"/>
          <w:sz w:val="24"/>
          <w:szCs w:val="24"/>
        </w:rPr>
        <w:t xml:space="preserve">es, for a prescribed fee. </w:t>
      </w:r>
    </w:p>
    <w:p w:rsidR="00404E6C" w:rsidRPr="000A4E05" w:rsidRDefault="00404E6C" w:rsidP="00404E6C">
      <w:pPr>
        <w:pStyle w:val="NoSpacing"/>
        <w:jc w:val="both"/>
        <w:rPr>
          <w:rFonts w:ascii="Arial" w:hAnsi="Arial" w:cs="Arial"/>
          <w:sz w:val="24"/>
          <w:szCs w:val="24"/>
        </w:rPr>
      </w:pPr>
    </w:p>
    <w:p w:rsidR="00404E6C" w:rsidRPr="000A4E05" w:rsidRDefault="00E61729" w:rsidP="00404E6C">
      <w:pPr>
        <w:pStyle w:val="NoSpacing"/>
        <w:jc w:val="both"/>
        <w:rPr>
          <w:rFonts w:ascii="Arial" w:hAnsi="Arial" w:cs="Arial"/>
          <w:sz w:val="24"/>
          <w:szCs w:val="24"/>
        </w:rPr>
      </w:pPr>
      <w:r w:rsidRPr="000A4E05">
        <w:rPr>
          <w:rFonts w:ascii="Arial" w:hAnsi="Arial" w:cs="Arial"/>
          <w:sz w:val="24"/>
          <w:szCs w:val="24"/>
        </w:rPr>
        <w:t xml:space="preserve">REVIEW </w:t>
      </w:r>
    </w:p>
    <w:p w:rsidR="00404E6C" w:rsidRPr="000A4E05" w:rsidRDefault="00E61729" w:rsidP="00404E6C">
      <w:pPr>
        <w:pStyle w:val="NoSpacing"/>
        <w:jc w:val="both"/>
        <w:rPr>
          <w:rFonts w:ascii="Arial" w:hAnsi="Arial" w:cs="Arial"/>
          <w:sz w:val="24"/>
          <w:szCs w:val="24"/>
        </w:rPr>
      </w:pPr>
      <w:r w:rsidRPr="000A4E05">
        <w:rPr>
          <w:rFonts w:ascii="Arial" w:hAnsi="Arial" w:cs="Arial"/>
          <w:sz w:val="24"/>
          <w:szCs w:val="24"/>
        </w:rPr>
        <w:t xml:space="preserve">This Client Service Charter will be reviewed at least once every two years or as and when the majority of </w:t>
      </w:r>
      <w:r w:rsidR="00404E6C" w:rsidRPr="000A4E05">
        <w:rPr>
          <w:rFonts w:ascii="Arial" w:hAnsi="Arial" w:cs="Arial"/>
          <w:sz w:val="24"/>
          <w:szCs w:val="24"/>
        </w:rPr>
        <w:t>Bindura Rural District Council</w:t>
      </w:r>
      <w:r w:rsidRPr="000A4E05">
        <w:rPr>
          <w:rFonts w:ascii="Arial" w:hAnsi="Arial" w:cs="Arial"/>
          <w:sz w:val="24"/>
          <w:szCs w:val="24"/>
        </w:rPr>
        <w:t xml:space="preserve"> stakeholders and clients mutually agree on the necessity of such action through established formal communication </w:t>
      </w:r>
      <w:r w:rsidR="00404E6C" w:rsidRPr="000A4E05">
        <w:rPr>
          <w:rFonts w:ascii="Arial" w:hAnsi="Arial" w:cs="Arial"/>
          <w:sz w:val="24"/>
          <w:szCs w:val="24"/>
        </w:rPr>
        <w:t xml:space="preserve">channels. </w:t>
      </w:r>
    </w:p>
    <w:p w:rsidR="00404E6C" w:rsidRPr="000A4E05" w:rsidRDefault="00404E6C" w:rsidP="00404E6C">
      <w:pPr>
        <w:pStyle w:val="NoSpacing"/>
        <w:jc w:val="both"/>
        <w:rPr>
          <w:rFonts w:ascii="Arial" w:hAnsi="Arial" w:cs="Arial"/>
          <w:sz w:val="24"/>
          <w:szCs w:val="24"/>
        </w:rPr>
      </w:pPr>
    </w:p>
    <w:p w:rsidR="00404E6C" w:rsidRPr="000A4E05" w:rsidRDefault="00E61729" w:rsidP="00404E6C">
      <w:pPr>
        <w:pStyle w:val="NoSpacing"/>
        <w:jc w:val="both"/>
        <w:rPr>
          <w:rFonts w:ascii="Arial" w:hAnsi="Arial" w:cs="Arial"/>
          <w:sz w:val="24"/>
          <w:szCs w:val="24"/>
        </w:rPr>
      </w:pPr>
      <w:r w:rsidRPr="000A4E05">
        <w:rPr>
          <w:rFonts w:ascii="Arial" w:hAnsi="Arial" w:cs="Arial"/>
          <w:sz w:val="24"/>
          <w:szCs w:val="24"/>
        </w:rPr>
        <w:t xml:space="preserve">Policy Endorsement </w:t>
      </w:r>
    </w:p>
    <w:p w:rsidR="004C555D" w:rsidRPr="000A4E05" w:rsidRDefault="00E61729" w:rsidP="00404E6C">
      <w:pPr>
        <w:pStyle w:val="NoSpacing"/>
        <w:jc w:val="both"/>
        <w:rPr>
          <w:rFonts w:ascii="Arial" w:hAnsi="Arial" w:cs="Arial"/>
          <w:sz w:val="24"/>
          <w:szCs w:val="24"/>
        </w:rPr>
      </w:pPr>
      <w:r w:rsidRPr="000A4E05">
        <w:rPr>
          <w:rFonts w:ascii="Arial" w:hAnsi="Arial" w:cs="Arial"/>
          <w:sz w:val="24"/>
          <w:szCs w:val="24"/>
        </w:rPr>
        <w:t xml:space="preserve">Responsibility: It is the responsibility of the </w:t>
      </w:r>
      <w:r w:rsidR="00404E6C" w:rsidRPr="000A4E05">
        <w:rPr>
          <w:rFonts w:ascii="Arial" w:hAnsi="Arial" w:cs="Arial"/>
          <w:sz w:val="24"/>
          <w:szCs w:val="24"/>
        </w:rPr>
        <w:t>Chief Executive Officer</w:t>
      </w:r>
      <w:r w:rsidRPr="000A4E05">
        <w:rPr>
          <w:rFonts w:ascii="Arial" w:hAnsi="Arial" w:cs="Arial"/>
          <w:sz w:val="24"/>
          <w:szCs w:val="24"/>
        </w:rPr>
        <w:t xml:space="preserve"> or his designate to keep a register of formal complaints received by Council. It is the responsibility of the </w:t>
      </w:r>
      <w:r w:rsidR="00404E6C" w:rsidRPr="000A4E05">
        <w:rPr>
          <w:rFonts w:ascii="Arial" w:hAnsi="Arial" w:cs="Arial"/>
          <w:sz w:val="24"/>
          <w:szCs w:val="24"/>
        </w:rPr>
        <w:t xml:space="preserve">Administration Officer </w:t>
      </w:r>
      <w:r w:rsidRPr="000A4E05">
        <w:rPr>
          <w:rFonts w:ascii="Arial" w:hAnsi="Arial" w:cs="Arial"/>
          <w:sz w:val="24"/>
          <w:szCs w:val="24"/>
        </w:rPr>
        <w:t xml:space="preserve">to co-ordinate review of this client service charter in accordance with laid down operating procedures. </w:t>
      </w:r>
    </w:p>
    <w:p w:rsidR="00404E6C" w:rsidRPr="000A4E05" w:rsidRDefault="00404E6C" w:rsidP="00404E6C">
      <w:pPr>
        <w:pStyle w:val="NoSpacing"/>
        <w:jc w:val="both"/>
        <w:rPr>
          <w:rFonts w:ascii="Arial" w:hAnsi="Arial" w:cs="Arial"/>
          <w:sz w:val="24"/>
          <w:szCs w:val="24"/>
        </w:rPr>
      </w:pPr>
    </w:p>
    <w:p w:rsidR="004C555D" w:rsidRPr="000A4E05" w:rsidRDefault="000A4E05" w:rsidP="00E61729">
      <w:pPr>
        <w:pStyle w:val="NoSpacing"/>
        <w:jc w:val="both"/>
        <w:rPr>
          <w:rFonts w:ascii="Arial" w:hAnsi="Arial" w:cs="Arial"/>
          <w:sz w:val="24"/>
          <w:szCs w:val="24"/>
        </w:rPr>
      </w:pPr>
      <w:r>
        <w:rPr>
          <w:rFonts w:ascii="Arial" w:hAnsi="Arial" w:cs="Arial"/>
          <w:sz w:val="24"/>
          <w:szCs w:val="24"/>
        </w:rPr>
        <w:t>Reference: Item ……………………</w:t>
      </w:r>
      <w:r w:rsidR="00E61729" w:rsidRPr="000A4E05">
        <w:rPr>
          <w:rFonts w:ascii="Arial" w:hAnsi="Arial" w:cs="Arial"/>
          <w:sz w:val="24"/>
          <w:szCs w:val="24"/>
        </w:rPr>
        <w:t xml:space="preserve"> </w:t>
      </w:r>
      <w:r>
        <w:rPr>
          <w:rFonts w:ascii="Arial" w:hAnsi="Arial" w:cs="Arial"/>
          <w:sz w:val="24"/>
          <w:szCs w:val="24"/>
        </w:rPr>
        <w:t>….</w:t>
      </w:r>
      <w:r w:rsidR="00E61729" w:rsidRPr="000A4E05">
        <w:rPr>
          <w:rFonts w:ascii="Arial" w:hAnsi="Arial" w:cs="Arial"/>
          <w:sz w:val="24"/>
          <w:szCs w:val="24"/>
        </w:rPr>
        <w:t>Re</w:t>
      </w:r>
      <w:r>
        <w:rPr>
          <w:rFonts w:ascii="Arial" w:hAnsi="Arial" w:cs="Arial"/>
          <w:sz w:val="24"/>
          <w:szCs w:val="24"/>
        </w:rPr>
        <w:t>solution ……………………………………</w:t>
      </w:r>
      <w:r w:rsidR="00E61729" w:rsidRPr="000A4E05">
        <w:rPr>
          <w:rFonts w:ascii="Arial" w:hAnsi="Arial" w:cs="Arial"/>
          <w:sz w:val="24"/>
          <w:szCs w:val="24"/>
        </w:rPr>
        <w:t xml:space="preserve">. </w:t>
      </w:r>
    </w:p>
    <w:p w:rsidR="00404E6C" w:rsidRPr="000A4E05" w:rsidRDefault="00404E6C" w:rsidP="00E61729">
      <w:pPr>
        <w:pStyle w:val="NoSpacing"/>
        <w:jc w:val="both"/>
        <w:rPr>
          <w:rFonts w:ascii="Arial" w:hAnsi="Arial" w:cs="Arial"/>
          <w:sz w:val="24"/>
          <w:szCs w:val="24"/>
        </w:rPr>
      </w:pPr>
    </w:p>
    <w:p w:rsidR="004C555D" w:rsidRPr="000A4E05" w:rsidRDefault="004C555D" w:rsidP="00E61729">
      <w:pPr>
        <w:pStyle w:val="NoSpacing"/>
        <w:jc w:val="both"/>
        <w:rPr>
          <w:rFonts w:ascii="Arial" w:hAnsi="Arial" w:cs="Arial"/>
          <w:sz w:val="24"/>
          <w:szCs w:val="24"/>
        </w:rPr>
      </w:pPr>
      <w:r w:rsidRPr="000A4E05">
        <w:rPr>
          <w:rFonts w:ascii="Arial" w:hAnsi="Arial" w:cs="Arial"/>
          <w:sz w:val="24"/>
          <w:szCs w:val="24"/>
        </w:rPr>
        <w:lastRenderedPageBreak/>
        <w:t xml:space="preserve">Strategic Plan: </w:t>
      </w:r>
      <w:r w:rsidR="00404E6C" w:rsidRPr="000A4E05">
        <w:rPr>
          <w:rFonts w:ascii="Arial" w:hAnsi="Arial" w:cs="Arial"/>
          <w:sz w:val="24"/>
          <w:szCs w:val="24"/>
        </w:rPr>
        <w:t xml:space="preserve"> 2021-2025</w:t>
      </w:r>
      <w:r w:rsidR="00E61729" w:rsidRPr="000A4E05">
        <w:rPr>
          <w:rFonts w:ascii="Arial" w:hAnsi="Arial" w:cs="Arial"/>
          <w:sz w:val="24"/>
          <w:szCs w:val="24"/>
        </w:rPr>
        <w:t xml:space="preserve"> </w:t>
      </w:r>
    </w:p>
    <w:p w:rsidR="004C555D" w:rsidRPr="000A4E05" w:rsidRDefault="004C555D" w:rsidP="00E61729">
      <w:pPr>
        <w:pStyle w:val="NoSpacing"/>
        <w:jc w:val="both"/>
        <w:rPr>
          <w:rFonts w:ascii="Arial" w:hAnsi="Arial" w:cs="Arial"/>
          <w:sz w:val="24"/>
          <w:szCs w:val="24"/>
        </w:rPr>
      </w:pPr>
    </w:p>
    <w:p w:rsidR="004C555D" w:rsidRPr="000A4E05" w:rsidRDefault="004C555D" w:rsidP="00E61729">
      <w:pPr>
        <w:pStyle w:val="NoSpacing"/>
        <w:jc w:val="both"/>
        <w:rPr>
          <w:rFonts w:ascii="Arial" w:hAnsi="Arial" w:cs="Arial"/>
          <w:sz w:val="24"/>
          <w:szCs w:val="24"/>
        </w:rPr>
      </w:pPr>
      <w:r w:rsidRPr="000A4E05">
        <w:rPr>
          <w:rFonts w:ascii="Arial" w:hAnsi="Arial" w:cs="Arial"/>
          <w:sz w:val="24"/>
          <w:szCs w:val="24"/>
        </w:rPr>
        <w:t xml:space="preserve">Reference: </w:t>
      </w:r>
      <w:r w:rsidR="00E61729" w:rsidRPr="000A4E05">
        <w:rPr>
          <w:rFonts w:ascii="Arial" w:hAnsi="Arial" w:cs="Arial"/>
          <w:sz w:val="24"/>
          <w:szCs w:val="24"/>
        </w:rPr>
        <w:t xml:space="preserve">Formulate policy that is equitable, inclusive and responsive to current needs, and ensure decision-making is informed and accountable. </w:t>
      </w:r>
    </w:p>
    <w:p w:rsidR="00085524" w:rsidRPr="000A4E05" w:rsidRDefault="00085524" w:rsidP="00E61729">
      <w:pPr>
        <w:pStyle w:val="NoSpacing"/>
        <w:jc w:val="both"/>
        <w:rPr>
          <w:rFonts w:ascii="Arial" w:hAnsi="Arial" w:cs="Arial"/>
          <w:sz w:val="24"/>
          <w:szCs w:val="24"/>
        </w:rPr>
      </w:pPr>
    </w:p>
    <w:p w:rsidR="000A4E05" w:rsidRDefault="00085524" w:rsidP="000A4E05">
      <w:pPr>
        <w:spacing w:before="100" w:beforeAutospacing="1" w:after="100" w:afterAutospacing="1" w:line="240" w:lineRule="auto"/>
        <w:outlineLvl w:val="3"/>
        <w:rPr>
          <w:rFonts w:ascii="Arial" w:eastAsia="Times New Roman" w:hAnsi="Arial" w:cs="Arial"/>
          <w:b/>
          <w:bCs/>
          <w:sz w:val="24"/>
          <w:szCs w:val="24"/>
          <w:lang w:val="en-US"/>
        </w:rPr>
      </w:pPr>
      <w:r w:rsidRPr="000A4E05">
        <w:rPr>
          <w:rFonts w:ascii="Arial" w:eastAsia="Times New Roman" w:hAnsi="Arial" w:cs="Arial"/>
          <w:b/>
          <w:bCs/>
          <w:sz w:val="24"/>
          <w:szCs w:val="24"/>
          <w:lang w:val="en-US"/>
        </w:rPr>
        <w:t>Our Valuable Clients</w:t>
      </w:r>
      <w:r w:rsidRPr="00085524">
        <w:rPr>
          <w:rFonts w:ascii="Arial" w:eastAsia="Times New Roman" w:hAnsi="Arial" w:cs="Arial"/>
          <w:b/>
          <w:bCs/>
          <w:sz w:val="24"/>
          <w:szCs w:val="24"/>
          <w:lang w:val="en-US"/>
        </w:rPr>
        <w:t xml:space="preserve"> </w:t>
      </w:r>
    </w:p>
    <w:p w:rsidR="000A4E05" w:rsidRPr="000A4E05" w:rsidRDefault="00E61729" w:rsidP="000A4E05">
      <w:pPr>
        <w:spacing w:before="100" w:beforeAutospacing="1" w:after="100" w:afterAutospacing="1" w:line="240" w:lineRule="auto"/>
        <w:outlineLvl w:val="3"/>
        <w:rPr>
          <w:rFonts w:ascii="Arial" w:eastAsia="Times New Roman" w:hAnsi="Arial" w:cs="Arial"/>
          <w:b/>
          <w:bCs/>
          <w:sz w:val="24"/>
          <w:szCs w:val="24"/>
          <w:lang w:val="en-US"/>
        </w:rPr>
      </w:pPr>
      <w:r w:rsidRPr="000A4E05">
        <w:rPr>
          <w:rFonts w:ascii="Arial" w:hAnsi="Arial" w:cs="Arial"/>
          <w:sz w:val="24"/>
          <w:szCs w:val="24"/>
        </w:rPr>
        <w:t>MAY OUR NOBLE EFFORTS TO IMPROVE OUR COLLECTIVE SOCIO-ECONOMIC WELFARE FIND GENUINE RELEVANCE WITH EVERY ONE OF US! ____________________________ ____</w:t>
      </w:r>
      <w:r w:rsidR="000A4E05">
        <w:rPr>
          <w:rFonts w:ascii="Arial" w:hAnsi="Arial" w:cs="Arial"/>
          <w:sz w:val="24"/>
          <w:szCs w:val="24"/>
        </w:rPr>
        <w:t xml:space="preserve">____________________________ </w:t>
      </w:r>
    </w:p>
    <w:p w:rsidR="000A4E05" w:rsidRDefault="0017529B" w:rsidP="00E61729">
      <w:pPr>
        <w:pStyle w:val="NoSpacing"/>
        <w:jc w:val="both"/>
        <w:rPr>
          <w:rFonts w:ascii="Arial" w:hAnsi="Arial" w:cs="Arial"/>
          <w:sz w:val="24"/>
          <w:szCs w:val="24"/>
        </w:rPr>
      </w:pPr>
      <w:r>
        <w:rPr>
          <w:rFonts w:ascii="Arial" w:hAnsi="Arial" w:cs="Arial"/>
          <w:sz w:val="24"/>
          <w:szCs w:val="24"/>
        </w:rPr>
        <w:t xml:space="preserve">D. </w:t>
      </w:r>
      <w:proofErr w:type="spellStart"/>
      <w:r>
        <w:rPr>
          <w:rFonts w:ascii="Arial" w:hAnsi="Arial" w:cs="Arial"/>
          <w:sz w:val="24"/>
          <w:szCs w:val="24"/>
        </w:rPr>
        <w:t>Kapondoro</w:t>
      </w:r>
      <w:proofErr w:type="spellEnd"/>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proofErr w:type="spellStart"/>
      <w:r>
        <w:rPr>
          <w:rFonts w:ascii="Arial" w:hAnsi="Arial" w:cs="Arial"/>
          <w:sz w:val="24"/>
          <w:szCs w:val="24"/>
        </w:rPr>
        <w:t>B.Tafirenyika</w:t>
      </w:r>
      <w:proofErr w:type="spellEnd"/>
    </w:p>
    <w:p w:rsidR="000A4E05" w:rsidRDefault="000A4E05" w:rsidP="00E61729">
      <w:pPr>
        <w:pStyle w:val="NoSpacing"/>
        <w:jc w:val="both"/>
        <w:rPr>
          <w:rFonts w:ascii="Arial" w:hAnsi="Arial" w:cs="Arial"/>
          <w:sz w:val="24"/>
          <w:szCs w:val="24"/>
        </w:rPr>
      </w:pPr>
      <w:r>
        <w:rPr>
          <w:rFonts w:ascii="Arial" w:hAnsi="Arial" w:cs="Arial"/>
          <w:sz w:val="24"/>
          <w:szCs w:val="24"/>
        </w:rPr>
        <w:t>Chief Executive Officer</w:t>
      </w:r>
      <w:r>
        <w:rPr>
          <w:rFonts w:ascii="Arial" w:hAnsi="Arial" w:cs="Arial"/>
          <w:sz w:val="24"/>
          <w:szCs w:val="24"/>
        </w:rPr>
        <w:tab/>
      </w:r>
      <w:r>
        <w:rPr>
          <w:rFonts w:ascii="Arial" w:hAnsi="Arial" w:cs="Arial"/>
          <w:sz w:val="24"/>
          <w:szCs w:val="24"/>
        </w:rPr>
        <w:tab/>
      </w:r>
      <w:r>
        <w:rPr>
          <w:rFonts w:ascii="Arial" w:hAnsi="Arial" w:cs="Arial"/>
          <w:sz w:val="24"/>
          <w:szCs w:val="24"/>
        </w:rPr>
        <w:tab/>
        <w:t>Council Chairperson</w:t>
      </w:r>
    </w:p>
    <w:sectPr w:rsidR="000A4E05" w:rsidSect="008343A6">
      <w:footerReference w:type="default" r:id="rId10"/>
      <w:pgSz w:w="11906" w:h="1683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21737" w:rsidRDefault="00021737" w:rsidP="00892D7D">
      <w:pPr>
        <w:spacing w:after="0" w:line="240" w:lineRule="auto"/>
      </w:pPr>
      <w:r>
        <w:separator/>
      </w:r>
    </w:p>
  </w:endnote>
  <w:endnote w:type="continuationSeparator" w:id="0">
    <w:p w:rsidR="00021737" w:rsidRDefault="00021737" w:rsidP="00892D7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w:panose1 w:val="020704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Monotype Corsiva">
    <w:panose1 w:val="03010101010201010101"/>
    <w:charset w:val="00"/>
    <w:family w:val="script"/>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92D7D" w:rsidRDefault="00892D7D" w:rsidP="00892D7D">
    <w:pPr>
      <w:pStyle w:val="Footer"/>
      <w:pBdr>
        <w:bottom w:val="double" w:sz="6" w:space="1" w:color="auto"/>
      </w:pBdr>
      <w:spacing w:after="0" w:line="240" w:lineRule="auto"/>
      <w:rPr>
        <w:rFonts w:ascii="Arial" w:hAnsi="Arial" w:cs="Arial"/>
        <w:b/>
        <w:sz w:val="20"/>
        <w:szCs w:val="20"/>
      </w:rPr>
    </w:pPr>
  </w:p>
  <w:p w:rsidR="00892D7D" w:rsidRDefault="00892D7D" w:rsidP="00892D7D">
    <w:pPr>
      <w:pStyle w:val="Footer"/>
      <w:spacing w:after="0" w:line="240" w:lineRule="auto"/>
      <w:rPr>
        <w:rFonts w:ascii="Arial" w:hAnsi="Arial" w:cs="Arial"/>
        <w:b/>
        <w:sz w:val="20"/>
        <w:szCs w:val="20"/>
      </w:rPr>
    </w:pPr>
  </w:p>
  <w:p w:rsidR="00892D7D" w:rsidRPr="00CE6FDA" w:rsidRDefault="00892D7D" w:rsidP="00892D7D">
    <w:pPr>
      <w:pStyle w:val="Footer"/>
      <w:spacing w:after="0" w:line="240" w:lineRule="auto"/>
      <w:rPr>
        <w:rFonts w:ascii="Monotype Corsiva" w:hAnsi="Monotype Corsiva" w:cs="Arial"/>
        <w:b/>
        <w:sz w:val="20"/>
        <w:szCs w:val="20"/>
      </w:rPr>
    </w:pPr>
    <w:r w:rsidRPr="00CE6FDA">
      <w:rPr>
        <w:rFonts w:ascii="Monotype Corsiva" w:hAnsi="Monotype Corsiva" w:cs="Arial"/>
        <w:b/>
        <w:sz w:val="20"/>
        <w:szCs w:val="20"/>
      </w:rPr>
      <w:t>Bindura Rural District council commits itself to provide quality services to communities in a transparent and professional manner through participatory   and sustainable approaches</w:t>
    </w:r>
  </w:p>
  <w:p w:rsidR="00892D7D" w:rsidRDefault="00892D7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21737" w:rsidRDefault="00021737" w:rsidP="00892D7D">
      <w:pPr>
        <w:spacing w:after="0" w:line="240" w:lineRule="auto"/>
      </w:pPr>
      <w:r>
        <w:separator/>
      </w:r>
    </w:p>
  </w:footnote>
  <w:footnote w:type="continuationSeparator" w:id="0">
    <w:p w:rsidR="00021737" w:rsidRDefault="00021737" w:rsidP="00892D7D">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4906E5"/>
    <w:multiLevelType w:val="hybridMultilevel"/>
    <w:tmpl w:val="6AE44B70"/>
    <w:lvl w:ilvl="0" w:tplc="30090001">
      <w:start w:val="1"/>
      <w:numFmt w:val="bullet"/>
      <w:lvlText w:val=""/>
      <w:lvlJc w:val="left"/>
      <w:pPr>
        <w:ind w:left="720" w:hanging="360"/>
      </w:pPr>
      <w:rPr>
        <w:rFonts w:ascii="Symbol" w:hAnsi="Symbol" w:hint="default"/>
      </w:rPr>
    </w:lvl>
    <w:lvl w:ilvl="1" w:tplc="30090003" w:tentative="1">
      <w:start w:val="1"/>
      <w:numFmt w:val="bullet"/>
      <w:lvlText w:val="o"/>
      <w:lvlJc w:val="left"/>
      <w:pPr>
        <w:ind w:left="1440" w:hanging="360"/>
      </w:pPr>
      <w:rPr>
        <w:rFonts w:ascii="Courier New" w:hAnsi="Courier New" w:cs="Courier New" w:hint="default"/>
      </w:rPr>
    </w:lvl>
    <w:lvl w:ilvl="2" w:tplc="30090005" w:tentative="1">
      <w:start w:val="1"/>
      <w:numFmt w:val="bullet"/>
      <w:lvlText w:val=""/>
      <w:lvlJc w:val="left"/>
      <w:pPr>
        <w:ind w:left="2160" w:hanging="360"/>
      </w:pPr>
      <w:rPr>
        <w:rFonts w:ascii="Wingdings" w:hAnsi="Wingdings" w:hint="default"/>
      </w:rPr>
    </w:lvl>
    <w:lvl w:ilvl="3" w:tplc="30090001" w:tentative="1">
      <w:start w:val="1"/>
      <w:numFmt w:val="bullet"/>
      <w:lvlText w:val=""/>
      <w:lvlJc w:val="left"/>
      <w:pPr>
        <w:ind w:left="2880" w:hanging="360"/>
      </w:pPr>
      <w:rPr>
        <w:rFonts w:ascii="Symbol" w:hAnsi="Symbol" w:hint="default"/>
      </w:rPr>
    </w:lvl>
    <w:lvl w:ilvl="4" w:tplc="30090003" w:tentative="1">
      <w:start w:val="1"/>
      <w:numFmt w:val="bullet"/>
      <w:lvlText w:val="o"/>
      <w:lvlJc w:val="left"/>
      <w:pPr>
        <w:ind w:left="3600" w:hanging="360"/>
      </w:pPr>
      <w:rPr>
        <w:rFonts w:ascii="Courier New" w:hAnsi="Courier New" w:cs="Courier New" w:hint="default"/>
      </w:rPr>
    </w:lvl>
    <w:lvl w:ilvl="5" w:tplc="30090005" w:tentative="1">
      <w:start w:val="1"/>
      <w:numFmt w:val="bullet"/>
      <w:lvlText w:val=""/>
      <w:lvlJc w:val="left"/>
      <w:pPr>
        <w:ind w:left="4320" w:hanging="360"/>
      </w:pPr>
      <w:rPr>
        <w:rFonts w:ascii="Wingdings" w:hAnsi="Wingdings" w:hint="default"/>
      </w:rPr>
    </w:lvl>
    <w:lvl w:ilvl="6" w:tplc="30090001" w:tentative="1">
      <w:start w:val="1"/>
      <w:numFmt w:val="bullet"/>
      <w:lvlText w:val=""/>
      <w:lvlJc w:val="left"/>
      <w:pPr>
        <w:ind w:left="5040" w:hanging="360"/>
      </w:pPr>
      <w:rPr>
        <w:rFonts w:ascii="Symbol" w:hAnsi="Symbol" w:hint="default"/>
      </w:rPr>
    </w:lvl>
    <w:lvl w:ilvl="7" w:tplc="30090003" w:tentative="1">
      <w:start w:val="1"/>
      <w:numFmt w:val="bullet"/>
      <w:lvlText w:val="o"/>
      <w:lvlJc w:val="left"/>
      <w:pPr>
        <w:ind w:left="5760" w:hanging="360"/>
      </w:pPr>
      <w:rPr>
        <w:rFonts w:ascii="Courier New" w:hAnsi="Courier New" w:cs="Courier New" w:hint="default"/>
      </w:rPr>
    </w:lvl>
    <w:lvl w:ilvl="8" w:tplc="30090005" w:tentative="1">
      <w:start w:val="1"/>
      <w:numFmt w:val="bullet"/>
      <w:lvlText w:val=""/>
      <w:lvlJc w:val="left"/>
      <w:pPr>
        <w:ind w:left="6480" w:hanging="360"/>
      </w:pPr>
      <w:rPr>
        <w:rFonts w:ascii="Wingdings" w:hAnsi="Wingdings" w:hint="default"/>
      </w:rPr>
    </w:lvl>
  </w:abstractNum>
  <w:abstractNum w:abstractNumId="1">
    <w:nsid w:val="04321E60"/>
    <w:multiLevelType w:val="hybridMultilevel"/>
    <w:tmpl w:val="0EE850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B8A57AA"/>
    <w:multiLevelType w:val="hybridMultilevel"/>
    <w:tmpl w:val="C46854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4693023"/>
    <w:multiLevelType w:val="multilevel"/>
    <w:tmpl w:val="EF6C83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17473395"/>
    <w:multiLevelType w:val="multilevel"/>
    <w:tmpl w:val="2D187A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19626FED"/>
    <w:multiLevelType w:val="hybridMultilevel"/>
    <w:tmpl w:val="2A707D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AB55690"/>
    <w:multiLevelType w:val="hybridMultilevel"/>
    <w:tmpl w:val="6D249460"/>
    <w:lvl w:ilvl="0" w:tplc="1C090001">
      <w:start w:val="1"/>
      <w:numFmt w:val="bullet"/>
      <w:lvlText w:val=""/>
      <w:lvlJc w:val="left"/>
      <w:pPr>
        <w:ind w:left="1440" w:hanging="360"/>
      </w:pPr>
      <w:rPr>
        <w:rFonts w:ascii="Symbol" w:hAnsi="Symbol" w:hint="default"/>
      </w:rPr>
    </w:lvl>
    <w:lvl w:ilvl="1" w:tplc="30090003" w:tentative="1">
      <w:start w:val="1"/>
      <w:numFmt w:val="bullet"/>
      <w:lvlText w:val="o"/>
      <w:lvlJc w:val="left"/>
      <w:pPr>
        <w:ind w:left="2160" w:hanging="360"/>
      </w:pPr>
      <w:rPr>
        <w:rFonts w:ascii="Courier New" w:hAnsi="Courier New" w:cs="Courier New" w:hint="default"/>
      </w:rPr>
    </w:lvl>
    <w:lvl w:ilvl="2" w:tplc="30090005" w:tentative="1">
      <w:start w:val="1"/>
      <w:numFmt w:val="bullet"/>
      <w:lvlText w:val=""/>
      <w:lvlJc w:val="left"/>
      <w:pPr>
        <w:ind w:left="2880" w:hanging="360"/>
      </w:pPr>
      <w:rPr>
        <w:rFonts w:ascii="Wingdings" w:hAnsi="Wingdings" w:hint="default"/>
      </w:rPr>
    </w:lvl>
    <w:lvl w:ilvl="3" w:tplc="30090001" w:tentative="1">
      <w:start w:val="1"/>
      <w:numFmt w:val="bullet"/>
      <w:lvlText w:val=""/>
      <w:lvlJc w:val="left"/>
      <w:pPr>
        <w:ind w:left="3600" w:hanging="360"/>
      </w:pPr>
      <w:rPr>
        <w:rFonts w:ascii="Symbol" w:hAnsi="Symbol" w:hint="default"/>
      </w:rPr>
    </w:lvl>
    <w:lvl w:ilvl="4" w:tplc="30090003" w:tentative="1">
      <w:start w:val="1"/>
      <w:numFmt w:val="bullet"/>
      <w:lvlText w:val="o"/>
      <w:lvlJc w:val="left"/>
      <w:pPr>
        <w:ind w:left="4320" w:hanging="360"/>
      </w:pPr>
      <w:rPr>
        <w:rFonts w:ascii="Courier New" w:hAnsi="Courier New" w:cs="Courier New" w:hint="default"/>
      </w:rPr>
    </w:lvl>
    <w:lvl w:ilvl="5" w:tplc="30090005" w:tentative="1">
      <w:start w:val="1"/>
      <w:numFmt w:val="bullet"/>
      <w:lvlText w:val=""/>
      <w:lvlJc w:val="left"/>
      <w:pPr>
        <w:ind w:left="5040" w:hanging="360"/>
      </w:pPr>
      <w:rPr>
        <w:rFonts w:ascii="Wingdings" w:hAnsi="Wingdings" w:hint="default"/>
      </w:rPr>
    </w:lvl>
    <w:lvl w:ilvl="6" w:tplc="30090001" w:tentative="1">
      <w:start w:val="1"/>
      <w:numFmt w:val="bullet"/>
      <w:lvlText w:val=""/>
      <w:lvlJc w:val="left"/>
      <w:pPr>
        <w:ind w:left="5760" w:hanging="360"/>
      </w:pPr>
      <w:rPr>
        <w:rFonts w:ascii="Symbol" w:hAnsi="Symbol" w:hint="default"/>
      </w:rPr>
    </w:lvl>
    <w:lvl w:ilvl="7" w:tplc="30090003" w:tentative="1">
      <w:start w:val="1"/>
      <w:numFmt w:val="bullet"/>
      <w:lvlText w:val="o"/>
      <w:lvlJc w:val="left"/>
      <w:pPr>
        <w:ind w:left="6480" w:hanging="360"/>
      </w:pPr>
      <w:rPr>
        <w:rFonts w:ascii="Courier New" w:hAnsi="Courier New" w:cs="Courier New" w:hint="default"/>
      </w:rPr>
    </w:lvl>
    <w:lvl w:ilvl="8" w:tplc="30090005" w:tentative="1">
      <w:start w:val="1"/>
      <w:numFmt w:val="bullet"/>
      <w:lvlText w:val=""/>
      <w:lvlJc w:val="left"/>
      <w:pPr>
        <w:ind w:left="7200" w:hanging="360"/>
      </w:pPr>
      <w:rPr>
        <w:rFonts w:ascii="Wingdings" w:hAnsi="Wingdings" w:hint="default"/>
      </w:rPr>
    </w:lvl>
  </w:abstractNum>
  <w:abstractNum w:abstractNumId="7">
    <w:nsid w:val="29596495"/>
    <w:multiLevelType w:val="hybridMultilevel"/>
    <w:tmpl w:val="B6CE7740"/>
    <w:lvl w:ilvl="0" w:tplc="814E364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nsid w:val="37BF5A6E"/>
    <w:multiLevelType w:val="hybridMultilevel"/>
    <w:tmpl w:val="075234F8"/>
    <w:lvl w:ilvl="0" w:tplc="30090001">
      <w:start w:val="1"/>
      <w:numFmt w:val="bullet"/>
      <w:lvlText w:val=""/>
      <w:lvlJc w:val="left"/>
      <w:pPr>
        <w:ind w:left="720" w:hanging="360"/>
      </w:pPr>
      <w:rPr>
        <w:rFonts w:ascii="Symbol" w:hAnsi="Symbol" w:hint="default"/>
      </w:rPr>
    </w:lvl>
    <w:lvl w:ilvl="1" w:tplc="30090003" w:tentative="1">
      <w:start w:val="1"/>
      <w:numFmt w:val="bullet"/>
      <w:lvlText w:val="o"/>
      <w:lvlJc w:val="left"/>
      <w:pPr>
        <w:ind w:left="1440" w:hanging="360"/>
      </w:pPr>
      <w:rPr>
        <w:rFonts w:ascii="Courier New" w:hAnsi="Courier New" w:cs="Courier New" w:hint="default"/>
      </w:rPr>
    </w:lvl>
    <w:lvl w:ilvl="2" w:tplc="30090005" w:tentative="1">
      <w:start w:val="1"/>
      <w:numFmt w:val="bullet"/>
      <w:lvlText w:val=""/>
      <w:lvlJc w:val="left"/>
      <w:pPr>
        <w:ind w:left="2160" w:hanging="360"/>
      </w:pPr>
      <w:rPr>
        <w:rFonts w:ascii="Wingdings" w:hAnsi="Wingdings" w:hint="default"/>
      </w:rPr>
    </w:lvl>
    <w:lvl w:ilvl="3" w:tplc="30090001" w:tentative="1">
      <w:start w:val="1"/>
      <w:numFmt w:val="bullet"/>
      <w:lvlText w:val=""/>
      <w:lvlJc w:val="left"/>
      <w:pPr>
        <w:ind w:left="2880" w:hanging="360"/>
      </w:pPr>
      <w:rPr>
        <w:rFonts w:ascii="Symbol" w:hAnsi="Symbol" w:hint="default"/>
      </w:rPr>
    </w:lvl>
    <w:lvl w:ilvl="4" w:tplc="30090003" w:tentative="1">
      <w:start w:val="1"/>
      <w:numFmt w:val="bullet"/>
      <w:lvlText w:val="o"/>
      <w:lvlJc w:val="left"/>
      <w:pPr>
        <w:ind w:left="3600" w:hanging="360"/>
      </w:pPr>
      <w:rPr>
        <w:rFonts w:ascii="Courier New" w:hAnsi="Courier New" w:cs="Courier New" w:hint="default"/>
      </w:rPr>
    </w:lvl>
    <w:lvl w:ilvl="5" w:tplc="30090005" w:tentative="1">
      <w:start w:val="1"/>
      <w:numFmt w:val="bullet"/>
      <w:lvlText w:val=""/>
      <w:lvlJc w:val="left"/>
      <w:pPr>
        <w:ind w:left="4320" w:hanging="360"/>
      </w:pPr>
      <w:rPr>
        <w:rFonts w:ascii="Wingdings" w:hAnsi="Wingdings" w:hint="default"/>
      </w:rPr>
    </w:lvl>
    <w:lvl w:ilvl="6" w:tplc="30090001" w:tentative="1">
      <w:start w:val="1"/>
      <w:numFmt w:val="bullet"/>
      <w:lvlText w:val=""/>
      <w:lvlJc w:val="left"/>
      <w:pPr>
        <w:ind w:left="5040" w:hanging="360"/>
      </w:pPr>
      <w:rPr>
        <w:rFonts w:ascii="Symbol" w:hAnsi="Symbol" w:hint="default"/>
      </w:rPr>
    </w:lvl>
    <w:lvl w:ilvl="7" w:tplc="30090003" w:tentative="1">
      <w:start w:val="1"/>
      <w:numFmt w:val="bullet"/>
      <w:lvlText w:val="o"/>
      <w:lvlJc w:val="left"/>
      <w:pPr>
        <w:ind w:left="5760" w:hanging="360"/>
      </w:pPr>
      <w:rPr>
        <w:rFonts w:ascii="Courier New" w:hAnsi="Courier New" w:cs="Courier New" w:hint="default"/>
      </w:rPr>
    </w:lvl>
    <w:lvl w:ilvl="8" w:tplc="30090005" w:tentative="1">
      <w:start w:val="1"/>
      <w:numFmt w:val="bullet"/>
      <w:lvlText w:val=""/>
      <w:lvlJc w:val="left"/>
      <w:pPr>
        <w:ind w:left="6480" w:hanging="360"/>
      </w:pPr>
      <w:rPr>
        <w:rFonts w:ascii="Wingdings" w:hAnsi="Wingdings" w:hint="default"/>
      </w:rPr>
    </w:lvl>
  </w:abstractNum>
  <w:abstractNum w:abstractNumId="9">
    <w:nsid w:val="43A01D46"/>
    <w:multiLevelType w:val="hybridMultilevel"/>
    <w:tmpl w:val="EDAC7A5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4E444AB2"/>
    <w:multiLevelType w:val="hybridMultilevel"/>
    <w:tmpl w:val="E89A1CA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519744EE"/>
    <w:multiLevelType w:val="hybridMultilevel"/>
    <w:tmpl w:val="256642A6"/>
    <w:lvl w:ilvl="0" w:tplc="1C090001">
      <w:start w:val="1"/>
      <w:numFmt w:val="bullet"/>
      <w:lvlText w:val=""/>
      <w:lvlJc w:val="left"/>
      <w:pPr>
        <w:ind w:left="1440" w:hanging="360"/>
      </w:pPr>
      <w:rPr>
        <w:rFonts w:ascii="Symbol" w:hAnsi="Symbol" w:hint="default"/>
      </w:rPr>
    </w:lvl>
    <w:lvl w:ilvl="1" w:tplc="30090003" w:tentative="1">
      <w:start w:val="1"/>
      <w:numFmt w:val="bullet"/>
      <w:lvlText w:val="o"/>
      <w:lvlJc w:val="left"/>
      <w:pPr>
        <w:ind w:left="2160" w:hanging="360"/>
      </w:pPr>
      <w:rPr>
        <w:rFonts w:ascii="Courier New" w:hAnsi="Courier New" w:cs="Courier New" w:hint="default"/>
      </w:rPr>
    </w:lvl>
    <w:lvl w:ilvl="2" w:tplc="30090005" w:tentative="1">
      <w:start w:val="1"/>
      <w:numFmt w:val="bullet"/>
      <w:lvlText w:val=""/>
      <w:lvlJc w:val="left"/>
      <w:pPr>
        <w:ind w:left="2880" w:hanging="360"/>
      </w:pPr>
      <w:rPr>
        <w:rFonts w:ascii="Wingdings" w:hAnsi="Wingdings" w:hint="default"/>
      </w:rPr>
    </w:lvl>
    <w:lvl w:ilvl="3" w:tplc="30090001" w:tentative="1">
      <w:start w:val="1"/>
      <w:numFmt w:val="bullet"/>
      <w:lvlText w:val=""/>
      <w:lvlJc w:val="left"/>
      <w:pPr>
        <w:ind w:left="3600" w:hanging="360"/>
      </w:pPr>
      <w:rPr>
        <w:rFonts w:ascii="Symbol" w:hAnsi="Symbol" w:hint="default"/>
      </w:rPr>
    </w:lvl>
    <w:lvl w:ilvl="4" w:tplc="30090003" w:tentative="1">
      <w:start w:val="1"/>
      <w:numFmt w:val="bullet"/>
      <w:lvlText w:val="o"/>
      <w:lvlJc w:val="left"/>
      <w:pPr>
        <w:ind w:left="4320" w:hanging="360"/>
      </w:pPr>
      <w:rPr>
        <w:rFonts w:ascii="Courier New" w:hAnsi="Courier New" w:cs="Courier New" w:hint="default"/>
      </w:rPr>
    </w:lvl>
    <w:lvl w:ilvl="5" w:tplc="30090005" w:tentative="1">
      <w:start w:val="1"/>
      <w:numFmt w:val="bullet"/>
      <w:lvlText w:val=""/>
      <w:lvlJc w:val="left"/>
      <w:pPr>
        <w:ind w:left="5040" w:hanging="360"/>
      </w:pPr>
      <w:rPr>
        <w:rFonts w:ascii="Wingdings" w:hAnsi="Wingdings" w:hint="default"/>
      </w:rPr>
    </w:lvl>
    <w:lvl w:ilvl="6" w:tplc="30090001" w:tentative="1">
      <w:start w:val="1"/>
      <w:numFmt w:val="bullet"/>
      <w:lvlText w:val=""/>
      <w:lvlJc w:val="left"/>
      <w:pPr>
        <w:ind w:left="5760" w:hanging="360"/>
      </w:pPr>
      <w:rPr>
        <w:rFonts w:ascii="Symbol" w:hAnsi="Symbol" w:hint="default"/>
      </w:rPr>
    </w:lvl>
    <w:lvl w:ilvl="7" w:tplc="30090003" w:tentative="1">
      <w:start w:val="1"/>
      <w:numFmt w:val="bullet"/>
      <w:lvlText w:val="o"/>
      <w:lvlJc w:val="left"/>
      <w:pPr>
        <w:ind w:left="6480" w:hanging="360"/>
      </w:pPr>
      <w:rPr>
        <w:rFonts w:ascii="Courier New" w:hAnsi="Courier New" w:cs="Courier New" w:hint="default"/>
      </w:rPr>
    </w:lvl>
    <w:lvl w:ilvl="8" w:tplc="30090005" w:tentative="1">
      <w:start w:val="1"/>
      <w:numFmt w:val="bullet"/>
      <w:lvlText w:val=""/>
      <w:lvlJc w:val="left"/>
      <w:pPr>
        <w:ind w:left="7200" w:hanging="360"/>
      </w:pPr>
      <w:rPr>
        <w:rFonts w:ascii="Wingdings" w:hAnsi="Wingdings" w:hint="default"/>
      </w:rPr>
    </w:lvl>
  </w:abstractNum>
  <w:abstractNum w:abstractNumId="12">
    <w:nsid w:val="5C12673F"/>
    <w:multiLevelType w:val="hybridMultilevel"/>
    <w:tmpl w:val="8B38798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658433AC"/>
    <w:multiLevelType w:val="hybridMultilevel"/>
    <w:tmpl w:val="F7528FEA"/>
    <w:lvl w:ilvl="0" w:tplc="30090001">
      <w:start w:val="1"/>
      <w:numFmt w:val="bullet"/>
      <w:lvlText w:val=""/>
      <w:lvlJc w:val="left"/>
      <w:pPr>
        <w:ind w:left="720" w:hanging="360"/>
      </w:pPr>
      <w:rPr>
        <w:rFonts w:ascii="Symbol" w:hAnsi="Symbol" w:hint="default"/>
      </w:rPr>
    </w:lvl>
    <w:lvl w:ilvl="1" w:tplc="30090003" w:tentative="1">
      <w:start w:val="1"/>
      <w:numFmt w:val="bullet"/>
      <w:lvlText w:val="o"/>
      <w:lvlJc w:val="left"/>
      <w:pPr>
        <w:ind w:left="1440" w:hanging="360"/>
      </w:pPr>
      <w:rPr>
        <w:rFonts w:ascii="Courier New" w:hAnsi="Courier New" w:cs="Courier New" w:hint="default"/>
      </w:rPr>
    </w:lvl>
    <w:lvl w:ilvl="2" w:tplc="30090005" w:tentative="1">
      <w:start w:val="1"/>
      <w:numFmt w:val="bullet"/>
      <w:lvlText w:val=""/>
      <w:lvlJc w:val="left"/>
      <w:pPr>
        <w:ind w:left="2160" w:hanging="360"/>
      </w:pPr>
      <w:rPr>
        <w:rFonts w:ascii="Wingdings" w:hAnsi="Wingdings" w:hint="default"/>
      </w:rPr>
    </w:lvl>
    <w:lvl w:ilvl="3" w:tplc="30090001" w:tentative="1">
      <w:start w:val="1"/>
      <w:numFmt w:val="bullet"/>
      <w:lvlText w:val=""/>
      <w:lvlJc w:val="left"/>
      <w:pPr>
        <w:ind w:left="2880" w:hanging="360"/>
      </w:pPr>
      <w:rPr>
        <w:rFonts w:ascii="Symbol" w:hAnsi="Symbol" w:hint="default"/>
      </w:rPr>
    </w:lvl>
    <w:lvl w:ilvl="4" w:tplc="30090003" w:tentative="1">
      <w:start w:val="1"/>
      <w:numFmt w:val="bullet"/>
      <w:lvlText w:val="o"/>
      <w:lvlJc w:val="left"/>
      <w:pPr>
        <w:ind w:left="3600" w:hanging="360"/>
      </w:pPr>
      <w:rPr>
        <w:rFonts w:ascii="Courier New" w:hAnsi="Courier New" w:cs="Courier New" w:hint="default"/>
      </w:rPr>
    </w:lvl>
    <w:lvl w:ilvl="5" w:tplc="30090005" w:tentative="1">
      <w:start w:val="1"/>
      <w:numFmt w:val="bullet"/>
      <w:lvlText w:val=""/>
      <w:lvlJc w:val="left"/>
      <w:pPr>
        <w:ind w:left="4320" w:hanging="360"/>
      </w:pPr>
      <w:rPr>
        <w:rFonts w:ascii="Wingdings" w:hAnsi="Wingdings" w:hint="default"/>
      </w:rPr>
    </w:lvl>
    <w:lvl w:ilvl="6" w:tplc="30090001" w:tentative="1">
      <w:start w:val="1"/>
      <w:numFmt w:val="bullet"/>
      <w:lvlText w:val=""/>
      <w:lvlJc w:val="left"/>
      <w:pPr>
        <w:ind w:left="5040" w:hanging="360"/>
      </w:pPr>
      <w:rPr>
        <w:rFonts w:ascii="Symbol" w:hAnsi="Symbol" w:hint="default"/>
      </w:rPr>
    </w:lvl>
    <w:lvl w:ilvl="7" w:tplc="30090003" w:tentative="1">
      <w:start w:val="1"/>
      <w:numFmt w:val="bullet"/>
      <w:lvlText w:val="o"/>
      <w:lvlJc w:val="left"/>
      <w:pPr>
        <w:ind w:left="5760" w:hanging="360"/>
      </w:pPr>
      <w:rPr>
        <w:rFonts w:ascii="Courier New" w:hAnsi="Courier New" w:cs="Courier New" w:hint="default"/>
      </w:rPr>
    </w:lvl>
    <w:lvl w:ilvl="8" w:tplc="30090005" w:tentative="1">
      <w:start w:val="1"/>
      <w:numFmt w:val="bullet"/>
      <w:lvlText w:val=""/>
      <w:lvlJc w:val="left"/>
      <w:pPr>
        <w:ind w:left="6480" w:hanging="360"/>
      </w:pPr>
      <w:rPr>
        <w:rFonts w:ascii="Wingdings" w:hAnsi="Wingdings" w:hint="default"/>
      </w:rPr>
    </w:lvl>
  </w:abstractNum>
  <w:num w:numId="1">
    <w:abstractNumId w:val="2"/>
  </w:num>
  <w:num w:numId="2">
    <w:abstractNumId w:val="9"/>
  </w:num>
  <w:num w:numId="3">
    <w:abstractNumId w:val="7"/>
  </w:num>
  <w:num w:numId="4">
    <w:abstractNumId w:val="4"/>
  </w:num>
  <w:num w:numId="5">
    <w:abstractNumId w:val="3"/>
  </w:num>
  <w:num w:numId="6">
    <w:abstractNumId w:val="0"/>
  </w:num>
  <w:num w:numId="7">
    <w:abstractNumId w:val="6"/>
  </w:num>
  <w:num w:numId="8">
    <w:abstractNumId w:val="11"/>
  </w:num>
  <w:num w:numId="9">
    <w:abstractNumId w:val="1"/>
  </w:num>
  <w:num w:numId="10">
    <w:abstractNumId w:val="13"/>
  </w:num>
  <w:num w:numId="11">
    <w:abstractNumId w:val="8"/>
  </w:num>
  <w:num w:numId="12">
    <w:abstractNumId w:val="5"/>
  </w:num>
  <w:num w:numId="13">
    <w:abstractNumId w:val="10"/>
  </w:num>
  <w:num w:numId="1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8403D"/>
    <w:rsid w:val="000126B0"/>
    <w:rsid w:val="00021737"/>
    <w:rsid w:val="00062C18"/>
    <w:rsid w:val="00085524"/>
    <w:rsid w:val="000A4E05"/>
    <w:rsid w:val="000A521E"/>
    <w:rsid w:val="0012199F"/>
    <w:rsid w:val="00122E8B"/>
    <w:rsid w:val="0017529B"/>
    <w:rsid w:val="00183429"/>
    <w:rsid w:val="00193695"/>
    <w:rsid w:val="00212F25"/>
    <w:rsid w:val="0021452B"/>
    <w:rsid w:val="0021471A"/>
    <w:rsid w:val="002A34D2"/>
    <w:rsid w:val="00331CE2"/>
    <w:rsid w:val="003347A8"/>
    <w:rsid w:val="00341CA5"/>
    <w:rsid w:val="0036163C"/>
    <w:rsid w:val="003850BC"/>
    <w:rsid w:val="0039133E"/>
    <w:rsid w:val="003B7944"/>
    <w:rsid w:val="003C13AA"/>
    <w:rsid w:val="003F0200"/>
    <w:rsid w:val="003F1C9A"/>
    <w:rsid w:val="003F5841"/>
    <w:rsid w:val="0040336A"/>
    <w:rsid w:val="00404E6C"/>
    <w:rsid w:val="00407B73"/>
    <w:rsid w:val="004823E1"/>
    <w:rsid w:val="0048403D"/>
    <w:rsid w:val="004A1D87"/>
    <w:rsid w:val="004C2E14"/>
    <w:rsid w:val="004C555D"/>
    <w:rsid w:val="004E03AB"/>
    <w:rsid w:val="004F253D"/>
    <w:rsid w:val="00516DCD"/>
    <w:rsid w:val="00541479"/>
    <w:rsid w:val="005465CF"/>
    <w:rsid w:val="005612A3"/>
    <w:rsid w:val="00595A03"/>
    <w:rsid w:val="005A7D33"/>
    <w:rsid w:val="005C1212"/>
    <w:rsid w:val="005E3EE4"/>
    <w:rsid w:val="006050AD"/>
    <w:rsid w:val="00623E7D"/>
    <w:rsid w:val="00640F8C"/>
    <w:rsid w:val="0064599D"/>
    <w:rsid w:val="00665651"/>
    <w:rsid w:val="00665BCD"/>
    <w:rsid w:val="006A30C5"/>
    <w:rsid w:val="006A3725"/>
    <w:rsid w:val="006D701F"/>
    <w:rsid w:val="007209D6"/>
    <w:rsid w:val="00724AEF"/>
    <w:rsid w:val="007417A7"/>
    <w:rsid w:val="00787D45"/>
    <w:rsid w:val="007C3B39"/>
    <w:rsid w:val="008343A6"/>
    <w:rsid w:val="00837073"/>
    <w:rsid w:val="00845BE3"/>
    <w:rsid w:val="00857337"/>
    <w:rsid w:val="00892D7D"/>
    <w:rsid w:val="008F59A7"/>
    <w:rsid w:val="009127B0"/>
    <w:rsid w:val="00961FDD"/>
    <w:rsid w:val="009717CE"/>
    <w:rsid w:val="00987706"/>
    <w:rsid w:val="00A0351E"/>
    <w:rsid w:val="00A42832"/>
    <w:rsid w:val="00A549A7"/>
    <w:rsid w:val="00A5664F"/>
    <w:rsid w:val="00A61500"/>
    <w:rsid w:val="00A81850"/>
    <w:rsid w:val="00A90C4A"/>
    <w:rsid w:val="00AA12DA"/>
    <w:rsid w:val="00AD4A38"/>
    <w:rsid w:val="00B33DA0"/>
    <w:rsid w:val="00B37635"/>
    <w:rsid w:val="00B37BB8"/>
    <w:rsid w:val="00B60E4A"/>
    <w:rsid w:val="00BE6A0E"/>
    <w:rsid w:val="00C05371"/>
    <w:rsid w:val="00C140F0"/>
    <w:rsid w:val="00C16D62"/>
    <w:rsid w:val="00C6253C"/>
    <w:rsid w:val="00C66F93"/>
    <w:rsid w:val="00C82307"/>
    <w:rsid w:val="00C91AB6"/>
    <w:rsid w:val="00C9669D"/>
    <w:rsid w:val="00CB0398"/>
    <w:rsid w:val="00CE6FDA"/>
    <w:rsid w:val="00CF0A09"/>
    <w:rsid w:val="00D072E2"/>
    <w:rsid w:val="00D10342"/>
    <w:rsid w:val="00D142EF"/>
    <w:rsid w:val="00D23C33"/>
    <w:rsid w:val="00D4573D"/>
    <w:rsid w:val="00D80B87"/>
    <w:rsid w:val="00D97699"/>
    <w:rsid w:val="00DB110D"/>
    <w:rsid w:val="00DC2F7F"/>
    <w:rsid w:val="00DD5406"/>
    <w:rsid w:val="00DD5C01"/>
    <w:rsid w:val="00DE5BBC"/>
    <w:rsid w:val="00DF702A"/>
    <w:rsid w:val="00DF71F7"/>
    <w:rsid w:val="00E4531E"/>
    <w:rsid w:val="00E61729"/>
    <w:rsid w:val="00E94D7F"/>
    <w:rsid w:val="00ED6C33"/>
    <w:rsid w:val="00F057D7"/>
    <w:rsid w:val="00F16A92"/>
    <w:rsid w:val="00F23E19"/>
    <w:rsid w:val="00F746CF"/>
    <w:rsid w:val="00FA0C84"/>
    <w:rsid w:val="00FA42A3"/>
    <w:rsid w:val="00FB5426"/>
    <w:rsid w:val="00FD60E6"/>
    <w:rsid w:val="00FE27F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8403D"/>
    <w:pPr>
      <w:spacing w:after="200" w:line="276" w:lineRule="auto"/>
    </w:pPr>
    <w:rPr>
      <w:sz w:val="22"/>
      <w:szCs w:val="22"/>
      <w:lang w:val="en-ZW"/>
    </w:rPr>
  </w:style>
  <w:style w:type="paragraph" w:styleId="Heading4">
    <w:name w:val="heading 4"/>
    <w:basedOn w:val="Normal"/>
    <w:link w:val="Heading4Char"/>
    <w:uiPriority w:val="9"/>
    <w:qFormat/>
    <w:rsid w:val="00085524"/>
    <w:pPr>
      <w:spacing w:before="100" w:beforeAutospacing="1" w:after="100" w:afterAutospacing="1" w:line="240" w:lineRule="auto"/>
      <w:outlineLvl w:val="3"/>
    </w:pPr>
    <w:rPr>
      <w:rFonts w:ascii="Times New Roman" w:eastAsia="Times New Roman" w:hAnsi="Times New Roman"/>
      <w:b/>
      <w:bCs/>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48403D"/>
    <w:rPr>
      <w:sz w:val="22"/>
      <w:szCs w:val="22"/>
      <w:lang w:val="en-ZW"/>
    </w:rPr>
  </w:style>
  <w:style w:type="paragraph" w:styleId="Header">
    <w:name w:val="header"/>
    <w:basedOn w:val="Normal"/>
    <w:link w:val="HeaderChar"/>
    <w:uiPriority w:val="99"/>
    <w:semiHidden/>
    <w:unhideWhenUsed/>
    <w:rsid w:val="00892D7D"/>
    <w:pPr>
      <w:tabs>
        <w:tab w:val="center" w:pos="4680"/>
        <w:tab w:val="right" w:pos="9360"/>
      </w:tabs>
    </w:pPr>
  </w:style>
  <w:style w:type="character" w:customStyle="1" w:styleId="HeaderChar">
    <w:name w:val="Header Char"/>
    <w:basedOn w:val="DefaultParagraphFont"/>
    <w:link w:val="Header"/>
    <w:uiPriority w:val="99"/>
    <w:semiHidden/>
    <w:rsid w:val="00892D7D"/>
    <w:rPr>
      <w:sz w:val="22"/>
      <w:szCs w:val="22"/>
      <w:lang w:val="en-ZW"/>
    </w:rPr>
  </w:style>
  <w:style w:type="paragraph" w:styleId="Footer">
    <w:name w:val="footer"/>
    <w:basedOn w:val="Normal"/>
    <w:link w:val="FooterChar"/>
    <w:uiPriority w:val="99"/>
    <w:unhideWhenUsed/>
    <w:rsid w:val="00892D7D"/>
    <w:pPr>
      <w:tabs>
        <w:tab w:val="center" w:pos="4680"/>
        <w:tab w:val="right" w:pos="9360"/>
      </w:tabs>
    </w:pPr>
  </w:style>
  <w:style w:type="character" w:customStyle="1" w:styleId="FooterChar">
    <w:name w:val="Footer Char"/>
    <w:basedOn w:val="DefaultParagraphFont"/>
    <w:link w:val="Footer"/>
    <w:uiPriority w:val="99"/>
    <w:rsid w:val="00892D7D"/>
    <w:rPr>
      <w:sz w:val="22"/>
      <w:szCs w:val="22"/>
      <w:lang w:val="en-ZW"/>
    </w:rPr>
  </w:style>
  <w:style w:type="paragraph" w:styleId="BalloonText">
    <w:name w:val="Balloon Text"/>
    <w:basedOn w:val="Normal"/>
    <w:link w:val="BalloonTextChar"/>
    <w:uiPriority w:val="99"/>
    <w:semiHidden/>
    <w:unhideWhenUsed/>
    <w:rsid w:val="00892D7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92D7D"/>
    <w:rPr>
      <w:rFonts w:ascii="Tahoma" w:hAnsi="Tahoma" w:cs="Tahoma"/>
      <w:sz w:val="16"/>
      <w:szCs w:val="16"/>
      <w:lang w:val="en-ZW"/>
    </w:rPr>
  </w:style>
  <w:style w:type="character" w:styleId="Hyperlink">
    <w:name w:val="Hyperlink"/>
    <w:basedOn w:val="DefaultParagraphFont"/>
    <w:uiPriority w:val="99"/>
    <w:unhideWhenUsed/>
    <w:rsid w:val="0012199F"/>
    <w:rPr>
      <w:color w:val="0000FF" w:themeColor="hyperlink"/>
      <w:u w:val="single"/>
    </w:rPr>
  </w:style>
  <w:style w:type="paragraph" w:styleId="ListParagraph">
    <w:name w:val="List Paragraph"/>
    <w:aliases w:val="6 List Paragraph,Figure/Table"/>
    <w:basedOn w:val="Normal"/>
    <w:link w:val="ListParagraphChar"/>
    <w:uiPriority w:val="34"/>
    <w:qFormat/>
    <w:rsid w:val="00E61729"/>
    <w:pPr>
      <w:ind w:left="720"/>
      <w:contextualSpacing/>
    </w:pPr>
  </w:style>
  <w:style w:type="character" w:customStyle="1" w:styleId="Heading4Char">
    <w:name w:val="Heading 4 Char"/>
    <w:basedOn w:val="DefaultParagraphFont"/>
    <w:link w:val="Heading4"/>
    <w:uiPriority w:val="9"/>
    <w:rsid w:val="00085524"/>
    <w:rPr>
      <w:rFonts w:ascii="Times New Roman" w:eastAsia="Times New Roman" w:hAnsi="Times New Roman"/>
      <w:b/>
      <w:bCs/>
      <w:sz w:val="24"/>
      <w:szCs w:val="24"/>
    </w:rPr>
  </w:style>
  <w:style w:type="character" w:customStyle="1" w:styleId="dbl-title">
    <w:name w:val="dbl-title"/>
    <w:basedOn w:val="DefaultParagraphFont"/>
    <w:rsid w:val="00085524"/>
  </w:style>
  <w:style w:type="character" w:customStyle="1" w:styleId="wgl-accordiontitle">
    <w:name w:val="wgl-accordion_title"/>
    <w:basedOn w:val="DefaultParagraphFont"/>
    <w:rsid w:val="00085524"/>
  </w:style>
  <w:style w:type="character" w:customStyle="1" w:styleId="wgl-accordiontitle-prefix">
    <w:name w:val="wgl-accordion_title-prefix"/>
    <w:basedOn w:val="DefaultParagraphFont"/>
    <w:rsid w:val="00085524"/>
  </w:style>
  <w:style w:type="character" w:customStyle="1" w:styleId="footnoteref">
    <w:name w:val="footnote ref"/>
    <w:basedOn w:val="DefaultParagraphFont"/>
    <w:rsid w:val="004E03AB"/>
    <w:rPr>
      <w:rFonts w:ascii="Courier" w:hAnsi="Courier"/>
      <w:noProof w:val="0"/>
      <w:sz w:val="20"/>
      <w:vertAlign w:val="superscript"/>
      <w:lang w:val="en-US"/>
    </w:rPr>
  </w:style>
  <w:style w:type="character" w:customStyle="1" w:styleId="ListParagraphChar">
    <w:name w:val="List Paragraph Char"/>
    <w:aliases w:val="6 List Paragraph Char,Figure/Table Char"/>
    <w:link w:val="ListParagraph"/>
    <w:uiPriority w:val="34"/>
    <w:qFormat/>
    <w:rsid w:val="004E03AB"/>
    <w:rPr>
      <w:sz w:val="22"/>
      <w:szCs w:val="22"/>
      <w:lang w:val="en-ZW"/>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8403D"/>
    <w:pPr>
      <w:spacing w:after="200" w:line="276" w:lineRule="auto"/>
    </w:pPr>
    <w:rPr>
      <w:sz w:val="22"/>
      <w:szCs w:val="22"/>
      <w:lang w:val="en-ZW"/>
    </w:rPr>
  </w:style>
  <w:style w:type="paragraph" w:styleId="Heading4">
    <w:name w:val="heading 4"/>
    <w:basedOn w:val="Normal"/>
    <w:link w:val="Heading4Char"/>
    <w:uiPriority w:val="9"/>
    <w:qFormat/>
    <w:rsid w:val="00085524"/>
    <w:pPr>
      <w:spacing w:before="100" w:beforeAutospacing="1" w:after="100" w:afterAutospacing="1" w:line="240" w:lineRule="auto"/>
      <w:outlineLvl w:val="3"/>
    </w:pPr>
    <w:rPr>
      <w:rFonts w:ascii="Times New Roman" w:eastAsia="Times New Roman" w:hAnsi="Times New Roman"/>
      <w:b/>
      <w:bCs/>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48403D"/>
    <w:rPr>
      <w:sz w:val="22"/>
      <w:szCs w:val="22"/>
      <w:lang w:val="en-ZW"/>
    </w:rPr>
  </w:style>
  <w:style w:type="paragraph" w:styleId="Header">
    <w:name w:val="header"/>
    <w:basedOn w:val="Normal"/>
    <w:link w:val="HeaderChar"/>
    <w:uiPriority w:val="99"/>
    <w:semiHidden/>
    <w:unhideWhenUsed/>
    <w:rsid w:val="00892D7D"/>
    <w:pPr>
      <w:tabs>
        <w:tab w:val="center" w:pos="4680"/>
        <w:tab w:val="right" w:pos="9360"/>
      </w:tabs>
    </w:pPr>
  </w:style>
  <w:style w:type="character" w:customStyle="1" w:styleId="HeaderChar">
    <w:name w:val="Header Char"/>
    <w:basedOn w:val="DefaultParagraphFont"/>
    <w:link w:val="Header"/>
    <w:uiPriority w:val="99"/>
    <w:semiHidden/>
    <w:rsid w:val="00892D7D"/>
    <w:rPr>
      <w:sz w:val="22"/>
      <w:szCs w:val="22"/>
      <w:lang w:val="en-ZW"/>
    </w:rPr>
  </w:style>
  <w:style w:type="paragraph" w:styleId="Footer">
    <w:name w:val="footer"/>
    <w:basedOn w:val="Normal"/>
    <w:link w:val="FooterChar"/>
    <w:uiPriority w:val="99"/>
    <w:unhideWhenUsed/>
    <w:rsid w:val="00892D7D"/>
    <w:pPr>
      <w:tabs>
        <w:tab w:val="center" w:pos="4680"/>
        <w:tab w:val="right" w:pos="9360"/>
      </w:tabs>
    </w:pPr>
  </w:style>
  <w:style w:type="character" w:customStyle="1" w:styleId="FooterChar">
    <w:name w:val="Footer Char"/>
    <w:basedOn w:val="DefaultParagraphFont"/>
    <w:link w:val="Footer"/>
    <w:uiPriority w:val="99"/>
    <w:rsid w:val="00892D7D"/>
    <w:rPr>
      <w:sz w:val="22"/>
      <w:szCs w:val="22"/>
      <w:lang w:val="en-ZW"/>
    </w:rPr>
  </w:style>
  <w:style w:type="paragraph" w:styleId="BalloonText">
    <w:name w:val="Balloon Text"/>
    <w:basedOn w:val="Normal"/>
    <w:link w:val="BalloonTextChar"/>
    <w:uiPriority w:val="99"/>
    <w:semiHidden/>
    <w:unhideWhenUsed/>
    <w:rsid w:val="00892D7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92D7D"/>
    <w:rPr>
      <w:rFonts w:ascii="Tahoma" w:hAnsi="Tahoma" w:cs="Tahoma"/>
      <w:sz w:val="16"/>
      <w:szCs w:val="16"/>
      <w:lang w:val="en-ZW"/>
    </w:rPr>
  </w:style>
  <w:style w:type="character" w:styleId="Hyperlink">
    <w:name w:val="Hyperlink"/>
    <w:basedOn w:val="DefaultParagraphFont"/>
    <w:uiPriority w:val="99"/>
    <w:unhideWhenUsed/>
    <w:rsid w:val="0012199F"/>
    <w:rPr>
      <w:color w:val="0000FF" w:themeColor="hyperlink"/>
      <w:u w:val="single"/>
    </w:rPr>
  </w:style>
  <w:style w:type="paragraph" w:styleId="ListParagraph">
    <w:name w:val="List Paragraph"/>
    <w:aliases w:val="6 List Paragraph,Figure/Table"/>
    <w:basedOn w:val="Normal"/>
    <w:link w:val="ListParagraphChar"/>
    <w:uiPriority w:val="34"/>
    <w:qFormat/>
    <w:rsid w:val="00E61729"/>
    <w:pPr>
      <w:ind w:left="720"/>
      <w:contextualSpacing/>
    </w:pPr>
  </w:style>
  <w:style w:type="character" w:customStyle="1" w:styleId="Heading4Char">
    <w:name w:val="Heading 4 Char"/>
    <w:basedOn w:val="DefaultParagraphFont"/>
    <w:link w:val="Heading4"/>
    <w:uiPriority w:val="9"/>
    <w:rsid w:val="00085524"/>
    <w:rPr>
      <w:rFonts w:ascii="Times New Roman" w:eastAsia="Times New Roman" w:hAnsi="Times New Roman"/>
      <w:b/>
      <w:bCs/>
      <w:sz w:val="24"/>
      <w:szCs w:val="24"/>
    </w:rPr>
  </w:style>
  <w:style w:type="character" w:customStyle="1" w:styleId="dbl-title">
    <w:name w:val="dbl-title"/>
    <w:basedOn w:val="DefaultParagraphFont"/>
    <w:rsid w:val="00085524"/>
  </w:style>
  <w:style w:type="character" w:customStyle="1" w:styleId="wgl-accordiontitle">
    <w:name w:val="wgl-accordion_title"/>
    <w:basedOn w:val="DefaultParagraphFont"/>
    <w:rsid w:val="00085524"/>
  </w:style>
  <w:style w:type="character" w:customStyle="1" w:styleId="wgl-accordiontitle-prefix">
    <w:name w:val="wgl-accordion_title-prefix"/>
    <w:basedOn w:val="DefaultParagraphFont"/>
    <w:rsid w:val="00085524"/>
  </w:style>
  <w:style w:type="character" w:customStyle="1" w:styleId="footnoteref">
    <w:name w:val="footnote ref"/>
    <w:basedOn w:val="DefaultParagraphFont"/>
    <w:rsid w:val="004E03AB"/>
    <w:rPr>
      <w:rFonts w:ascii="Courier" w:hAnsi="Courier"/>
      <w:noProof w:val="0"/>
      <w:sz w:val="20"/>
      <w:vertAlign w:val="superscript"/>
      <w:lang w:val="en-US"/>
    </w:rPr>
  </w:style>
  <w:style w:type="character" w:customStyle="1" w:styleId="ListParagraphChar">
    <w:name w:val="List Paragraph Char"/>
    <w:aliases w:val="6 List Paragraph Char,Figure/Table Char"/>
    <w:link w:val="ListParagraph"/>
    <w:uiPriority w:val="34"/>
    <w:qFormat/>
    <w:rsid w:val="004E03AB"/>
    <w:rPr>
      <w:sz w:val="22"/>
      <w:szCs w:val="22"/>
      <w:lang w:val="en-Z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25655747">
      <w:bodyDiv w:val="1"/>
      <w:marLeft w:val="0"/>
      <w:marRight w:val="0"/>
      <w:marTop w:val="0"/>
      <w:marBottom w:val="0"/>
      <w:divBdr>
        <w:top w:val="none" w:sz="0" w:space="0" w:color="auto"/>
        <w:left w:val="none" w:sz="0" w:space="0" w:color="auto"/>
        <w:bottom w:val="none" w:sz="0" w:space="0" w:color="auto"/>
        <w:right w:val="none" w:sz="0" w:space="0" w:color="auto"/>
      </w:divBdr>
      <w:divsChild>
        <w:div w:id="1394767190">
          <w:marLeft w:val="0"/>
          <w:marRight w:val="0"/>
          <w:marTop w:val="0"/>
          <w:marBottom w:val="0"/>
          <w:divBdr>
            <w:top w:val="none" w:sz="0" w:space="0" w:color="auto"/>
            <w:left w:val="none" w:sz="0" w:space="0" w:color="auto"/>
            <w:bottom w:val="none" w:sz="0" w:space="0" w:color="auto"/>
            <w:right w:val="none" w:sz="0" w:space="0" w:color="auto"/>
          </w:divBdr>
          <w:divsChild>
            <w:div w:id="1391927404">
              <w:marLeft w:val="0"/>
              <w:marRight w:val="0"/>
              <w:marTop w:val="0"/>
              <w:marBottom w:val="0"/>
              <w:divBdr>
                <w:top w:val="none" w:sz="0" w:space="0" w:color="auto"/>
                <w:left w:val="none" w:sz="0" w:space="0" w:color="auto"/>
                <w:bottom w:val="none" w:sz="0" w:space="0" w:color="auto"/>
                <w:right w:val="none" w:sz="0" w:space="0" w:color="auto"/>
              </w:divBdr>
              <w:divsChild>
                <w:div w:id="12888537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7200395">
          <w:marLeft w:val="0"/>
          <w:marRight w:val="0"/>
          <w:marTop w:val="0"/>
          <w:marBottom w:val="0"/>
          <w:divBdr>
            <w:top w:val="none" w:sz="0" w:space="0" w:color="auto"/>
            <w:left w:val="none" w:sz="0" w:space="0" w:color="auto"/>
            <w:bottom w:val="none" w:sz="0" w:space="0" w:color="auto"/>
            <w:right w:val="none" w:sz="0" w:space="0" w:color="auto"/>
          </w:divBdr>
          <w:divsChild>
            <w:div w:id="1358197889">
              <w:marLeft w:val="0"/>
              <w:marRight w:val="0"/>
              <w:marTop w:val="0"/>
              <w:marBottom w:val="0"/>
              <w:divBdr>
                <w:top w:val="none" w:sz="0" w:space="0" w:color="auto"/>
                <w:left w:val="none" w:sz="0" w:space="0" w:color="auto"/>
                <w:bottom w:val="none" w:sz="0" w:space="0" w:color="auto"/>
                <w:right w:val="none" w:sz="0" w:space="0" w:color="auto"/>
              </w:divBdr>
              <w:divsChild>
                <w:div w:id="434836700">
                  <w:marLeft w:val="0"/>
                  <w:marRight w:val="0"/>
                  <w:marTop w:val="0"/>
                  <w:marBottom w:val="0"/>
                  <w:divBdr>
                    <w:top w:val="none" w:sz="0" w:space="0" w:color="auto"/>
                    <w:left w:val="none" w:sz="0" w:space="0" w:color="auto"/>
                    <w:bottom w:val="none" w:sz="0" w:space="0" w:color="auto"/>
                    <w:right w:val="none" w:sz="0" w:space="0" w:color="auto"/>
                  </w:divBdr>
                  <w:divsChild>
                    <w:div w:id="1685277775">
                      <w:marLeft w:val="0"/>
                      <w:marRight w:val="0"/>
                      <w:marTop w:val="0"/>
                      <w:marBottom w:val="0"/>
                      <w:divBdr>
                        <w:top w:val="none" w:sz="0" w:space="0" w:color="auto"/>
                        <w:left w:val="none" w:sz="0" w:space="0" w:color="auto"/>
                        <w:bottom w:val="none" w:sz="0" w:space="0" w:color="auto"/>
                        <w:right w:val="none" w:sz="0" w:space="0" w:color="auto"/>
                      </w:divBdr>
                      <w:divsChild>
                        <w:div w:id="1820338034">
                          <w:marLeft w:val="0"/>
                          <w:marRight w:val="0"/>
                          <w:marTop w:val="0"/>
                          <w:marBottom w:val="0"/>
                          <w:divBdr>
                            <w:top w:val="none" w:sz="0" w:space="0" w:color="auto"/>
                            <w:left w:val="none" w:sz="0" w:space="0" w:color="auto"/>
                            <w:bottom w:val="none" w:sz="0" w:space="0" w:color="auto"/>
                            <w:right w:val="none" w:sz="0" w:space="0" w:color="auto"/>
                          </w:divBdr>
                          <w:divsChild>
                            <w:div w:id="1865050105">
                              <w:marLeft w:val="0"/>
                              <w:marRight w:val="0"/>
                              <w:marTop w:val="0"/>
                              <w:marBottom w:val="0"/>
                              <w:divBdr>
                                <w:top w:val="none" w:sz="0" w:space="0" w:color="auto"/>
                                <w:left w:val="none" w:sz="0" w:space="0" w:color="auto"/>
                                <w:bottom w:val="none" w:sz="0" w:space="0" w:color="auto"/>
                                <w:right w:val="none" w:sz="0" w:space="0" w:color="auto"/>
                              </w:divBdr>
                              <w:divsChild>
                                <w:div w:id="625896648">
                                  <w:marLeft w:val="0"/>
                                  <w:marRight w:val="0"/>
                                  <w:marTop w:val="0"/>
                                  <w:marBottom w:val="0"/>
                                  <w:divBdr>
                                    <w:top w:val="none" w:sz="0" w:space="0" w:color="auto"/>
                                    <w:left w:val="none" w:sz="0" w:space="0" w:color="auto"/>
                                    <w:bottom w:val="none" w:sz="0" w:space="0" w:color="auto"/>
                                    <w:right w:val="none" w:sz="0" w:space="0" w:color="auto"/>
                                  </w:divBdr>
                                  <w:divsChild>
                                    <w:div w:id="793712386">
                                      <w:marLeft w:val="0"/>
                                      <w:marRight w:val="0"/>
                                      <w:marTop w:val="0"/>
                                      <w:marBottom w:val="0"/>
                                      <w:divBdr>
                                        <w:top w:val="none" w:sz="0" w:space="0" w:color="auto"/>
                                        <w:left w:val="none" w:sz="0" w:space="0" w:color="auto"/>
                                        <w:bottom w:val="none" w:sz="0" w:space="0" w:color="auto"/>
                                        <w:right w:val="none" w:sz="0" w:space="0" w:color="auto"/>
                                      </w:divBdr>
                                      <w:divsChild>
                                        <w:div w:id="2016103581">
                                          <w:marLeft w:val="0"/>
                                          <w:marRight w:val="0"/>
                                          <w:marTop w:val="0"/>
                                          <w:marBottom w:val="0"/>
                                          <w:divBdr>
                                            <w:top w:val="none" w:sz="0" w:space="0" w:color="auto"/>
                                            <w:left w:val="none" w:sz="0" w:space="0" w:color="auto"/>
                                            <w:bottom w:val="none" w:sz="0" w:space="0" w:color="auto"/>
                                            <w:right w:val="none" w:sz="0" w:space="0" w:color="auto"/>
                                          </w:divBdr>
                                          <w:divsChild>
                                            <w:div w:id="1463036857">
                                              <w:marLeft w:val="0"/>
                                              <w:marRight w:val="0"/>
                                              <w:marTop w:val="0"/>
                                              <w:marBottom w:val="0"/>
                                              <w:divBdr>
                                                <w:top w:val="none" w:sz="0" w:space="0" w:color="auto"/>
                                                <w:left w:val="none" w:sz="0" w:space="0" w:color="auto"/>
                                                <w:bottom w:val="none" w:sz="0" w:space="0" w:color="auto"/>
                                                <w:right w:val="none" w:sz="0" w:space="0" w:color="auto"/>
                                              </w:divBdr>
                                              <w:divsChild>
                                                <w:div w:id="1751466051">
                                                  <w:marLeft w:val="0"/>
                                                  <w:marRight w:val="0"/>
                                                  <w:marTop w:val="0"/>
                                                  <w:marBottom w:val="0"/>
                                                  <w:divBdr>
                                                    <w:top w:val="none" w:sz="0" w:space="0" w:color="auto"/>
                                                    <w:left w:val="none" w:sz="0" w:space="0" w:color="auto"/>
                                                    <w:bottom w:val="none" w:sz="0" w:space="0" w:color="auto"/>
                                                    <w:right w:val="none" w:sz="0" w:space="0" w:color="auto"/>
                                                  </w:divBdr>
                                                  <w:divsChild>
                                                    <w:div w:id="717389669">
                                                      <w:marLeft w:val="0"/>
                                                      <w:marRight w:val="0"/>
                                                      <w:marTop w:val="0"/>
                                                      <w:marBottom w:val="0"/>
                                                      <w:divBdr>
                                                        <w:top w:val="none" w:sz="0" w:space="0" w:color="auto"/>
                                                        <w:left w:val="none" w:sz="0" w:space="0" w:color="auto"/>
                                                        <w:bottom w:val="none" w:sz="0" w:space="0" w:color="auto"/>
                                                        <w:right w:val="none" w:sz="0" w:space="0" w:color="auto"/>
                                                      </w:divBdr>
                                                      <w:divsChild>
                                                        <w:div w:id="1071276043">
                                                          <w:marLeft w:val="0"/>
                                                          <w:marRight w:val="0"/>
                                                          <w:marTop w:val="0"/>
                                                          <w:marBottom w:val="0"/>
                                                          <w:divBdr>
                                                            <w:top w:val="none" w:sz="0" w:space="0" w:color="auto"/>
                                                            <w:left w:val="none" w:sz="0" w:space="0" w:color="auto"/>
                                                            <w:bottom w:val="none" w:sz="0" w:space="0" w:color="auto"/>
                                                            <w:right w:val="none" w:sz="0" w:space="0" w:color="auto"/>
                                                          </w:divBdr>
                                                          <w:divsChild>
                                                            <w:div w:id="677200325">
                                                              <w:marLeft w:val="0"/>
                                                              <w:marRight w:val="0"/>
                                                              <w:marTop w:val="0"/>
                                                              <w:marBottom w:val="0"/>
                                                              <w:divBdr>
                                                                <w:top w:val="none" w:sz="0" w:space="0" w:color="auto"/>
                                                                <w:left w:val="none" w:sz="0" w:space="0" w:color="auto"/>
                                                                <w:bottom w:val="none" w:sz="0" w:space="0" w:color="auto"/>
                                                                <w:right w:val="none" w:sz="0" w:space="0" w:color="auto"/>
                                                              </w:divBdr>
                                                              <w:divsChild>
                                                                <w:div w:id="1789155659">
                                                                  <w:marLeft w:val="0"/>
                                                                  <w:marRight w:val="0"/>
                                                                  <w:marTop w:val="0"/>
                                                                  <w:marBottom w:val="0"/>
                                                                  <w:divBdr>
                                                                    <w:top w:val="none" w:sz="0" w:space="0" w:color="auto"/>
                                                                    <w:left w:val="none" w:sz="0" w:space="0" w:color="auto"/>
                                                                    <w:bottom w:val="none" w:sz="0" w:space="0" w:color="auto"/>
                                                                    <w:right w:val="none" w:sz="0" w:space="0" w:color="auto"/>
                                                                  </w:divBdr>
                                                                  <w:divsChild>
                                                                    <w:div w:id="2059892961">
                                                                      <w:marLeft w:val="0"/>
                                                                      <w:marRight w:val="0"/>
                                                                      <w:marTop w:val="0"/>
                                                                      <w:marBottom w:val="0"/>
                                                                      <w:divBdr>
                                                                        <w:top w:val="none" w:sz="0" w:space="0" w:color="auto"/>
                                                                        <w:left w:val="none" w:sz="0" w:space="0" w:color="auto"/>
                                                                        <w:bottom w:val="none" w:sz="0" w:space="0" w:color="auto"/>
                                                                        <w:right w:val="none" w:sz="0" w:space="0" w:color="auto"/>
                                                                      </w:divBdr>
                                                                      <w:divsChild>
                                                                        <w:div w:id="1081171427">
                                                                          <w:marLeft w:val="0"/>
                                                                          <w:marRight w:val="0"/>
                                                                          <w:marTop w:val="0"/>
                                                                          <w:marBottom w:val="0"/>
                                                                          <w:divBdr>
                                                                            <w:top w:val="none" w:sz="0" w:space="0" w:color="auto"/>
                                                                            <w:left w:val="none" w:sz="0" w:space="0" w:color="auto"/>
                                                                            <w:bottom w:val="none" w:sz="0" w:space="0" w:color="auto"/>
                                                                            <w:right w:val="none" w:sz="0" w:space="0" w:color="auto"/>
                                                                          </w:divBdr>
                                                                          <w:divsChild>
                                                                            <w:div w:id="2013609243">
                                                                              <w:marLeft w:val="0"/>
                                                                              <w:marRight w:val="0"/>
                                                                              <w:marTop w:val="0"/>
                                                                              <w:marBottom w:val="0"/>
                                                                              <w:divBdr>
                                                                                <w:top w:val="none" w:sz="0" w:space="0" w:color="auto"/>
                                                                                <w:left w:val="none" w:sz="0" w:space="0" w:color="auto"/>
                                                                                <w:bottom w:val="none" w:sz="0" w:space="0" w:color="auto"/>
                                                                                <w:right w:val="none" w:sz="0" w:space="0" w:color="auto"/>
                                                                              </w:divBdr>
                                                                              <w:divsChild>
                                                                                <w:div w:id="4545647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418404553">
      <w:bodyDiv w:val="1"/>
      <w:marLeft w:val="0"/>
      <w:marRight w:val="0"/>
      <w:marTop w:val="0"/>
      <w:marBottom w:val="0"/>
      <w:divBdr>
        <w:top w:val="none" w:sz="0" w:space="0" w:color="auto"/>
        <w:left w:val="none" w:sz="0" w:space="0" w:color="auto"/>
        <w:bottom w:val="none" w:sz="0" w:space="0" w:color="auto"/>
        <w:right w:val="none" w:sz="0" w:space="0" w:color="auto"/>
      </w:divBdr>
      <w:divsChild>
        <w:div w:id="1237517284">
          <w:marLeft w:val="0"/>
          <w:marRight w:val="0"/>
          <w:marTop w:val="0"/>
          <w:marBottom w:val="0"/>
          <w:divBdr>
            <w:top w:val="none" w:sz="0" w:space="0" w:color="auto"/>
            <w:left w:val="none" w:sz="0" w:space="0" w:color="auto"/>
            <w:bottom w:val="none" w:sz="0" w:space="0" w:color="auto"/>
            <w:right w:val="none" w:sz="0" w:space="0" w:color="auto"/>
          </w:divBdr>
          <w:divsChild>
            <w:div w:id="1816753592">
              <w:marLeft w:val="0"/>
              <w:marRight w:val="0"/>
              <w:marTop w:val="0"/>
              <w:marBottom w:val="0"/>
              <w:divBdr>
                <w:top w:val="none" w:sz="0" w:space="0" w:color="auto"/>
                <w:left w:val="none" w:sz="0" w:space="0" w:color="auto"/>
                <w:bottom w:val="none" w:sz="0" w:space="0" w:color="auto"/>
                <w:right w:val="none" w:sz="0" w:space="0" w:color="auto"/>
              </w:divBdr>
              <w:divsChild>
                <w:div w:id="1375085233">
                  <w:marLeft w:val="0"/>
                  <w:marRight w:val="0"/>
                  <w:marTop w:val="0"/>
                  <w:marBottom w:val="0"/>
                  <w:divBdr>
                    <w:top w:val="none" w:sz="0" w:space="0" w:color="auto"/>
                    <w:left w:val="none" w:sz="0" w:space="0" w:color="auto"/>
                    <w:bottom w:val="none" w:sz="0" w:space="0" w:color="auto"/>
                    <w:right w:val="none" w:sz="0" w:space="0" w:color="auto"/>
                  </w:divBdr>
                  <w:divsChild>
                    <w:div w:id="668555896">
                      <w:marLeft w:val="0"/>
                      <w:marRight w:val="0"/>
                      <w:marTop w:val="0"/>
                      <w:marBottom w:val="0"/>
                      <w:divBdr>
                        <w:top w:val="none" w:sz="0" w:space="0" w:color="auto"/>
                        <w:left w:val="none" w:sz="0" w:space="0" w:color="auto"/>
                        <w:bottom w:val="none" w:sz="0" w:space="0" w:color="auto"/>
                        <w:right w:val="none" w:sz="0" w:space="0" w:color="auto"/>
                      </w:divBdr>
                      <w:divsChild>
                        <w:div w:id="20033841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bindurardc.co.zw"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8</Pages>
  <Words>2332</Words>
  <Characters>13298</Characters>
  <Application>Microsoft Office Word</Application>
  <DocSecurity>0</DocSecurity>
  <Lines>110</Lines>
  <Paragraphs>31</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15599</CharactersWithSpaces>
  <SharedDoc>false</SharedDoc>
  <HLinks>
    <vt:vector size="6" baseType="variant">
      <vt:variant>
        <vt:i4>1507430</vt:i4>
      </vt:variant>
      <vt:variant>
        <vt:i4>0</vt:i4>
      </vt:variant>
      <vt:variant>
        <vt:i4>0</vt:i4>
      </vt:variant>
      <vt:variant>
        <vt:i4>5</vt:i4>
      </vt:variant>
      <vt:variant>
        <vt:lpwstr>mailto:ceo.bindurardc@gmail.com</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ANANIAH</cp:lastModifiedBy>
  <cp:revision>2</cp:revision>
  <cp:lastPrinted>2023-06-05T11:05:00Z</cp:lastPrinted>
  <dcterms:created xsi:type="dcterms:W3CDTF">2024-09-17T13:00:00Z</dcterms:created>
  <dcterms:modified xsi:type="dcterms:W3CDTF">2024-09-17T13:00:00Z</dcterms:modified>
</cp:coreProperties>
</file>